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AFDE" w14:textId="77777777" w:rsidR="00BC6DA3" w:rsidRPr="007C091E" w:rsidRDefault="00BC6DA3" w:rsidP="00BC6DA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Temporary Delegation of Powers</w:t>
      </w:r>
    </w:p>
    <w:p w14:paraId="43929983" w14:textId="77777777" w:rsidR="00BC6DA3" w:rsidRPr="007C091E" w:rsidRDefault="00BC6DA3" w:rsidP="00BC6DA3">
      <w:pPr>
        <w:jc w:val="center"/>
        <w:rPr>
          <w:rFonts w:ascii="Arial" w:hAnsi="Arial" w:cs="Arial"/>
        </w:rPr>
      </w:pPr>
      <w:r w:rsidRPr="007C091E">
        <w:rPr>
          <w:rFonts w:ascii="Arial" w:hAnsi="Arial" w:cs="Arial"/>
        </w:rPr>
        <w:t>7</w:t>
      </w:r>
      <w:r w:rsidRPr="007C091E">
        <w:rPr>
          <w:rFonts w:ascii="Arial" w:hAnsi="Arial" w:cs="Arial"/>
          <w:vertAlign w:val="superscript"/>
        </w:rPr>
        <w:t>th</w:t>
      </w:r>
      <w:r w:rsidRPr="007C091E">
        <w:rPr>
          <w:rFonts w:ascii="Arial" w:hAnsi="Arial" w:cs="Arial"/>
        </w:rPr>
        <w:t xml:space="preserve"> June 2021</w:t>
      </w:r>
    </w:p>
    <w:p w14:paraId="6A180377" w14:textId="77777777" w:rsidR="00BC6DA3" w:rsidRPr="007C091E" w:rsidRDefault="00BC6DA3" w:rsidP="00BC6DA3">
      <w:pPr>
        <w:jc w:val="center"/>
        <w:rPr>
          <w:rFonts w:ascii="Arial" w:hAnsi="Arial" w:cs="Arial"/>
          <w:b/>
          <w:bCs/>
          <w:u w:val="single"/>
        </w:rPr>
      </w:pPr>
    </w:p>
    <w:p w14:paraId="3649D402" w14:textId="77777777" w:rsidR="00BC6DA3" w:rsidRDefault="00BC6DA3" w:rsidP="00BC6DA3">
      <w:pPr>
        <w:tabs>
          <w:tab w:val="left" w:pos="720"/>
        </w:tabs>
        <w:ind w:left="643"/>
        <w:jc w:val="both"/>
        <w:rPr>
          <w:rFonts w:ascii="Arial" w:hAnsi="Arial" w:cs="Arial"/>
        </w:rPr>
      </w:pPr>
      <w:r w:rsidRPr="007C091E">
        <w:rPr>
          <w:rFonts w:ascii="Arial" w:hAnsi="Arial" w:cs="Arial"/>
        </w:rPr>
        <w:t xml:space="preserve">Under temporary delegation of power, the Clerk shall have delegated authority to make decisions on behalf of the council where such decisions cannot reasonably be deferred. </w:t>
      </w:r>
    </w:p>
    <w:p w14:paraId="49571A28" w14:textId="77777777" w:rsidR="00BC6DA3" w:rsidRDefault="00BC6DA3" w:rsidP="00BC6DA3">
      <w:pPr>
        <w:tabs>
          <w:tab w:val="left" w:pos="720"/>
        </w:tabs>
        <w:ind w:left="643"/>
        <w:jc w:val="both"/>
        <w:rPr>
          <w:rFonts w:ascii="Arial" w:hAnsi="Arial" w:cs="Arial"/>
        </w:rPr>
      </w:pPr>
      <w:r>
        <w:rPr>
          <w:rFonts w:ascii="Arial" w:hAnsi="Arial" w:cs="Arial"/>
        </w:rPr>
        <w:t>The Chairman of the Parish Council granted temporary delegation of power on Thursday 3</w:t>
      </w:r>
      <w:r w:rsidRPr="007C091E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June 2021 to enable the Clerk to make decisions on urgent quotes, planning and budgeted payments due. This action was taken due to a surge in Covid-19 cases and the recommendation by CHALC that the Parish Council meeting scheduled for Monday 7</w:t>
      </w:r>
      <w:r w:rsidRPr="007C091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2021 be cancelled and the Clerk given temporary delegation of power.</w:t>
      </w:r>
    </w:p>
    <w:p w14:paraId="2D934AAC" w14:textId="77777777" w:rsidR="00BC6DA3" w:rsidRPr="007C091E" w:rsidRDefault="00BC6DA3" w:rsidP="00BC6DA3">
      <w:pPr>
        <w:tabs>
          <w:tab w:val="left" w:pos="720"/>
        </w:tabs>
        <w:ind w:left="643"/>
        <w:jc w:val="both"/>
        <w:rPr>
          <w:rFonts w:ascii="Arial" w:hAnsi="Arial" w:cs="Arial"/>
        </w:rPr>
      </w:pPr>
      <w:r w:rsidRPr="007C091E">
        <w:rPr>
          <w:rFonts w:ascii="Arial" w:hAnsi="Arial" w:cs="Arial"/>
        </w:rPr>
        <w:t>Please note Councillors were consulted by electronic means (email) on 7</w:t>
      </w:r>
      <w:r w:rsidRPr="007C091E">
        <w:rPr>
          <w:rFonts w:ascii="Arial" w:hAnsi="Arial" w:cs="Arial"/>
          <w:vertAlign w:val="superscript"/>
        </w:rPr>
        <w:t>th</w:t>
      </w:r>
      <w:r w:rsidRPr="007C091E">
        <w:rPr>
          <w:rFonts w:ascii="Arial" w:hAnsi="Arial" w:cs="Arial"/>
        </w:rPr>
        <w:t xml:space="preserve"> June 2021.</w:t>
      </w:r>
    </w:p>
    <w:p w14:paraId="06A46FAC" w14:textId="77777777" w:rsidR="00BC6DA3" w:rsidRPr="007C091E" w:rsidRDefault="00BC6DA3" w:rsidP="00BC6DA3">
      <w:pPr>
        <w:ind w:firstLine="643"/>
        <w:rPr>
          <w:rFonts w:ascii="Arial" w:hAnsi="Arial" w:cs="Arial"/>
        </w:rPr>
      </w:pPr>
      <w:r w:rsidRPr="007C091E">
        <w:rPr>
          <w:rFonts w:ascii="Arial" w:hAnsi="Arial" w:cs="Arial"/>
        </w:rPr>
        <w:t>A summary of the email responses received is set out below</w:t>
      </w:r>
      <w:r>
        <w:rPr>
          <w:rFonts w:ascii="Arial" w:hAnsi="Arial" w:cs="Arial"/>
        </w:rPr>
        <w:t>:</w:t>
      </w:r>
    </w:p>
    <w:tbl>
      <w:tblPr>
        <w:tblpPr w:leftFromText="180" w:rightFromText="180" w:vertAnchor="text" w:horzAnchor="margin" w:tblpY="343"/>
        <w:tblW w:w="9484" w:type="dxa"/>
        <w:tblLook w:val="04A0" w:firstRow="1" w:lastRow="0" w:firstColumn="1" w:lastColumn="0" w:noHBand="0" w:noVBand="1"/>
      </w:tblPr>
      <w:tblGrid>
        <w:gridCol w:w="3460"/>
        <w:gridCol w:w="928"/>
        <w:gridCol w:w="430"/>
        <w:gridCol w:w="421"/>
        <w:gridCol w:w="439"/>
        <w:gridCol w:w="910"/>
        <w:gridCol w:w="439"/>
        <w:gridCol w:w="456"/>
        <w:gridCol w:w="439"/>
        <w:gridCol w:w="439"/>
        <w:gridCol w:w="421"/>
        <w:gridCol w:w="430"/>
        <w:gridCol w:w="732"/>
      </w:tblGrid>
      <w:tr w:rsidR="00BC6DA3" w:rsidRPr="007C091E" w14:paraId="02F1D5AB" w14:textId="77777777" w:rsidTr="004B5480">
        <w:trPr>
          <w:trHeight w:val="21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6D5CBC06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CONTRACTOR - QUOTES SCORES (1 = YES)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19A6284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16639CBC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TH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06809E9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TS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0F507C2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PC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1DB74BE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PW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1BE7495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ML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12F63EF8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MV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0BDA5CD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KH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5327F55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AR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3EFC4A5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LK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6FBD0B3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PK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42639FA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TOTAL</w:t>
            </w:r>
          </w:p>
        </w:tc>
      </w:tr>
      <w:tr w:rsidR="00BC6DA3" w:rsidRPr="007C091E" w14:paraId="4E0B45C5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9EB37A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1. Play Areas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D580532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CC30A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8730FEC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1368C6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4B42F3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F834F5A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8826C2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43AC1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C2D5FAC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BC0C3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2EA0A8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D629B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FFFFFF"/>
                <w:sz w:val="16"/>
                <w:szCs w:val="16"/>
                <w:lang w:eastAsia="en-GB"/>
              </w:rPr>
              <w:t> </w:t>
            </w:r>
          </w:p>
        </w:tc>
      </w:tr>
      <w:tr w:rsidR="00BC6DA3" w:rsidRPr="007C091E" w14:paraId="2ED7E290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6CD0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CG SERVICES CHESHIRE LTD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1DA9" w14:textId="77777777" w:rsidR="00BC6DA3" w:rsidRPr="00386303" w:rsidRDefault="00BC6DA3" w:rsidP="004B5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£310.00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BBC8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A3E6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89E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9C6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7AFC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11B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FF7A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EA66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274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32BA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D22C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BC6DA3" w:rsidRPr="007C091E" w14:paraId="490D1785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B1B7C77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2. Football Pitch - Tree Pruning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82A603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727B78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B97CB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BF2E9FA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06DFB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FC0EBF6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729019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B2F447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635DA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20BCAD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970B242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734AE6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C6DA3" w:rsidRPr="007C091E" w14:paraId="17D57F56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B7A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Tree Fellers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98DA" w14:textId="77777777" w:rsidR="00BC6DA3" w:rsidRPr="00386303" w:rsidRDefault="00BC6DA3" w:rsidP="004B5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£450.00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992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F1E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9352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5BF2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44BA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906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8A92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E3F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892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623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F72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  <w:tr w:rsidR="00BC6DA3" w:rsidRPr="007C091E" w14:paraId="199B4CF3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19E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Nick Bailey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9042" w14:textId="77777777" w:rsidR="00BC6DA3" w:rsidRPr="00386303" w:rsidRDefault="00BC6DA3" w:rsidP="004B5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£1,350.00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298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6CC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BE8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B3B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F3D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EEE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EAC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BC1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EE0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B3A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FCD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BC6DA3" w:rsidRPr="007C091E" w14:paraId="53350842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5E3CA89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2. Football Pitch - Tree Protective Barrier Fencing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EDDD5D1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608A1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9D918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8E4E2B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D9D42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2ABCD6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F4CDD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8901D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017E44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F9C5AF8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C5AAF4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E028F0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C6DA3" w:rsidRPr="007C091E" w14:paraId="0D556F7C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9F39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Stockdale Fencing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1FFA" w14:textId="77777777" w:rsidR="00BC6DA3" w:rsidRPr="00386303" w:rsidRDefault="00BC6DA3" w:rsidP="004B5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£2,090.00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A498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2ED8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BCD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F3BA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FC1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D552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66A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19E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180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49A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D98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BC6DA3" w:rsidRPr="007C091E" w14:paraId="636E5B55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8E30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Yorkshire Fence Hire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8C5E" w14:textId="77777777" w:rsidR="00BC6DA3" w:rsidRPr="00386303" w:rsidRDefault="00BC6DA3" w:rsidP="004B5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£4,400.00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F68C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313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514A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3C9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CD0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E47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1E9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68A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10B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9AE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E76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BC6DA3" w:rsidRPr="007C091E" w14:paraId="4E6DBDA9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BD3F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Scaffolding Supplies Ltd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ECE9" w14:textId="77777777" w:rsidR="00BC6DA3" w:rsidRPr="00386303" w:rsidRDefault="00BC6DA3" w:rsidP="004B5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£2,925.87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6402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97D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CBE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0B6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3B8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47C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C866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D29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978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866A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5EF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BC6DA3" w:rsidRPr="007C091E" w14:paraId="723299DE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311E25F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2. Football Pitch - Drop Kerb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263885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5531046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EA40B9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65EA37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B1B16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EF4D2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56EB1D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2AA8B6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3B2F4F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36D707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87F736C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C7BBDF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C6DA3" w:rsidRPr="007C091E" w14:paraId="61242C89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D941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Def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er </w:t>
            </w: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as this can be decided at a later date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52FB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1BC8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B52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74E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7BF2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B03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AB1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3512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A61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97A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AC5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DC3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BC6DA3" w:rsidRPr="007C091E" w14:paraId="61FF68F7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CD60E8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2. Football Pitch - Gate and Gate Posts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390B75A7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7AD6B8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303B892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60CC834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0D5AE5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8CF34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A5DB7D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861C2A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974CED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12FF00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718729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FF2003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C6DA3" w:rsidRPr="007C091E" w14:paraId="3B696B3E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B8E7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Defe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</w:t>
            </w: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as this can be decided at a later date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257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0E4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5BD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260A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2CCA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357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3E1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C75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F2A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EA6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7E0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B6D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BC6DA3" w:rsidRPr="007C091E" w14:paraId="22890C68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440862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2. Football Pitch - CCTV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B026FCC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787909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C1F20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796DD66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5C7C0B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B38A0B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267A78D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37A298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4097984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2B8AD4A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1DCA1C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183774D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C6DA3" w:rsidRPr="007C091E" w14:paraId="7CA78CBA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B823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Law Secure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060E" w14:textId="77777777" w:rsidR="00BC6DA3" w:rsidRPr="00386303" w:rsidRDefault="00BC6DA3" w:rsidP="004B5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£1,298.00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444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B8B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9C5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E7F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?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A15A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D84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184C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D7A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01EC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9912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155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BC6DA3" w:rsidRPr="007C091E" w14:paraId="3EDAEA50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EC6B6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Accessibility UK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19CC" w14:textId="77777777" w:rsidR="00BC6DA3" w:rsidRPr="00386303" w:rsidRDefault="00BC6DA3" w:rsidP="004B54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£4,740.00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6D3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DF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696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330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2F0A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85E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A3F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058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EA7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5EF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50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BC6DA3" w:rsidRPr="007C091E" w14:paraId="2B1A3A42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C771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Crime Prevention Service Ltd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25B9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£2,55.46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04CC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D0B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B93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D1D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DA2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212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AEF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F79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69F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6B4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D1D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</w:t>
            </w:r>
          </w:p>
        </w:tc>
      </w:tr>
      <w:tr w:rsidR="00BC6DA3" w:rsidRPr="007C091E" w14:paraId="117D1A1C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839CF38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CF57A2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61B5D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48A110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FBD545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D5ABE3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412292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6D810E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A0D744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32225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B5BD13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C774AD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7EAB4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808080"/>
                <w:sz w:val="16"/>
                <w:szCs w:val="16"/>
                <w:lang w:eastAsia="en-GB"/>
              </w:rPr>
              <w:t> </w:t>
            </w:r>
          </w:p>
        </w:tc>
      </w:tr>
      <w:tr w:rsidR="00BC6DA3" w:rsidRPr="007C091E" w14:paraId="72DD306C" w14:textId="77777777" w:rsidTr="004B5480">
        <w:trPr>
          <w:trHeight w:val="84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65D0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Planning Comments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9488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198C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D85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67B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3AEF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 real objection- carpark still a bug bear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B4C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No 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50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C1D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D5A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5B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053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C4A1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C6DA3" w:rsidRPr="007C091E" w14:paraId="099CC2C5" w14:textId="77777777" w:rsidTr="004B5480">
        <w:trPr>
          <w:trHeight w:val="21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A979A91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51185EB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C4B48A8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F2F4F6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057A8E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3B818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BE455F4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1C269E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A658AE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48F6EE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D9F693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7944B3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F15FD20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BC6DA3" w:rsidRPr="007C091E" w14:paraId="30D5B987" w14:textId="77777777" w:rsidTr="004B5480">
        <w:trPr>
          <w:trHeight w:val="21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A2B5" w14:textId="77777777" w:rsidR="00BC6DA3" w:rsidRPr="00386303" w:rsidRDefault="00BC6DA3" w:rsidP="004B54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Payments Acceptable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DADC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135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069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13D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D09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D2A5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011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F66B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2969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6003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5C7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4018" w14:textId="77777777" w:rsidR="00BC6DA3" w:rsidRPr="00386303" w:rsidRDefault="00BC6DA3" w:rsidP="004B54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386303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</w:tbl>
    <w:p w14:paraId="123B3D99" w14:textId="77777777" w:rsidR="00BC6DA3" w:rsidRPr="007C091E" w:rsidRDefault="00BC6DA3" w:rsidP="00BC6DA3">
      <w:pPr>
        <w:rPr>
          <w:rFonts w:ascii="Arial" w:hAnsi="Arial" w:cs="Arial"/>
        </w:rPr>
      </w:pPr>
    </w:p>
    <w:p w14:paraId="05B6C9FD" w14:textId="77777777" w:rsidR="00BC6DA3" w:rsidRPr="007C091E" w:rsidRDefault="00BC6DA3" w:rsidP="00BC6DA3">
      <w:pPr>
        <w:jc w:val="center"/>
        <w:rPr>
          <w:rFonts w:ascii="Arial" w:hAnsi="Arial" w:cs="Arial"/>
        </w:rPr>
      </w:pPr>
    </w:p>
    <w:p w14:paraId="506F9340" w14:textId="77777777" w:rsidR="00BC6DA3" w:rsidRPr="007C091E" w:rsidRDefault="00BC6DA3" w:rsidP="00BC6DA3">
      <w:pPr>
        <w:jc w:val="right"/>
        <w:rPr>
          <w:rFonts w:ascii="Arial" w:hAnsi="Arial" w:cs="Arial"/>
        </w:rPr>
      </w:pPr>
      <w:r w:rsidRPr="007C091E">
        <w:rPr>
          <w:rFonts w:ascii="Arial" w:hAnsi="Arial" w:cs="Arial"/>
          <w:b/>
          <w:color w:val="333333"/>
          <w:sz w:val="23"/>
          <w:szCs w:val="23"/>
          <w:u w:val="single"/>
        </w:rPr>
        <w:t>Record of Decisions taken by the Clerk under Scheme of Delegation June 2021</w:t>
      </w:r>
    </w:p>
    <w:p w14:paraId="6370DBC2" w14:textId="77777777" w:rsidR="00BC6DA3" w:rsidRDefault="00BC6DA3" w:rsidP="00BC6DA3"/>
    <w:p w14:paraId="7BAB95B0" w14:textId="77777777" w:rsidR="00BC6DA3" w:rsidRDefault="00BC6DA3" w:rsidP="00BC6DA3">
      <w:pPr>
        <w:pStyle w:val="ListParagraph"/>
        <w:numPr>
          <w:ilvl w:val="0"/>
          <w:numId w:val="1"/>
        </w:numPr>
      </w:pPr>
      <w:r w:rsidRPr="00161541">
        <w:rPr>
          <w:b/>
          <w:bCs/>
        </w:rPr>
        <w:t>Approval</w:t>
      </w:r>
      <w:r>
        <w:t xml:space="preserve"> of the CG Service quote for £310.00 net to carry out repairs required as per the Annual </w:t>
      </w:r>
      <w:proofErr w:type="spellStart"/>
      <w:r>
        <w:t>Rospa</w:t>
      </w:r>
      <w:proofErr w:type="spellEnd"/>
      <w:r>
        <w:t xml:space="preserve"> Play Area Inspection report.</w:t>
      </w:r>
    </w:p>
    <w:p w14:paraId="009A7694" w14:textId="77777777" w:rsidR="00BC6DA3" w:rsidRDefault="00BC6DA3" w:rsidP="00BC6DA3">
      <w:pPr>
        <w:pStyle w:val="ListParagraph"/>
        <w:numPr>
          <w:ilvl w:val="0"/>
          <w:numId w:val="1"/>
        </w:numPr>
      </w:pPr>
      <w:r>
        <w:rPr>
          <w:b/>
          <w:bCs/>
        </w:rPr>
        <w:t>Approval</w:t>
      </w:r>
      <w:r>
        <w:t xml:space="preserve"> of Tree Fellers quote of £450.00 net to carry tree pruning works required ASAP.</w:t>
      </w:r>
    </w:p>
    <w:p w14:paraId="40C3C623" w14:textId="77777777" w:rsidR="00BC6DA3" w:rsidRDefault="00BC6DA3" w:rsidP="00BC6DA3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Approval </w:t>
      </w:r>
      <w:r>
        <w:t>of Stockdale Fencing quote of £2090.00 net to install a Tree Protective Barrier Fence as required by CWAC Planning. *</w:t>
      </w:r>
    </w:p>
    <w:p w14:paraId="3194F34D" w14:textId="77777777" w:rsidR="00BC6DA3" w:rsidRDefault="00BC6DA3" w:rsidP="00BC6DA3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Deferred – </w:t>
      </w:r>
      <w:r>
        <w:t>Drop Kerb quotes.</w:t>
      </w:r>
    </w:p>
    <w:p w14:paraId="3A4693F6" w14:textId="77777777" w:rsidR="00BC6DA3" w:rsidRDefault="00BC6DA3" w:rsidP="00BC6DA3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>Deferred –</w:t>
      </w:r>
      <w:r>
        <w:t xml:space="preserve"> Gate &amp; gate post quotes.</w:t>
      </w:r>
    </w:p>
    <w:p w14:paraId="40A706AE" w14:textId="77777777" w:rsidR="00BC6DA3" w:rsidRDefault="00BC6DA3" w:rsidP="00BC6DA3">
      <w:pPr>
        <w:pStyle w:val="ListParagraph"/>
        <w:numPr>
          <w:ilvl w:val="0"/>
          <w:numId w:val="1"/>
        </w:numPr>
      </w:pPr>
      <w:r>
        <w:rPr>
          <w:b/>
          <w:bCs/>
        </w:rPr>
        <w:t>Approval -</w:t>
      </w:r>
      <w:r>
        <w:t>Accessibility-UK quote of £4740.00 net to install CCTV at the play area. *</w:t>
      </w:r>
    </w:p>
    <w:p w14:paraId="62B81188" w14:textId="77777777" w:rsidR="00BC6DA3" w:rsidRDefault="00BC6DA3" w:rsidP="00BC6DA3">
      <w:pPr>
        <w:pStyle w:val="ListParagraph"/>
      </w:pPr>
    </w:p>
    <w:p w14:paraId="4A8583D2" w14:textId="77777777" w:rsidR="00BC6DA3" w:rsidRDefault="00BC6DA3" w:rsidP="00BC6DA3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Conditional No Objection </w:t>
      </w:r>
      <w:r>
        <w:t>to be submitted for Planning Application 20/04578/FUL</w:t>
      </w:r>
    </w:p>
    <w:p w14:paraId="7F1EDAF7" w14:textId="77777777" w:rsidR="00BC6DA3" w:rsidRDefault="00BC6DA3" w:rsidP="00BC6DA3">
      <w:pPr>
        <w:pStyle w:val="ListParagraph"/>
        <w:rPr>
          <w:b/>
          <w:bCs/>
        </w:rPr>
      </w:pPr>
    </w:p>
    <w:p w14:paraId="5DC3211A" w14:textId="77777777" w:rsidR="00BC6DA3" w:rsidRDefault="00BC6DA3" w:rsidP="00BC6DA3">
      <w:pPr>
        <w:pStyle w:val="ListParagraph"/>
      </w:pPr>
      <w:r>
        <w:t xml:space="preserve">The Lostock Gralam Parish Council wish to submit a </w:t>
      </w:r>
      <w:r w:rsidRPr="0016156C">
        <w:rPr>
          <w:b/>
          <w:bCs/>
        </w:rPr>
        <w:t>Conditional No Objection</w:t>
      </w:r>
      <w:r>
        <w:t xml:space="preserve"> to planning application 20/04578/FUL, 280 Manchester Road, Lostock Gralam.</w:t>
      </w:r>
    </w:p>
    <w:p w14:paraId="21D9C787" w14:textId="77777777" w:rsidR="00BC6DA3" w:rsidRDefault="00BC6DA3" w:rsidP="00BC6DA3">
      <w:pPr>
        <w:pStyle w:val="ListParagraph"/>
      </w:pPr>
    </w:p>
    <w:p w14:paraId="3AC83ACB" w14:textId="77777777" w:rsidR="00BC6DA3" w:rsidRDefault="00BC6DA3" w:rsidP="00BC6DA3">
      <w:pPr>
        <w:pStyle w:val="ListParagraph"/>
      </w:pPr>
      <w:r>
        <w:t xml:space="preserve">The Parish Council has received one public comment requesting that </w:t>
      </w:r>
      <w:r>
        <w:rPr>
          <w:rFonts w:eastAsia="Times New Roman"/>
        </w:rPr>
        <w:t>obscure glass is mandated</w:t>
      </w:r>
      <w:r>
        <w:t xml:space="preserve"> for the second-floor window in elevation 4 due to this being a side window and less than 21 metres from neighbouring properties, potentially allowing overlooking and a loss of privacy. </w:t>
      </w:r>
    </w:p>
    <w:p w14:paraId="2E8452CB" w14:textId="77777777" w:rsidR="00BC6DA3" w:rsidRDefault="00BC6DA3" w:rsidP="00BC6DA3">
      <w:pPr>
        <w:pStyle w:val="ListParagraph"/>
      </w:pPr>
    </w:p>
    <w:p w14:paraId="2568EF71" w14:textId="77777777" w:rsidR="00BC6DA3" w:rsidRPr="00895B3E" w:rsidRDefault="00BC6DA3" w:rsidP="00BC6DA3">
      <w:pPr>
        <w:pStyle w:val="ListParagraph"/>
      </w:pPr>
      <w:r w:rsidRPr="0016156C">
        <w:rPr>
          <w:b/>
          <w:bCs/>
        </w:rPr>
        <w:t>Condition 1</w:t>
      </w:r>
      <w:r>
        <w:t xml:space="preserve"> – That the Planning Officer fully considers the glazing in upper floor side windows to protect privacy and prevent overlooking.</w:t>
      </w:r>
    </w:p>
    <w:p w14:paraId="45B696A5" w14:textId="77777777" w:rsidR="00BC6DA3" w:rsidRPr="00895B3E" w:rsidRDefault="00BC6DA3" w:rsidP="00BC6DA3">
      <w:pPr>
        <w:pStyle w:val="ListParagraph"/>
        <w:rPr>
          <w:b/>
          <w:bCs/>
        </w:rPr>
      </w:pPr>
    </w:p>
    <w:p w14:paraId="08BE148E" w14:textId="77777777" w:rsidR="00BC6DA3" w:rsidRDefault="00BC6DA3" w:rsidP="00BC6DA3">
      <w:pPr>
        <w:pStyle w:val="ListParagraph"/>
      </w:pPr>
      <w:r>
        <w:t>If the Planning Officer is satisfied that the window on the second floor in elevation 4 meet planning guidelines then the Parish Council has no objection to this planning application.</w:t>
      </w:r>
    </w:p>
    <w:p w14:paraId="7F27528A" w14:textId="77777777" w:rsidR="00BC6DA3" w:rsidRDefault="00BC6DA3" w:rsidP="00BC6DA3">
      <w:pPr>
        <w:pStyle w:val="ListParagraph"/>
      </w:pPr>
    </w:p>
    <w:p w14:paraId="229678DD" w14:textId="77777777" w:rsidR="00BC6DA3" w:rsidRDefault="00BC6DA3" w:rsidP="00BC6DA3">
      <w:pPr>
        <w:pStyle w:val="ListParagraph"/>
        <w:numPr>
          <w:ilvl w:val="0"/>
          <w:numId w:val="1"/>
        </w:numPr>
      </w:pPr>
      <w:r w:rsidRPr="005F3E66">
        <w:rPr>
          <w:b/>
          <w:bCs/>
        </w:rPr>
        <w:t>Approval</w:t>
      </w:r>
      <w:r>
        <w:t xml:space="preserve"> of payments in the below schedule.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4253"/>
        <w:gridCol w:w="1289"/>
      </w:tblGrid>
      <w:tr w:rsidR="00BC6DA3" w:rsidRPr="00F435E7" w14:paraId="6255B666" w14:textId="77777777" w:rsidTr="004B5480">
        <w:tc>
          <w:tcPr>
            <w:tcW w:w="2569" w:type="dxa"/>
            <w:tcBorders>
              <w:bottom w:val="nil"/>
            </w:tcBorders>
            <w:shd w:val="pct5" w:color="auto" w:fill="FFFFFF"/>
          </w:tcPr>
          <w:p w14:paraId="01A76C2A" w14:textId="77777777" w:rsidR="00BC6DA3" w:rsidRPr="005F3E66" w:rsidRDefault="00BC6DA3" w:rsidP="004B5480">
            <w:pPr>
              <w:pStyle w:val="NoSpacing"/>
            </w:pPr>
            <w:r w:rsidRPr="005F3E66">
              <w:t>Payee</w:t>
            </w:r>
          </w:p>
        </w:tc>
        <w:tc>
          <w:tcPr>
            <w:tcW w:w="4253" w:type="dxa"/>
            <w:tcBorders>
              <w:bottom w:val="nil"/>
            </w:tcBorders>
            <w:shd w:val="pct5" w:color="auto" w:fill="FFFFFF"/>
          </w:tcPr>
          <w:p w14:paraId="0EED2B60" w14:textId="77777777" w:rsidR="00BC6DA3" w:rsidRPr="005F3E66" w:rsidRDefault="00BC6DA3" w:rsidP="004B5480">
            <w:pPr>
              <w:pStyle w:val="NoSpacing"/>
            </w:pPr>
            <w:r w:rsidRPr="005F3E66">
              <w:t>Details and Period</w:t>
            </w:r>
          </w:p>
        </w:tc>
        <w:tc>
          <w:tcPr>
            <w:tcW w:w="1289" w:type="dxa"/>
            <w:tcBorders>
              <w:bottom w:val="nil"/>
            </w:tcBorders>
            <w:shd w:val="pct5" w:color="auto" w:fill="FFFFFF"/>
          </w:tcPr>
          <w:p w14:paraId="3BA5CA7B" w14:textId="77777777" w:rsidR="00BC6DA3" w:rsidRPr="005F3E66" w:rsidRDefault="00BC6DA3" w:rsidP="004B5480">
            <w:pPr>
              <w:pStyle w:val="NoSpacing"/>
            </w:pPr>
            <w:r w:rsidRPr="005F3E66">
              <w:t>Amount</w:t>
            </w:r>
          </w:p>
        </w:tc>
      </w:tr>
      <w:tr w:rsidR="00BC6DA3" w:rsidRPr="00F435E7" w14:paraId="20EA2C77" w14:textId="77777777" w:rsidTr="004B5480">
        <w:trPr>
          <w:trHeight w:val="295"/>
        </w:trPr>
        <w:tc>
          <w:tcPr>
            <w:tcW w:w="2569" w:type="dxa"/>
          </w:tcPr>
          <w:p w14:paraId="0D4343D2" w14:textId="77777777" w:rsidR="00BC6DA3" w:rsidRPr="005F3E66" w:rsidRDefault="00BC6DA3" w:rsidP="004B5480">
            <w:pPr>
              <w:pStyle w:val="NoSpacing"/>
            </w:pPr>
            <w:r w:rsidRPr="005F3E66">
              <w:t>LYNDSEY SANDISON</w:t>
            </w:r>
          </w:p>
        </w:tc>
        <w:tc>
          <w:tcPr>
            <w:tcW w:w="4253" w:type="dxa"/>
          </w:tcPr>
          <w:p w14:paraId="688D7DD1" w14:textId="77777777" w:rsidR="00BC6DA3" w:rsidRPr="005F3E66" w:rsidRDefault="00BC6DA3" w:rsidP="004B5480">
            <w:pPr>
              <w:pStyle w:val="NoSpacing"/>
            </w:pPr>
            <w:r w:rsidRPr="005F3E66">
              <w:t>May Salary</w:t>
            </w:r>
          </w:p>
          <w:p w14:paraId="1720B36A" w14:textId="77777777" w:rsidR="00BC6DA3" w:rsidRPr="005F3E66" w:rsidRDefault="00BC6DA3" w:rsidP="004B5480">
            <w:pPr>
              <w:pStyle w:val="NoSpacing"/>
            </w:pPr>
            <w:r w:rsidRPr="005F3E66">
              <w:t>May Phone Charge</w:t>
            </w:r>
          </w:p>
          <w:p w14:paraId="5C8F9FFB" w14:textId="77777777" w:rsidR="00BC6DA3" w:rsidRPr="005F3E66" w:rsidRDefault="00BC6DA3" w:rsidP="004B5480">
            <w:pPr>
              <w:pStyle w:val="NoSpacing"/>
            </w:pPr>
            <w:r w:rsidRPr="005F3E66">
              <w:t>May Mileage</w:t>
            </w:r>
          </w:p>
          <w:p w14:paraId="0CF93C0D" w14:textId="77777777" w:rsidR="00BC6DA3" w:rsidRPr="005F3E66" w:rsidRDefault="00BC6DA3" w:rsidP="004B5480">
            <w:pPr>
              <w:pStyle w:val="NoSpacing"/>
            </w:pPr>
            <w:r w:rsidRPr="005F3E66">
              <w:t>Litter Picker Sticks (£75 net £5 shipping)</w:t>
            </w:r>
          </w:p>
          <w:p w14:paraId="5081665C" w14:textId="77777777" w:rsidR="00BC6DA3" w:rsidRPr="005F3E66" w:rsidRDefault="00BC6DA3" w:rsidP="004B5480">
            <w:pPr>
              <w:pStyle w:val="NoSpacing"/>
            </w:pPr>
            <w:r w:rsidRPr="005F3E66">
              <w:t>Zoom Annual Fee</w:t>
            </w:r>
          </w:p>
          <w:p w14:paraId="0F40B4A3" w14:textId="77777777" w:rsidR="00BC6DA3" w:rsidRPr="005F3E66" w:rsidRDefault="00BC6DA3" w:rsidP="004B5480">
            <w:pPr>
              <w:pStyle w:val="NoSpacing"/>
            </w:pPr>
          </w:p>
          <w:p w14:paraId="405E8331" w14:textId="77777777" w:rsidR="00BC6DA3" w:rsidRPr="005F3E66" w:rsidRDefault="00BC6DA3" w:rsidP="004B5480">
            <w:pPr>
              <w:pStyle w:val="NoSpacing"/>
            </w:pPr>
          </w:p>
        </w:tc>
        <w:tc>
          <w:tcPr>
            <w:tcW w:w="1289" w:type="dxa"/>
          </w:tcPr>
          <w:p w14:paraId="04DBCE90" w14:textId="77777777" w:rsidR="00BC6DA3" w:rsidRPr="005F3E66" w:rsidRDefault="00BC6DA3" w:rsidP="004B5480">
            <w:pPr>
              <w:pStyle w:val="NoSpacing"/>
            </w:pPr>
            <w:r w:rsidRPr="005F3E66">
              <w:t>£766.78</w:t>
            </w:r>
          </w:p>
          <w:p w14:paraId="7F902308" w14:textId="77777777" w:rsidR="00BC6DA3" w:rsidRPr="005F3E66" w:rsidRDefault="00BC6DA3" w:rsidP="004B5480">
            <w:pPr>
              <w:pStyle w:val="NoSpacing"/>
            </w:pPr>
            <w:r w:rsidRPr="005F3E66">
              <w:t>£6.00</w:t>
            </w:r>
          </w:p>
          <w:p w14:paraId="579CD700" w14:textId="77777777" w:rsidR="00BC6DA3" w:rsidRPr="005F3E66" w:rsidRDefault="00BC6DA3" w:rsidP="004B5480">
            <w:pPr>
              <w:pStyle w:val="NoSpacing"/>
            </w:pPr>
            <w:r w:rsidRPr="005F3E66">
              <w:t>£12.80</w:t>
            </w:r>
          </w:p>
          <w:p w14:paraId="36F106D3" w14:textId="77777777" w:rsidR="00BC6DA3" w:rsidRPr="005F3E66" w:rsidRDefault="00BC6DA3" w:rsidP="004B5480">
            <w:pPr>
              <w:pStyle w:val="NoSpacing"/>
            </w:pPr>
            <w:r w:rsidRPr="005F3E66">
              <w:t>£96.00</w:t>
            </w:r>
          </w:p>
          <w:p w14:paraId="579F8EBD" w14:textId="77777777" w:rsidR="00BC6DA3" w:rsidRPr="005F3E66" w:rsidRDefault="00BC6DA3" w:rsidP="004B5480">
            <w:pPr>
              <w:pStyle w:val="NoSpacing"/>
              <w:rPr>
                <w:u w:val="single"/>
              </w:rPr>
            </w:pPr>
            <w:r w:rsidRPr="005F3E66">
              <w:rPr>
                <w:u w:val="single"/>
              </w:rPr>
              <w:t>£143.88</w:t>
            </w:r>
          </w:p>
          <w:p w14:paraId="1F33CA72" w14:textId="77777777" w:rsidR="00BC6DA3" w:rsidRPr="005F3E66" w:rsidRDefault="00BC6DA3" w:rsidP="004B5480">
            <w:pPr>
              <w:pStyle w:val="NoSpacing"/>
            </w:pPr>
            <w:r w:rsidRPr="005F3E66">
              <w:t>£1025.46</w:t>
            </w:r>
          </w:p>
        </w:tc>
      </w:tr>
      <w:tr w:rsidR="00BC6DA3" w:rsidRPr="00F435E7" w14:paraId="7074B996" w14:textId="77777777" w:rsidTr="004B5480">
        <w:trPr>
          <w:trHeight w:val="295"/>
        </w:trPr>
        <w:tc>
          <w:tcPr>
            <w:tcW w:w="2569" w:type="dxa"/>
          </w:tcPr>
          <w:p w14:paraId="52B89BC9" w14:textId="77777777" w:rsidR="00BC6DA3" w:rsidRPr="005F3E66" w:rsidRDefault="00BC6DA3" w:rsidP="004B5480">
            <w:pPr>
              <w:pStyle w:val="NoSpacing"/>
            </w:pPr>
            <w:r w:rsidRPr="005F3E66">
              <w:t>CHALC</w:t>
            </w:r>
          </w:p>
        </w:tc>
        <w:tc>
          <w:tcPr>
            <w:tcW w:w="4253" w:type="dxa"/>
          </w:tcPr>
          <w:p w14:paraId="0F3D3D99" w14:textId="77777777" w:rsidR="00BC6DA3" w:rsidRPr="005F3E66" w:rsidRDefault="00BC6DA3" w:rsidP="004B5480">
            <w:pPr>
              <w:pStyle w:val="NoSpacing"/>
            </w:pPr>
            <w:r w:rsidRPr="005F3E66">
              <w:t>Chairman – DK Planning Training Course</w:t>
            </w:r>
          </w:p>
        </w:tc>
        <w:tc>
          <w:tcPr>
            <w:tcW w:w="1289" w:type="dxa"/>
          </w:tcPr>
          <w:p w14:paraId="3B70C650" w14:textId="77777777" w:rsidR="00BC6DA3" w:rsidRPr="005F3E66" w:rsidRDefault="00BC6DA3" w:rsidP="004B5480">
            <w:pPr>
              <w:pStyle w:val="NoSpacing"/>
            </w:pPr>
            <w:r w:rsidRPr="005F3E66">
              <w:t>£25.00</w:t>
            </w:r>
          </w:p>
        </w:tc>
      </w:tr>
      <w:tr w:rsidR="00BC6DA3" w:rsidRPr="00F435E7" w14:paraId="28A96176" w14:textId="77777777" w:rsidTr="004B5480">
        <w:trPr>
          <w:trHeight w:val="295"/>
        </w:trPr>
        <w:tc>
          <w:tcPr>
            <w:tcW w:w="2569" w:type="dxa"/>
          </w:tcPr>
          <w:p w14:paraId="4900971E" w14:textId="77777777" w:rsidR="00BC6DA3" w:rsidRPr="005F3E66" w:rsidRDefault="00BC6DA3" w:rsidP="004B5480">
            <w:pPr>
              <w:pStyle w:val="NoSpacing"/>
            </w:pPr>
            <w:r w:rsidRPr="005F3E66">
              <w:t>ASH WASTE</w:t>
            </w:r>
          </w:p>
        </w:tc>
        <w:tc>
          <w:tcPr>
            <w:tcW w:w="4253" w:type="dxa"/>
          </w:tcPr>
          <w:p w14:paraId="36B23BD5" w14:textId="77777777" w:rsidR="00BC6DA3" w:rsidRPr="005F3E66" w:rsidRDefault="00BC6DA3" w:rsidP="004B5480">
            <w:pPr>
              <w:pStyle w:val="NoSpacing"/>
            </w:pPr>
            <w:r w:rsidRPr="005F3E66">
              <w:t>Bin hire &amp; empty</w:t>
            </w:r>
          </w:p>
        </w:tc>
        <w:tc>
          <w:tcPr>
            <w:tcW w:w="1289" w:type="dxa"/>
          </w:tcPr>
          <w:p w14:paraId="6EAE1D5D" w14:textId="77777777" w:rsidR="00BC6DA3" w:rsidRPr="005F3E66" w:rsidRDefault="00BC6DA3" w:rsidP="004B5480">
            <w:pPr>
              <w:pStyle w:val="NoSpacing"/>
            </w:pPr>
            <w:r w:rsidRPr="005F3E66">
              <w:t>£105.43</w:t>
            </w:r>
          </w:p>
        </w:tc>
      </w:tr>
      <w:tr w:rsidR="00BC6DA3" w:rsidRPr="00F435E7" w14:paraId="3A820696" w14:textId="77777777" w:rsidTr="004B5480">
        <w:trPr>
          <w:trHeight w:val="295"/>
        </w:trPr>
        <w:tc>
          <w:tcPr>
            <w:tcW w:w="2569" w:type="dxa"/>
          </w:tcPr>
          <w:p w14:paraId="050CBC45" w14:textId="77777777" w:rsidR="00BC6DA3" w:rsidRPr="005F3E66" w:rsidRDefault="00BC6DA3" w:rsidP="004B5480">
            <w:pPr>
              <w:pStyle w:val="NoSpacing"/>
            </w:pPr>
            <w:r w:rsidRPr="005F3E66">
              <w:t>CG Services Cheshire Ltd</w:t>
            </w:r>
          </w:p>
        </w:tc>
        <w:tc>
          <w:tcPr>
            <w:tcW w:w="4253" w:type="dxa"/>
          </w:tcPr>
          <w:p w14:paraId="549F52B8" w14:textId="77777777" w:rsidR="00BC6DA3" w:rsidRPr="005F3E66" w:rsidRDefault="00BC6DA3" w:rsidP="004B5480">
            <w:pPr>
              <w:pStyle w:val="NoSpacing"/>
            </w:pPr>
            <w:r w:rsidRPr="005F3E66">
              <w:t>Grass Cutting</w:t>
            </w:r>
          </w:p>
        </w:tc>
        <w:tc>
          <w:tcPr>
            <w:tcW w:w="1289" w:type="dxa"/>
          </w:tcPr>
          <w:p w14:paraId="7F354AC3" w14:textId="77777777" w:rsidR="00BC6DA3" w:rsidRPr="005F3E66" w:rsidRDefault="00BC6DA3" w:rsidP="004B5480">
            <w:pPr>
              <w:pStyle w:val="NoSpacing"/>
            </w:pPr>
            <w:r w:rsidRPr="005F3E66">
              <w:t>£212.00</w:t>
            </w:r>
          </w:p>
        </w:tc>
      </w:tr>
      <w:tr w:rsidR="00BC6DA3" w:rsidRPr="00F435E7" w14:paraId="2160C45A" w14:textId="77777777" w:rsidTr="004B5480">
        <w:trPr>
          <w:trHeight w:val="295"/>
        </w:trPr>
        <w:tc>
          <w:tcPr>
            <w:tcW w:w="2569" w:type="dxa"/>
          </w:tcPr>
          <w:p w14:paraId="29438A20" w14:textId="77777777" w:rsidR="00BC6DA3" w:rsidRPr="005F3E66" w:rsidRDefault="00BC6DA3" w:rsidP="004B5480">
            <w:pPr>
              <w:pStyle w:val="NoSpacing"/>
            </w:pPr>
            <w:r w:rsidRPr="005F3E66">
              <w:t>Mid Cheshire Rail Users Association</w:t>
            </w:r>
          </w:p>
        </w:tc>
        <w:tc>
          <w:tcPr>
            <w:tcW w:w="4253" w:type="dxa"/>
          </w:tcPr>
          <w:p w14:paraId="1F16BB1A" w14:textId="77777777" w:rsidR="00BC6DA3" w:rsidRPr="005F3E66" w:rsidRDefault="00BC6DA3" w:rsidP="004B5480">
            <w:pPr>
              <w:pStyle w:val="NoSpacing"/>
            </w:pPr>
            <w:r w:rsidRPr="005F3E66">
              <w:t>Membership Fee for 2021-22</w:t>
            </w:r>
          </w:p>
        </w:tc>
        <w:tc>
          <w:tcPr>
            <w:tcW w:w="1289" w:type="dxa"/>
          </w:tcPr>
          <w:p w14:paraId="4614A73E" w14:textId="77777777" w:rsidR="00BC6DA3" w:rsidRPr="005F3E66" w:rsidRDefault="00BC6DA3" w:rsidP="004B5480">
            <w:pPr>
              <w:pStyle w:val="NoSpacing"/>
            </w:pPr>
            <w:r w:rsidRPr="005F3E66">
              <w:t>£20.00</w:t>
            </w:r>
          </w:p>
        </w:tc>
      </w:tr>
      <w:tr w:rsidR="00BC6DA3" w:rsidRPr="00F435E7" w14:paraId="57905961" w14:textId="77777777" w:rsidTr="004B5480">
        <w:tc>
          <w:tcPr>
            <w:tcW w:w="2569" w:type="dxa"/>
            <w:shd w:val="pct10" w:color="auto" w:fill="auto"/>
          </w:tcPr>
          <w:p w14:paraId="18596778" w14:textId="77777777" w:rsidR="00BC6DA3" w:rsidRPr="005F3E66" w:rsidRDefault="00BC6DA3" w:rsidP="004B5480">
            <w:pPr>
              <w:pStyle w:val="NoSpacing"/>
            </w:pPr>
            <w:r w:rsidRPr="005F3E66">
              <w:t>Income</w:t>
            </w:r>
          </w:p>
        </w:tc>
        <w:tc>
          <w:tcPr>
            <w:tcW w:w="4253" w:type="dxa"/>
            <w:shd w:val="pct10" w:color="auto" w:fill="auto"/>
          </w:tcPr>
          <w:p w14:paraId="38E337F7" w14:textId="77777777" w:rsidR="00BC6DA3" w:rsidRPr="005F3E66" w:rsidRDefault="00BC6DA3" w:rsidP="004B5480">
            <w:pPr>
              <w:pStyle w:val="NoSpacing"/>
            </w:pPr>
          </w:p>
        </w:tc>
        <w:tc>
          <w:tcPr>
            <w:tcW w:w="1289" w:type="dxa"/>
            <w:shd w:val="pct10" w:color="auto" w:fill="auto"/>
          </w:tcPr>
          <w:p w14:paraId="7FE6E29B" w14:textId="77777777" w:rsidR="00BC6DA3" w:rsidRPr="005F3E66" w:rsidRDefault="00BC6DA3" w:rsidP="004B5480">
            <w:pPr>
              <w:pStyle w:val="NoSpacing"/>
            </w:pPr>
          </w:p>
        </w:tc>
      </w:tr>
      <w:tr w:rsidR="00BC6DA3" w:rsidRPr="00F435E7" w14:paraId="77E0B1A1" w14:textId="77777777" w:rsidTr="004B5480">
        <w:tc>
          <w:tcPr>
            <w:tcW w:w="2569" w:type="dxa"/>
          </w:tcPr>
          <w:p w14:paraId="57C1CEDB" w14:textId="77777777" w:rsidR="00BC6DA3" w:rsidRPr="005F3E66" w:rsidRDefault="00BC6DA3" w:rsidP="004B5480">
            <w:pPr>
              <w:pStyle w:val="NoSpacing"/>
            </w:pPr>
          </w:p>
        </w:tc>
        <w:tc>
          <w:tcPr>
            <w:tcW w:w="4253" w:type="dxa"/>
          </w:tcPr>
          <w:p w14:paraId="4129819F" w14:textId="77777777" w:rsidR="00BC6DA3" w:rsidRPr="005F3E66" w:rsidRDefault="00BC6DA3" w:rsidP="004B5480">
            <w:pPr>
              <w:pStyle w:val="NoSpacing"/>
            </w:pPr>
          </w:p>
        </w:tc>
        <w:tc>
          <w:tcPr>
            <w:tcW w:w="1289" w:type="dxa"/>
          </w:tcPr>
          <w:p w14:paraId="705E9756" w14:textId="77777777" w:rsidR="00BC6DA3" w:rsidRPr="005F3E66" w:rsidRDefault="00BC6DA3" w:rsidP="004B5480">
            <w:pPr>
              <w:pStyle w:val="NoSpacing"/>
            </w:pPr>
          </w:p>
        </w:tc>
      </w:tr>
    </w:tbl>
    <w:p w14:paraId="020B6334" w14:textId="77777777" w:rsidR="00BC6DA3" w:rsidRDefault="00BC6DA3" w:rsidP="00BC6DA3">
      <w:pPr>
        <w:pStyle w:val="ListParagraph"/>
      </w:pPr>
    </w:p>
    <w:p w14:paraId="09E98328" w14:textId="77777777" w:rsidR="00BC6DA3" w:rsidRDefault="00BC6DA3" w:rsidP="00BC6DA3">
      <w:pPr>
        <w:pStyle w:val="ListParagraph"/>
      </w:pPr>
    </w:p>
    <w:p w14:paraId="5E595106" w14:textId="77777777" w:rsidR="00BC6DA3" w:rsidRDefault="00BC6DA3" w:rsidP="00BC6DA3">
      <w:pPr>
        <w:pStyle w:val="ListParagraph"/>
      </w:pPr>
    </w:p>
    <w:p w14:paraId="23864C8E" w14:textId="77777777" w:rsidR="00BC6DA3" w:rsidRDefault="00BC6DA3" w:rsidP="00BC6DA3">
      <w:pPr>
        <w:pStyle w:val="ListParagraph"/>
      </w:pPr>
    </w:p>
    <w:p w14:paraId="7233B807" w14:textId="77777777" w:rsidR="00BC6DA3" w:rsidRDefault="00BC6DA3" w:rsidP="00BC6DA3">
      <w:pPr>
        <w:pStyle w:val="ListParagraph"/>
      </w:pPr>
    </w:p>
    <w:p w14:paraId="4527D995" w14:textId="77777777" w:rsidR="00BC6DA3" w:rsidRDefault="00BC6DA3" w:rsidP="00BC6DA3">
      <w:pPr>
        <w:pStyle w:val="ListParagraph"/>
      </w:pPr>
    </w:p>
    <w:p w14:paraId="24D2F87B" w14:textId="77777777" w:rsidR="00BC6DA3" w:rsidRDefault="00BC6DA3" w:rsidP="00BC6DA3">
      <w:pPr>
        <w:pStyle w:val="ListParagraph"/>
      </w:pPr>
    </w:p>
    <w:p w14:paraId="4C9347DF" w14:textId="77777777" w:rsidR="00BC6DA3" w:rsidRDefault="00BC6DA3" w:rsidP="00BC6DA3">
      <w:pPr>
        <w:pStyle w:val="ListParagraph"/>
      </w:pPr>
    </w:p>
    <w:p w14:paraId="662E6BF7" w14:textId="77777777" w:rsidR="00ED0FFA" w:rsidRDefault="00ED0FFA"/>
    <w:sectPr w:rsidR="00ED0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E4BCC"/>
    <w:multiLevelType w:val="hybridMultilevel"/>
    <w:tmpl w:val="BECC0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A3"/>
    <w:rsid w:val="00BC6DA3"/>
    <w:rsid w:val="00E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35B7"/>
  <w15:chartTrackingRefBased/>
  <w15:docId w15:val="{471FEE7D-3E1F-4599-9076-EB53A43B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DA3"/>
    <w:pPr>
      <w:ind w:left="720"/>
      <w:contextualSpacing/>
    </w:pPr>
  </w:style>
  <w:style w:type="paragraph" w:styleId="NoSpacing">
    <w:name w:val="No Spacing"/>
    <w:uiPriority w:val="1"/>
    <w:qFormat/>
    <w:rsid w:val="00BC6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Sandison</dc:creator>
  <cp:keywords/>
  <dc:description/>
  <cp:lastModifiedBy>Lyndsey Sandison</cp:lastModifiedBy>
  <cp:revision>1</cp:revision>
  <dcterms:created xsi:type="dcterms:W3CDTF">2021-06-08T12:17:00Z</dcterms:created>
  <dcterms:modified xsi:type="dcterms:W3CDTF">2021-06-08T12:17:00Z</dcterms:modified>
</cp:coreProperties>
</file>