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F8" w:rsidRPr="007037BA" w:rsidRDefault="00B504EA" w:rsidP="00350FF8">
      <w:pPr>
        <w:jc w:val="center"/>
        <w:rPr>
          <w:noProof/>
          <w:color w:val="FF0000"/>
          <w:sz w:val="52"/>
          <w:szCs w:val="52"/>
          <w:lang w:eastAsia="en-GB"/>
        </w:rPr>
      </w:pPr>
      <w:r w:rsidRPr="007037BA">
        <w:rPr>
          <w:rFonts w:ascii="Arial" w:hAnsi="Arial" w:cs="Arial"/>
          <w:b/>
          <w:noProof/>
          <w:color w:val="FF0000"/>
          <w:sz w:val="52"/>
          <w:szCs w:val="52"/>
          <w:lang w:eastAsia="en-GB"/>
        </w:rPr>
        <w:t>Cheshire West and Chester</w:t>
      </w:r>
    </w:p>
    <w:p w:rsidR="00350FF8" w:rsidRPr="007037BA" w:rsidRDefault="00350FF8" w:rsidP="00350FF8">
      <w:pPr>
        <w:jc w:val="center"/>
        <w:rPr>
          <w:rFonts w:ascii="Arial" w:hAnsi="Arial" w:cs="Arial"/>
          <w:b/>
          <w:noProof/>
          <w:color w:val="FF0000"/>
          <w:sz w:val="52"/>
          <w:szCs w:val="52"/>
          <w:lang w:eastAsia="en-GB"/>
        </w:rPr>
      </w:pPr>
      <w:r w:rsidRPr="007037BA">
        <w:rPr>
          <w:rFonts w:ascii="Arial" w:hAnsi="Arial" w:cs="Arial"/>
          <w:b/>
          <w:noProof/>
          <w:color w:val="FF0000"/>
          <w:sz w:val="52"/>
          <w:szCs w:val="52"/>
          <w:lang w:eastAsia="en-GB"/>
        </w:rPr>
        <w:t>Public Spaces Protection Order</w:t>
      </w:r>
      <w:r w:rsidR="00B504EA" w:rsidRPr="007037BA">
        <w:rPr>
          <w:rFonts w:ascii="Arial" w:hAnsi="Arial" w:cs="Arial"/>
          <w:b/>
          <w:noProof/>
          <w:color w:val="FF0000"/>
          <w:sz w:val="52"/>
          <w:szCs w:val="52"/>
          <w:lang w:eastAsia="en-GB"/>
        </w:rPr>
        <w:t>s</w:t>
      </w:r>
    </w:p>
    <w:p w:rsidR="00B62A64" w:rsidRPr="00B62A64" w:rsidRDefault="00350FF8" w:rsidP="00350FF8">
      <w:pPr>
        <w:jc w:val="center"/>
        <w:rPr>
          <w:b/>
          <w:noProof/>
          <w:sz w:val="28"/>
          <w:szCs w:val="28"/>
          <w:lang w:eastAsia="en-GB"/>
        </w:rPr>
      </w:pPr>
      <w:r w:rsidRPr="00B62A64">
        <w:rPr>
          <w:b/>
          <w:noProof/>
          <w:sz w:val="28"/>
          <w:szCs w:val="28"/>
          <w:lang w:eastAsia="en-GB"/>
        </w:rPr>
        <w:t>Cheshire West and Chester Borough Council in exercise of the powe</w:t>
      </w:r>
      <w:r w:rsidR="00B62A64" w:rsidRPr="00B62A64">
        <w:rPr>
          <w:b/>
          <w:noProof/>
          <w:sz w:val="28"/>
          <w:szCs w:val="28"/>
          <w:lang w:eastAsia="en-GB"/>
        </w:rPr>
        <w:t>r under section 59 of the Anti-S</w:t>
      </w:r>
      <w:r w:rsidRPr="00B62A64">
        <w:rPr>
          <w:b/>
          <w:noProof/>
          <w:sz w:val="28"/>
          <w:szCs w:val="28"/>
          <w:lang w:eastAsia="en-GB"/>
        </w:rPr>
        <w:t>ocial Behaviour Crime and Policing Act 214 (“the Act”)</w:t>
      </w:r>
      <w:r w:rsidR="00B62A64" w:rsidRPr="00B62A64">
        <w:rPr>
          <w:b/>
          <w:noProof/>
          <w:sz w:val="28"/>
          <w:szCs w:val="28"/>
          <w:lang w:eastAsia="en-GB"/>
        </w:rPr>
        <w:t>being satisfied that the conditions set out in section 59 of the Act have been met make the following Order</w:t>
      </w:r>
      <w:r w:rsidR="00B504EA">
        <w:rPr>
          <w:b/>
          <w:noProof/>
          <w:sz w:val="28"/>
          <w:szCs w:val="28"/>
          <w:lang w:eastAsia="en-GB"/>
        </w:rPr>
        <w:t>s</w:t>
      </w:r>
      <w:r w:rsidR="00B62A64" w:rsidRPr="00B62A64">
        <w:rPr>
          <w:b/>
          <w:noProof/>
          <w:sz w:val="28"/>
          <w:szCs w:val="28"/>
          <w:lang w:eastAsia="en-GB"/>
        </w:rPr>
        <w:t>:</w:t>
      </w:r>
    </w:p>
    <w:p w:rsidR="00B62A64" w:rsidRPr="00B62A64" w:rsidRDefault="00F345B8">
      <w:pPr>
        <w:rPr>
          <w:noProof/>
          <w:u w:val="single"/>
          <w:lang w:eastAsia="en-GB"/>
        </w:rPr>
      </w:pPr>
      <w:r>
        <w:rPr>
          <w:noProof/>
          <w:u w:val="single"/>
          <w:lang w:eastAsia="en-GB"/>
        </w:rPr>
        <w:t>Subject to specific exem</w:t>
      </w:r>
      <w:r w:rsidR="00B504EA">
        <w:rPr>
          <w:noProof/>
          <w:u w:val="single"/>
          <w:lang w:eastAsia="en-GB"/>
        </w:rPr>
        <w:t xml:space="preserve">ptions and defences, </w:t>
      </w:r>
      <w:r w:rsidR="00B62A64" w:rsidRPr="00B62A64">
        <w:rPr>
          <w:noProof/>
          <w:u w:val="single"/>
          <w:lang w:eastAsia="en-GB"/>
        </w:rPr>
        <w:t xml:space="preserve">Persons within the area </w:t>
      </w:r>
      <w:r w:rsidR="00B504EA">
        <w:rPr>
          <w:noProof/>
          <w:u w:val="single"/>
          <w:lang w:eastAsia="en-GB"/>
        </w:rPr>
        <w:t xml:space="preserve">shown below </w:t>
      </w:r>
      <w:r w:rsidR="00B7311F">
        <w:rPr>
          <w:noProof/>
          <w:u w:val="single"/>
          <w:lang w:eastAsia="en-GB"/>
        </w:rPr>
        <w:t>shall</w:t>
      </w:r>
      <w:r w:rsidR="00B62A64" w:rsidRPr="00B62A64">
        <w:rPr>
          <w:noProof/>
          <w:u w:val="single"/>
          <w:lang w:eastAsia="en-GB"/>
        </w:rPr>
        <w:t>:</w:t>
      </w:r>
    </w:p>
    <w:p w:rsidR="00B7311F" w:rsidRDefault="00B7311F" w:rsidP="00B7311F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Not allow dogs to enter the following areas:</w:t>
      </w:r>
    </w:p>
    <w:p w:rsidR="00B7311F" w:rsidRDefault="00B7311F" w:rsidP="007037BA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tab/>
        <w:t>A Fully Enclosed  Children’s Play Areas which contain</w:t>
      </w:r>
      <w:r w:rsidR="00B504EA">
        <w:rPr>
          <w:noProof/>
          <w:lang w:eastAsia="en-GB"/>
        </w:rPr>
        <w:t>s</w:t>
      </w:r>
      <w:r>
        <w:rPr>
          <w:noProof/>
          <w:lang w:eastAsia="en-GB"/>
        </w:rPr>
        <w:t xml:space="preserve"> Play Equipment</w:t>
      </w:r>
    </w:p>
    <w:p w:rsidR="00B7311F" w:rsidRDefault="00B7311F" w:rsidP="007037BA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tab/>
        <w:t>A Fully or Partially enclosed Multi Use Games Areas (MUGAs)</w:t>
      </w:r>
    </w:p>
    <w:p w:rsidR="00B7311F" w:rsidRDefault="00B7311F" w:rsidP="007037BA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tab/>
        <w:t>A Tennis Court</w:t>
      </w:r>
    </w:p>
    <w:p w:rsidR="00B62A64" w:rsidRDefault="00B7311F" w:rsidP="00B62A64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If in charge of a dog, have with them the means to pick up dog faeces</w:t>
      </w:r>
    </w:p>
    <w:p w:rsidR="00B62A64" w:rsidRDefault="00B7311F" w:rsidP="00B62A64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 xml:space="preserve">At the request </w:t>
      </w:r>
      <w:r w:rsidR="00B504EA">
        <w:rPr>
          <w:noProof/>
          <w:lang w:eastAsia="en-GB"/>
        </w:rPr>
        <w:t>of</w:t>
      </w:r>
      <w:r>
        <w:rPr>
          <w:noProof/>
          <w:lang w:eastAsia="en-GB"/>
        </w:rPr>
        <w:t xml:space="preserve"> an authorised officer </w:t>
      </w:r>
      <w:r w:rsidR="00B504EA">
        <w:rPr>
          <w:noProof/>
          <w:lang w:eastAsia="en-GB"/>
        </w:rPr>
        <w:t>place the dog on a lead with a maximum length of 2m and keep it on that lead as directed to do so by the authorised officer</w:t>
      </w:r>
      <w:r w:rsidR="00BF35AE">
        <w:rPr>
          <w:noProof/>
          <w:lang w:eastAsia="en-GB"/>
        </w:rPr>
        <w:t xml:space="preserve">.  The 2m length can be </w:t>
      </w:r>
      <w:r w:rsidR="00BF35AE">
        <w:rPr>
          <w:lang w:eastAsia="en-GB"/>
        </w:rPr>
        <w:t>a fixed, clipped or locked length</w:t>
      </w:r>
    </w:p>
    <w:p w:rsidR="00B62A64" w:rsidRDefault="00B504EA" w:rsidP="00B62A64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Not walk more than 6 dogs at any one time, whether on behalf of a business or otherwise</w:t>
      </w:r>
    </w:p>
    <w:p w:rsidR="00B7311F" w:rsidRDefault="00B504EA" w:rsidP="007037BA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Not smoke within a</w:t>
      </w:r>
      <w:r w:rsidRPr="00B504E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Fully Enclosed  Children’s Play Areas which contains Play Equipment </w:t>
      </w:r>
      <w:bookmarkStart w:id="0" w:name="_GoBack"/>
      <w:bookmarkEnd w:id="0"/>
      <w:r>
        <w:rPr>
          <w:noProof/>
          <w:lang w:eastAsia="en-GB"/>
        </w:rPr>
        <w:br/>
      </w:r>
      <w:r w:rsidR="00B7311F">
        <w:rPr>
          <w:noProof/>
          <w:lang w:eastAsia="en-GB"/>
        </w:rPr>
        <w:drawing>
          <wp:inline distT="0" distB="0" distL="0" distR="0">
            <wp:extent cx="5731510" cy="438742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A64" w:rsidRPr="00B7311F" w:rsidRDefault="00FD0862" w:rsidP="007037BA">
      <w:pPr>
        <w:rPr>
          <w:b/>
          <w:noProof/>
          <w:lang w:eastAsia="en-GB"/>
        </w:rPr>
      </w:pPr>
      <w:r w:rsidRPr="00FD0862">
        <w:rPr>
          <w:noProof/>
          <w:color w:val="FF000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64.75pt;margin-top:221.6pt;width:169.5pt;height: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" fillcolor="#92d050" strokeweight=".5pt">
            <v:textbox>
              <w:txbxContent>
                <w:p w:rsidR="00C274EE" w:rsidRPr="00C274EE" w:rsidRDefault="00C274EE" w:rsidP="00C274EE">
                  <w:pPr>
                    <w:jc w:val="center"/>
                    <w:rPr>
                      <w:sz w:val="12"/>
                      <w:szCs w:val="12"/>
                    </w:rPr>
                  </w:pPr>
                  <w:r w:rsidRPr="00C274EE">
                    <w:rPr>
                      <w:sz w:val="12"/>
                      <w:szCs w:val="12"/>
                    </w:rPr>
                    <w:t>Chester City Public Spaces Protection Order 2016 -2019</w:t>
                  </w:r>
                </w:p>
              </w:txbxContent>
            </v:textbox>
          </v:shape>
        </w:pict>
      </w:r>
      <w:r w:rsidR="00B62A64" w:rsidRPr="00B7311F">
        <w:rPr>
          <w:b/>
          <w:noProof/>
          <w:color w:val="FF0000"/>
          <w:lang w:eastAsia="en-GB"/>
        </w:rPr>
        <w:t xml:space="preserve">This Order will Commence </w:t>
      </w:r>
      <w:r w:rsidR="00B504EA">
        <w:rPr>
          <w:b/>
          <w:noProof/>
          <w:color w:val="FF0000"/>
          <w:lang w:eastAsia="en-GB"/>
        </w:rPr>
        <w:t>on 20</w:t>
      </w:r>
      <w:r w:rsidR="00B504EA" w:rsidRPr="007037BA">
        <w:rPr>
          <w:b/>
          <w:noProof/>
          <w:color w:val="FF0000"/>
          <w:vertAlign w:val="superscript"/>
          <w:lang w:eastAsia="en-GB"/>
        </w:rPr>
        <w:t>th</w:t>
      </w:r>
      <w:r w:rsidR="00B504EA">
        <w:rPr>
          <w:b/>
          <w:noProof/>
          <w:color w:val="FF0000"/>
          <w:lang w:eastAsia="en-GB"/>
        </w:rPr>
        <w:t xml:space="preserve"> October 2018</w:t>
      </w:r>
      <w:r w:rsidR="00B62A64" w:rsidRPr="00B7311F">
        <w:rPr>
          <w:b/>
          <w:noProof/>
          <w:color w:val="FF0000"/>
          <w:lang w:eastAsia="en-GB"/>
        </w:rPr>
        <w:t xml:space="preserve"> for a Period of 3 years</w:t>
      </w:r>
      <w:r w:rsidR="00063ECC" w:rsidRPr="00B7311F">
        <w:rPr>
          <w:b/>
          <w:noProof/>
          <w:lang w:eastAsia="en-GB"/>
        </w:rPr>
        <w:t>.</w:t>
      </w:r>
      <w:r w:rsidR="00B504EA">
        <w:rPr>
          <w:b/>
          <w:noProof/>
          <w:lang w:eastAsia="en-GB"/>
        </w:rPr>
        <w:t xml:space="preserve">  </w:t>
      </w:r>
      <w:r w:rsidR="00063ECC" w:rsidRPr="00B7311F">
        <w:rPr>
          <w:b/>
          <w:noProof/>
          <w:lang w:eastAsia="en-GB"/>
        </w:rPr>
        <w:t xml:space="preserve"> Any person who fails to compy with the requirements of the Order is guilty</w:t>
      </w:r>
      <w:r w:rsidR="0055262D">
        <w:rPr>
          <w:b/>
          <w:noProof/>
          <w:lang w:eastAsia="en-GB"/>
        </w:rPr>
        <w:t xml:space="preserve"> </w:t>
      </w:r>
      <w:r w:rsidR="00063ECC" w:rsidRPr="00B7311F">
        <w:rPr>
          <w:b/>
          <w:noProof/>
          <w:lang w:eastAsia="en-GB"/>
        </w:rPr>
        <w:t xml:space="preserve">of an offence and liable on summary conviction to a fine not exceeding £1000 or a fixed penalty notice of a maximum £100.  </w:t>
      </w:r>
    </w:p>
    <w:p w:rsidR="00B62A64" w:rsidRDefault="00FD0862" w:rsidP="007037BA">
      <w:pPr>
        <w:jc w:val="center"/>
      </w:pPr>
      <w:hyperlink r:id="rId6" w:history="1">
        <w:r w:rsidR="00270729" w:rsidRPr="00380045">
          <w:rPr>
            <w:rStyle w:val="Hyperlink"/>
            <w:b/>
            <w:noProof/>
            <w:sz w:val="32"/>
            <w:szCs w:val="32"/>
            <w:lang w:eastAsia="en-GB"/>
          </w:rPr>
          <w:t>www.cheshirewestandchester.gov.uk</w:t>
        </w:r>
      </w:hyperlink>
    </w:p>
    <w:sectPr w:rsidR="00B62A64" w:rsidSect="0027072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384"/>
    <w:multiLevelType w:val="hybridMultilevel"/>
    <w:tmpl w:val="21FE5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74EE"/>
    <w:rsid w:val="00063ECC"/>
    <w:rsid w:val="00163DFE"/>
    <w:rsid w:val="00270729"/>
    <w:rsid w:val="003024FD"/>
    <w:rsid w:val="00350FF8"/>
    <w:rsid w:val="0055262D"/>
    <w:rsid w:val="00652ECD"/>
    <w:rsid w:val="007037BA"/>
    <w:rsid w:val="00B504EA"/>
    <w:rsid w:val="00B62A64"/>
    <w:rsid w:val="00B7311F"/>
    <w:rsid w:val="00BB13AD"/>
    <w:rsid w:val="00BF35AE"/>
    <w:rsid w:val="00C274EE"/>
    <w:rsid w:val="00D86DC3"/>
    <w:rsid w:val="00F345B8"/>
    <w:rsid w:val="00FD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7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3E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7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3E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hirewestandchester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NICHOLSON, Michelle</dc:creator>
  <cp:lastModifiedBy>user</cp:lastModifiedBy>
  <cp:revision>2</cp:revision>
  <dcterms:created xsi:type="dcterms:W3CDTF">2018-10-17T13:01:00Z</dcterms:created>
  <dcterms:modified xsi:type="dcterms:W3CDTF">2018-10-17T13:01:00Z</dcterms:modified>
</cp:coreProperties>
</file>