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BF9D5" w14:textId="3675DDBA" w:rsidR="00225299" w:rsidRDefault="004F2BFD" w:rsidP="0069579E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Lostock Sustainable Energy Plant (</w:t>
      </w:r>
      <w:r w:rsidR="0069579E">
        <w:rPr>
          <w:rFonts w:ascii="Century Gothic" w:hAnsi="Century Gothic"/>
        </w:rPr>
        <w:t>L</w:t>
      </w:r>
      <w:r>
        <w:rPr>
          <w:rFonts w:ascii="Century Gothic" w:hAnsi="Century Gothic"/>
        </w:rPr>
        <w:t>SEP) Local Liaison Committee</w:t>
      </w:r>
    </w:p>
    <w:p w14:paraId="0CEC4A08" w14:textId="77777777" w:rsidR="004F2BFD" w:rsidRDefault="004F2BFD" w:rsidP="0069579E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Minutes of Meeting</w:t>
      </w:r>
    </w:p>
    <w:p w14:paraId="5FE0CCE0" w14:textId="36433FB5" w:rsidR="004F2BFD" w:rsidRPr="0069579E" w:rsidRDefault="004F2BFD" w:rsidP="0069579E">
      <w:pPr>
        <w:spacing w:line="360" w:lineRule="auto"/>
        <w:jc w:val="center"/>
        <w:rPr>
          <w:rFonts w:ascii="Century Gothic" w:hAnsi="Century Gothic"/>
          <w:b/>
        </w:rPr>
      </w:pPr>
      <w:r w:rsidRPr="0069579E">
        <w:rPr>
          <w:rFonts w:ascii="Century Gothic" w:hAnsi="Century Gothic"/>
          <w:b/>
        </w:rPr>
        <w:t>Meeting No</w:t>
      </w:r>
      <w:r w:rsidR="0069579E" w:rsidRPr="0069579E">
        <w:rPr>
          <w:rFonts w:ascii="Century Gothic" w:hAnsi="Century Gothic"/>
          <w:b/>
        </w:rPr>
        <w:t xml:space="preserve"> 5</w:t>
      </w:r>
      <w:r w:rsidRPr="0069579E">
        <w:rPr>
          <w:rFonts w:ascii="Century Gothic" w:hAnsi="Century Gothic"/>
          <w:b/>
        </w:rPr>
        <w:t xml:space="preserve">:  </w:t>
      </w:r>
      <w:r w:rsidR="00F006D6" w:rsidRPr="0069579E">
        <w:rPr>
          <w:rFonts w:ascii="Century Gothic" w:hAnsi="Century Gothic"/>
          <w:b/>
        </w:rPr>
        <w:t>29</w:t>
      </w:r>
      <w:r w:rsidR="00A22C2C" w:rsidRPr="0069579E">
        <w:rPr>
          <w:rFonts w:ascii="Century Gothic" w:hAnsi="Century Gothic"/>
          <w:b/>
          <w:vertAlign w:val="superscript"/>
        </w:rPr>
        <w:t>th</w:t>
      </w:r>
      <w:r w:rsidR="00F006D6" w:rsidRPr="0069579E">
        <w:rPr>
          <w:rFonts w:ascii="Century Gothic" w:hAnsi="Century Gothic"/>
          <w:b/>
        </w:rPr>
        <w:t xml:space="preserve"> September 2020</w:t>
      </w:r>
    </w:p>
    <w:p w14:paraId="4E20A183" w14:textId="77777777" w:rsidR="004F2BFD" w:rsidRDefault="004F2BFD" w:rsidP="0069579E">
      <w:pPr>
        <w:spacing w:line="360" w:lineRule="auto"/>
        <w:jc w:val="center"/>
        <w:rPr>
          <w:rFonts w:ascii="Century Gothic" w:hAnsi="Century Gothic"/>
          <w:b/>
          <w:u w:val="single"/>
        </w:rPr>
      </w:pPr>
    </w:p>
    <w:p w14:paraId="54E10D42" w14:textId="77777777" w:rsidR="004F2BFD" w:rsidRPr="0069579E" w:rsidRDefault="004F2BFD" w:rsidP="002F685C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Century Gothic" w:hAnsi="Century Gothic"/>
          <w:b/>
        </w:rPr>
      </w:pPr>
      <w:r w:rsidRPr="0069579E">
        <w:rPr>
          <w:rFonts w:ascii="Century Gothic" w:hAnsi="Century Gothic"/>
          <w:b/>
        </w:rPr>
        <w:t xml:space="preserve">Record of Attendance </w:t>
      </w:r>
    </w:p>
    <w:p w14:paraId="58C681AE" w14:textId="77777777" w:rsidR="004F2BFD" w:rsidRDefault="004F2BFD" w:rsidP="0069579E">
      <w:pPr>
        <w:pStyle w:val="ListParagraph"/>
        <w:ind w:left="0"/>
        <w:rPr>
          <w:rFonts w:ascii="Century Gothic" w:hAnsi="Century Gothic"/>
          <w:b/>
          <w:u w:val="single"/>
        </w:rPr>
      </w:pPr>
    </w:p>
    <w:p w14:paraId="5269CED8" w14:textId="2EA3F78E" w:rsidR="004F2BFD" w:rsidRDefault="004F2BFD" w:rsidP="0069579E">
      <w:pPr>
        <w:pStyle w:val="ListParagraph"/>
        <w:ind w:left="0"/>
        <w:rPr>
          <w:rFonts w:ascii="Century Gothic" w:hAnsi="Century Gothic"/>
          <w:b/>
          <w:u w:val="single"/>
        </w:rPr>
      </w:pPr>
      <w:r w:rsidRPr="0069579E">
        <w:rPr>
          <w:rFonts w:ascii="Century Gothic" w:hAnsi="Century Gothic"/>
          <w:b/>
          <w:u w:val="single"/>
        </w:rPr>
        <w:t>Present:</w:t>
      </w:r>
    </w:p>
    <w:p w14:paraId="15FD3E39" w14:textId="145000F0" w:rsidR="0069579E" w:rsidRDefault="00F006D6" w:rsidP="0069579E">
      <w:pPr>
        <w:pStyle w:val="ListParagraph"/>
        <w:ind w:left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Liz Waugh</w:t>
      </w:r>
      <w:r w:rsidR="0069579E">
        <w:rPr>
          <w:rFonts w:ascii="Century Gothic" w:hAnsi="Century Gothic"/>
          <w:bCs/>
        </w:rPr>
        <w:t>,</w:t>
      </w:r>
      <w:r>
        <w:rPr>
          <w:rFonts w:ascii="Century Gothic" w:hAnsi="Century Gothic"/>
          <w:bCs/>
        </w:rPr>
        <w:t xml:space="preserve"> Co</w:t>
      </w:r>
      <w:r w:rsidR="00A22C2C">
        <w:rPr>
          <w:rFonts w:ascii="Century Gothic" w:hAnsi="Century Gothic"/>
          <w:bCs/>
        </w:rPr>
        <w:t>a</w:t>
      </w:r>
      <w:r>
        <w:rPr>
          <w:rFonts w:ascii="Century Gothic" w:hAnsi="Century Gothic"/>
          <w:bCs/>
        </w:rPr>
        <w:t xml:space="preserve">st Communications (chair) </w:t>
      </w:r>
      <w:r w:rsidRPr="0069579E">
        <w:rPr>
          <w:rFonts w:ascii="Century Gothic" w:hAnsi="Century Gothic"/>
          <w:b/>
          <w:bCs/>
        </w:rPr>
        <w:t>(LW)</w:t>
      </w:r>
    </w:p>
    <w:p w14:paraId="04EEFA7B" w14:textId="6E3D5A9E" w:rsidR="0069579E" w:rsidRDefault="0069579E" w:rsidP="0069579E">
      <w:pPr>
        <w:pStyle w:val="ListParagraph"/>
        <w:spacing w:line="276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Sam Deacon, Coast Communications </w:t>
      </w:r>
      <w:r w:rsidRPr="0069579E">
        <w:rPr>
          <w:rFonts w:ascii="Century Gothic" w:hAnsi="Century Gothic"/>
          <w:b/>
          <w:bCs/>
        </w:rPr>
        <w:t>(SD)</w:t>
      </w:r>
    </w:p>
    <w:p w14:paraId="19722E81" w14:textId="216F01D1" w:rsidR="0069579E" w:rsidRPr="00D274EE" w:rsidRDefault="0069579E" w:rsidP="0069579E">
      <w:pPr>
        <w:pStyle w:val="ListParagraph"/>
        <w:spacing w:line="276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Sian Guest, Coast Communications (scribe) </w:t>
      </w:r>
      <w:r w:rsidRPr="0069579E">
        <w:rPr>
          <w:rFonts w:ascii="Century Gothic" w:hAnsi="Century Gothic"/>
          <w:b/>
          <w:bCs/>
        </w:rPr>
        <w:t>(SG)</w:t>
      </w:r>
    </w:p>
    <w:p w14:paraId="532397C3" w14:textId="232C95F5" w:rsidR="0069579E" w:rsidRDefault="0069579E" w:rsidP="0069579E">
      <w:pPr>
        <w:pStyle w:val="ListParagraph"/>
        <w:spacing w:line="276" w:lineRule="auto"/>
        <w:ind w:left="0"/>
        <w:rPr>
          <w:rFonts w:ascii="Century Gothic" w:hAnsi="Century Gothic"/>
        </w:rPr>
      </w:pPr>
      <w:r w:rsidRPr="005E0540">
        <w:rPr>
          <w:rFonts w:ascii="Century Gothic" w:hAnsi="Century Gothic"/>
        </w:rPr>
        <w:t xml:space="preserve">Hazel </w:t>
      </w:r>
      <w:proofErr w:type="spellStart"/>
      <w:r w:rsidRPr="005E0540">
        <w:rPr>
          <w:rFonts w:ascii="Century Gothic" w:hAnsi="Century Gothic"/>
        </w:rPr>
        <w:t>Honeysett</w:t>
      </w:r>
      <w:proofErr w:type="spellEnd"/>
      <w:r>
        <w:rPr>
          <w:rFonts w:ascii="Century Gothic" w:hAnsi="Century Gothic"/>
        </w:rPr>
        <w:t>,</w:t>
      </w:r>
      <w:r w:rsidRPr="005E0540">
        <w:rPr>
          <w:rFonts w:ascii="Century Gothic" w:hAnsi="Century Gothic"/>
        </w:rPr>
        <w:t xml:space="preserve"> Cheshire West </w:t>
      </w:r>
      <w:r>
        <w:rPr>
          <w:rFonts w:ascii="Century Gothic" w:hAnsi="Century Gothic"/>
        </w:rPr>
        <w:t>&amp;</w:t>
      </w:r>
      <w:r w:rsidRPr="005E0540">
        <w:rPr>
          <w:rFonts w:ascii="Century Gothic" w:hAnsi="Century Gothic"/>
        </w:rPr>
        <w:t xml:space="preserve"> Chester Council</w:t>
      </w:r>
      <w:r>
        <w:rPr>
          <w:rFonts w:ascii="Century Gothic" w:hAnsi="Century Gothic"/>
        </w:rPr>
        <w:t xml:space="preserve"> </w:t>
      </w:r>
      <w:r w:rsidRPr="0069579E">
        <w:rPr>
          <w:rFonts w:ascii="Century Gothic" w:hAnsi="Century Gothic"/>
          <w:b/>
          <w:bCs/>
        </w:rPr>
        <w:t>(HH)</w:t>
      </w:r>
    </w:p>
    <w:p w14:paraId="71707C62" w14:textId="331C0497" w:rsidR="0069579E" w:rsidRDefault="0069579E" w:rsidP="0069579E">
      <w:pPr>
        <w:pStyle w:val="ListParagraph"/>
        <w:ind w:left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Xavier </w:t>
      </w:r>
      <w:proofErr w:type="spellStart"/>
      <w:r>
        <w:rPr>
          <w:rFonts w:ascii="Century Gothic" w:hAnsi="Century Gothic"/>
          <w:bCs/>
        </w:rPr>
        <w:t>Jacquemont</w:t>
      </w:r>
      <w:proofErr w:type="spellEnd"/>
      <w:r>
        <w:rPr>
          <w:rFonts w:ascii="Century Gothic" w:hAnsi="Century Gothic"/>
          <w:bCs/>
        </w:rPr>
        <w:t xml:space="preserve">, CNIM </w:t>
      </w:r>
      <w:r w:rsidRPr="0069579E">
        <w:rPr>
          <w:rFonts w:ascii="Century Gothic" w:hAnsi="Century Gothic"/>
          <w:b/>
          <w:bCs/>
        </w:rPr>
        <w:t>(XJ)</w:t>
      </w:r>
      <w:r>
        <w:rPr>
          <w:rFonts w:ascii="Century Gothic" w:hAnsi="Century Gothic"/>
          <w:bCs/>
        </w:rPr>
        <w:t xml:space="preserve"> </w:t>
      </w:r>
    </w:p>
    <w:p w14:paraId="3205F484" w14:textId="7C215B74" w:rsidR="0069579E" w:rsidRDefault="0069579E" w:rsidP="0069579E">
      <w:pPr>
        <w:pStyle w:val="ListParagraph"/>
        <w:spacing w:line="276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John Jensen, LSEP </w:t>
      </w:r>
      <w:r w:rsidRPr="0069579E">
        <w:rPr>
          <w:rFonts w:ascii="Century Gothic" w:hAnsi="Century Gothic"/>
          <w:b/>
          <w:bCs/>
        </w:rPr>
        <w:t>(JJ)</w:t>
      </w:r>
    </w:p>
    <w:p w14:paraId="04EA77DD" w14:textId="69304BA3" w:rsidR="0069579E" w:rsidRDefault="0069579E" w:rsidP="0069579E">
      <w:pPr>
        <w:pStyle w:val="ListParagraph"/>
        <w:spacing w:line="276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Keith Jones, LSEP </w:t>
      </w:r>
      <w:r w:rsidRPr="0069579E">
        <w:rPr>
          <w:rFonts w:ascii="Century Gothic" w:hAnsi="Century Gothic"/>
          <w:b/>
          <w:bCs/>
        </w:rPr>
        <w:t>(KJ)</w:t>
      </w:r>
    </w:p>
    <w:p w14:paraId="05CD51C4" w14:textId="040EC6D8" w:rsidR="0069579E" w:rsidRDefault="0069579E" w:rsidP="0069579E">
      <w:pPr>
        <w:pStyle w:val="ListParagraph"/>
        <w:spacing w:line="276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Cllr Sam Naylor, Cheshire West &amp; Chester Council, Northwich Town Council </w:t>
      </w:r>
      <w:r w:rsidRPr="0069579E">
        <w:rPr>
          <w:rFonts w:ascii="Century Gothic" w:hAnsi="Century Gothic"/>
          <w:b/>
          <w:bCs/>
        </w:rPr>
        <w:t>(SN)</w:t>
      </w:r>
      <w:r>
        <w:rPr>
          <w:rFonts w:ascii="Century Gothic" w:hAnsi="Century Gothic"/>
        </w:rPr>
        <w:t xml:space="preserve"> </w:t>
      </w:r>
    </w:p>
    <w:p w14:paraId="4C0891C5" w14:textId="1531AE3A" w:rsidR="0069579E" w:rsidRPr="001033D3" w:rsidRDefault="0069579E" w:rsidP="0069579E">
      <w:pPr>
        <w:pStyle w:val="ListParagraph"/>
        <w:spacing w:line="276" w:lineRule="auto"/>
        <w:ind w:left="0"/>
        <w:rPr>
          <w:rFonts w:ascii="Century Gothic" w:hAnsi="Century Gothic"/>
          <w:lang w:val="fr-FR"/>
        </w:rPr>
      </w:pPr>
      <w:r w:rsidRPr="001033D3">
        <w:rPr>
          <w:rFonts w:ascii="Century Gothic" w:hAnsi="Century Gothic"/>
          <w:lang w:val="fr-FR"/>
        </w:rPr>
        <w:t xml:space="preserve">Fraser Ramsay, Tata Chemicals Europe </w:t>
      </w:r>
      <w:r w:rsidRPr="001033D3">
        <w:rPr>
          <w:rFonts w:ascii="Century Gothic" w:hAnsi="Century Gothic"/>
          <w:b/>
          <w:bCs/>
          <w:lang w:val="fr-FR"/>
        </w:rPr>
        <w:t>(FR)</w:t>
      </w:r>
    </w:p>
    <w:p w14:paraId="76313CAB" w14:textId="631BBE8B" w:rsidR="0069579E" w:rsidRPr="0069579E" w:rsidRDefault="0069579E" w:rsidP="0069579E">
      <w:pPr>
        <w:pStyle w:val="ListParagraph"/>
        <w:ind w:left="0"/>
        <w:rPr>
          <w:rFonts w:ascii="Century Gothic" w:hAnsi="Century Gothic"/>
          <w:b/>
          <w:bCs/>
        </w:rPr>
      </w:pPr>
      <w:r>
        <w:rPr>
          <w:rFonts w:ascii="Century Gothic" w:hAnsi="Century Gothic"/>
          <w:bCs/>
        </w:rPr>
        <w:t xml:space="preserve">Olivier Rio, CNIM </w:t>
      </w:r>
      <w:r w:rsidRPr="0069579E">
        <w:rPr>
          <w:rFonts w:ascii="Century Gothic" w:hAnsi="Century Gothic"/>
          <w:b/>
          <w:bCs/>
        </w:rPr>
        <w:t>(OR)</w:t>
      </w:r>
    </w:p>
    <w:p w14:paraId="05422F29" w14:textId="72B748BB" w:rsidR="00D274EE" w:rsidRDefault="00D274EE" w:rsidP="0069579E">
      <w:pPr>
        <w:pStyle w:val="ListParagraph"/>
        <w:spacing w:line="276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Lyndsey Sandison</w:t>
      </w:r>
      <w:r w:rsidR="0069579E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Lostock Gralam Parish Council </w:t>
      </w:r>
      <w:r w:rsidRPr="0069579E">
        <w:rPr>
          <w:rFonts w:ascii="Century Gothic" w:hAnsi="Century Gothic"/>
          <w:b/>
          <w:bCs/>
        </w:rPr>
        <w:t>(LS)</w:t>
      </w:r>
    </w:p>
    <w:p w14:paraId="54532219" w14:textId="5C40A139" w:rsidR="0069579E" w:rsidRPr="0069579E" w:rsidRDefault="00701F06" w:rsidP="0069579E">
      <w:pPr>
        <w:pStyle w:val="ListParagraph"/>
        <w:spacing w:line="276" w:lineRule="auto"/>
        <w:ind w:left="0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Chris </w:t>
      </w:r>
      <w:proofErr w:type="spellStart"/>
      <w:r>
        <w:rPr>
          <w:rFonts w:ascii="Century Gothic" w:hAnsi="Century Gothic"/>
        </w:rPr>
        <w:t>Swanick</w:t>
      </w:r>
      <w:proofErr w:type="spellEnd"/>
      <w:r w:rsidR="0069579E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</w:t>
      </w:r>
      <w:r w:rsidR="0069579E">
        <w:rPr>
          <w:rFonts w:ascii="Century Gothic" w:hAnsi="Century Gothic"/>
        </w:rPr>
        <w:t>LSEP</w:t>
      </w:r>
      <w:r>
        <w:rPr>
          <w:rFonts w:ascii="Century Gothic" w:hAnsi="Century Gothic"/>
        </w:rPr>
        <w:t xml:space="preserve"> </w:t>
      </w:r>
      <w:r w:rsidRPr="0069579E">
        <w:rPr>
          <w:rFonts w:ascii="Century Gothic" w:hAnsi="Century Gothic"/>
          <w:b/>
          <w:bCs/>
        </w:rPr>
        <w:t xml:space="preserve">(CS) </w:t>
      </w:r>
    </w:p>
    <w:p w14:paraId="69DBEC78" w14:textId="045BFCCA" w:rsidR="0069579E" w:rsidRDefault="0069579E" w:rsidP="0069579E">
      <w:pPr>
        <w:pStyle w:val="ListParagraph"/>
        <w:spacing w:line="276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Kathryn Williams</w:t>
      </w:r>
      <w:r w:rsidR="00E054C1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Coast Communications </w:t>
      </w:r>
      <w:r w:rsidRPr="0069579E">
        <w:rPr>
          <w:rFonts w:ascii="Century Gothic" w:hAnsi="Century Gothic"/>
          <w:b/>
          <w:bCs/>
        </w:rPr>
        <w:t>(KW)</w:t>
      </w:r>
    </w:p>
    <w:p w14:paraId="6DCC41A9" w14:textId="77777777" w:rsidR="005E0540" w:rsidRDefault="005E0540" w:rsidP="0069579E">
      <w:pPr>
        <w:pStyle w:val="ListParagraph"/>
        <w:spacing w:line="276" w:lineRule="auto"/>
        <w:ind w:left="0"/>
        <w:rPr>
          <w:rFonts w:ascii="Century Gothic" w:hAnsi="Century Gothic"/>
        </w:rPr>
      </w:pPr>
    </w:p>
    <w:p w14:paraId="4FFFD373" w14:textId="77777777" w:rsidR="005E0540" w:rsidRDefault="005E0540" w:rsidP="0069579E">
      <w:pPr>
        <w:pStyle w:val="ListParagraph"/>
        <w:spacing w:line="276" w:lineRule="auto"/>
        <w:ind w:left="0"/>
        <w:rPr>
          <w:rFonts w:ascii="Century Gothic" w:hAnsi="Century Gothic"/>
          <w:b/>
          <w:u w:val="single"/>
        </w:rPr>
      </w:pPr>
      <w:r w:rsidRPr="00635C10">
        <w:rPr>
          <w:rFonts w:ascii="Century Gothic" w:hAnsi="Century Gothic"/>
          <w:b/>
          <w:u w:val="single"/>
        </w:rPr>
        <w:t>Apologies:</w:t>
      </w:r>
    </w:p>
    <w:p w14:paraId="08974248" w14:textId="1DE3CA9B" w:rsidR="005E0540" w:rsidRDefault="00E054C1" w:rsidP="0069579E">
      <w:pPr>
        <w:pStyle w:val="ListParagraph"/>
        <w:spacing w:line="276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Steve James, local resident </w:t>
      </w:r>
      <w:r w:rsidRPr="00E054C1">
        <w:rPr>
          <w:rFonts w:ascii="Century Gothic" w:hAnsi="Century Gothic"/>
          <w:b/>
          <w:bCs/>
        </w:rPr>
        <w:t>(SJ)</w:t>
      </w:r>
    </w:p>
    <w:p w14:paraId="46E05A6D" w14:textId="77777777" w:rsidR="00E054C1" w:rsidRDefault="00E054C1" w:rsidP="0069579E">
      <w:pPr>
        <w:pStyle w:val="ListParagraph"/>
        <w:spacing w:line="276" w:lineRule="auto"/>
        <w:ind w:left="0"/>
        <w:rPr>
          <w:rFonts w:ascii="Century Gothic" w:hAnsi="Century Gothic"/>
        </w:rPr>
      </w:pPr>
    </w:p>
    <w:p w14:paraId="2DD66B7F" w14:textId="77777777" w:rsidR="005E0540" w:rsidRPr="0069579E" w:rsidRDefault="005E0540" w:rsidP="002F685C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Century Gothic" w:hAnsi="Century Gothic"/>
          <w:b/>
        </w:rPr>
      </w:pPr>
      <w:r w:rsidRPr="0069579E">
        <w:rPr>
          <w:rFonts w:ascii="Century Gothic" w:hAnsi="Century Gothic"/>
          <w:b/>
        </w:rPr>
        <w:t xml:space="preserve">Agenda items: </w:t>
      </w:r>
    </w:p>
    <w:p w14:paraId="15E6A87A" w14:textId="77777777" w:rsidR="005E0540" w:rsidRPr="005E0540" w:rsidRDefault="005E0540" w:rsidP="002F685C">
      <w:pPr>
        <w:pStyle w:val="ListParagraph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293" w:line="360" w:lineRule="atLeast"/>
        <w:ind w:left="0" w:firstLine="0"/>
        <w:rPr>
          <w:rFonts w:ascii="Century Gothic" w:hAnsi="Century Gothic" w:cs="Calibri Light"/>
          <w:b/>
          <w:color w:val="000000"/>
          <w:lang w:val="en-US"/>
        </w:rPr>
      </w:pPr>
      <w:r w:rsidRPr="005E0540">
        <w:rPr>
          <w:rFonts w:ascii="Century Gothic" w:hAnsi="Century Gothic" w:cs="Calibri Light"/>
          <w:b/>
          <w:color w:val="000000"/>
          <w:lang w:val="en-US"/>
        </w:rPr>
        <w:t>Welcome &amp; introductions  </w:t>
      </w:r>
    </w:p>
    <w:p w14:paraId="4CDA12C8" w14:textId="25B180DB" w:rsidR="005E0540" w:rsidRDefault="00F006D6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  <w:r w:rsidRPr="005F0506">
        <w:rPr>
          <w:rFonts w:ascii="Century Gothic" w:hAnsi="Century Gothic" w:cs="Calibri Light"/>
          <w:color w:val="000000"/>
          <w:lang w:val="en-US"/>
        </w:rPr>
        <w:t>LW</w:t>
      </w:r>
      <w:r w:rsidR="005E0540" w:rsidRPr="005F0506">
        <w:rPr>
          <w:rFonts w:ascii="Century Gothic" w:hAnsi="Century Gothic" w:cs="Calibri Light"/>
          <w:color w:val="000000"/>
          <w:lang w:val="en-US"/>
        </w:rPr>
        <w:t xml:space="preserve"> welcomed attendees to the</w:t>
      </w:r>
      <w:r w:rsidR="00701F06" w:rsidRPr="005F0506">
        <w:rPr>
          <w:rFonts w:ascii="Century Gothic" w:hAnsi="Century Gothic" w:cs="Calibri Light"/>
          <w:color w:val="000000"/>
          <w:lang w:val="en-US"/>
        </w:rPr>
        <w:t xml:space="preserve"> </w:t>
      </w:r>
      <w:r w:rsidR="005E0540" w:rsidRPr="005F0506">
        <w:rPr>
          <w:rFonts w:ascii="Century Gothic" w:hAnsi="Century Gothic" w:cs="Calibri Light"/>
          <w:color w:val="000000"/>
          <w:lang w:val="en-US"/>
        </w:rPr>
        <w:t>meeting</w:t>
      </w:r>
      <w:r w:rsidR="00EB6D91" w:rsidRPr="005F0506">
        <w:rPr>
          <w:rFonts w:ascii="Century Gothic" w:hAnsi="Century Gothic" w:cs="Calibri Light"/>
          <w:color w:val="000000"/>
          <w:lang w:val="en-US"/>
        </w:rPr>
        <w:t xml:space="preserve"> and explained that Coast was providing administration services for the committee </w:t>
      </w:r>
      <w:r w:rsidR="00CC16D7" w:rsidRPr="005F0506">
        <w:rPr>
          <w:rFonts w:ascii="Century Gothic" w:hAnsi="Century Gothic" w:cs="Calibri Light"/>
          <w:color w:val="000000"/>
          <w:lang w:val="en-US"/>
        </w:rPr>
        <w:t>on behalf of LSEP</w:t>
      </w:r>
      <w:r w:rsidR="00701F06">
        <w:rPr>
          <w:rFonts w:ascii="Century Gothic" w:hAnsi="Century Gothic" w:cs="Calibri Light"/>
          <w:color w:val="000000"/>
          <w:lang w:val="en-US"/>
        </w:rPr>
        <w:t>.</w:t>
      </w:r>
      <w:r w:rsidR="005E0540">
        <w:rPr>
          <w:rFonts w:ascii="Century Gothic" w:hAnsi="Century Gothic" w:cs="Calibri Light"/>
          <w:color w:val="000000"/>
          <w:lang w:val="en-US"/>
        </w:rPr>
        <w:t xml:space="preserve"> </w:t>
      </w:r>
      <w:r w:rsidR="006E5F22">
        <w:rPr>
          <w:rFonts w:ascii="Century Gothic" w:hAnsi="Century Gothic" w:cs="Calibri Light"/>
          <w:color w:val="000000"/>
          <w:lang w:val="en-US"/>
        </w:rPr>
        <w:t>There were no minutes from the previous meeting as</w:t>
      </w:r>
      <w:r w:rsidR="00EB6D91">
        <w:rPr>
          <w:rFonts w:ascii="Century Gothic" w:hAnsi="Century Gothic" w:cs="Calibri Light"/>
          <w:color w:val="000000"/>
          <w:lang w:val="en-US"/>
        </w:rPr>
        <w:t>, due to the Covid-19 pandemic,</w:t>
      </w:r>
      <w:r w:rsidR="006E5F22">
        <w:rPr>
          <w:rFonts w:ascii="Century Gothic" w:hAnsi="Century Gothic" w:cs="Calibri Light"/>
          <w:color w:val="000000"/>
          <w:lang w:val="en-US"/>
        </w:rPr>
        <w:t xml:space="preserve"> this was replaced by a briefing note</w:t>
      </w:r>
      <w:r w:rsidR="00EB6D91">
        <w:rPr>
          <w:rFonts w:ascii="Century Gothic" w:hAnsi="Century Gothic" w:cs="Calibri Light"/>
          <w:color w:val="000000"/>
          <w:lang w:val="en-US"/>
        </w:rPr>
        <w:t xml:space="preserve"> from LSEP.</w:t>
      </w:r>
      <w:r w:rsidR="006E5F22">
        <w:rPr>
          <w:rFonts w:ascii="Century Gothic" w:hAnsi="Century Gothic" w:cs="Calibri Light"/>
          <w:color w:val="000000"/>
          <w:lang w:val="en-US"/>
        </w:rPr>
        <w:t xml:space="preserve"> </w:t>
      </w:r>
    </w:p>
    <w:p w14:paraId="650F60EA" w14:textId="77777777" w:rsidR="005E0540" w:rsidRPr="005E0540" w:rsidRDefault="005E0540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</w:p>
    <w:p w14:paraId="1A05DE2E" w14:textId="77777777" w:rsidR="005E0540" w:rsidRPr="002F685C" w:rsidRDefault="005E0540" w:rsidP="002F685C">
      <w:pPr>
        <w:pStyle w:val="ListParagraph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293" w:line="360" w:lineRule="atLeast"/>
        <w:ind w:left="0" w:firstLine="0"/>
        <w:rPr>
          <w:rFonts w:ascii="Century Gothic" w:hAnsi="Century Gothic" w:cs="Calibri Light"/>
          <w:b/>
          <w:color w:val="000000"/>
          <w:lang w:val="en-US"/>
        </w:rPr>
      </w:pPr>
      <w:r w:rsidRPr="002F685C">
        <w:rPr>
          <w:rFonts w:ascii="Century Gothic" w:hAnsi="Century Gothic" w:cs="Calibri Light"/>
          <w:b/>
          <w:color w:val="000000"/>
          <w:lang w:val="en-US"/>
        </w:rPr>
        <w:t xml:space="preserve"> Project Overview </w:t>
      </w:r>
    </w:p>
    <w:p w14:paraId="6E295723" w14:textId="74E53715" w:rsidR="005E0540" w:rsidRDefault="000C65F8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>CS</w:t>
      </w:r>
      <w:r w:rsidR="005E0540" w:rsidRPr="005E0540">
        <w:rPr>
          <w:rFonts w:ascii="Century Gothic" w:hAnsi="Century Gothic" w:cs="Calibri Light"/>
          <w:color w:val="000000"/>
          <w:lang w:val="en-US"/>
        </w:rPr>
        <w:t xml:space="preserve"> presented a project overview of works </w:t>
      </w:r>
      <w:r w:rsidR="00701F06">
        <w:rPr>
          <w:rFonts w:ascii="Century Gothic" w:hAnsi="Century Gothic" w:cs="Calibri Light"/>
          <w:color w:val="000000"/>
          <w:lang w:val="en-US"/>
        </w:rPr>
        <w:t xml:space="preserve">that have </w:t>
      </w:r>
      <w:r w:rsidR="005E0540" w:rsidRPr="005E0540">
        <w:rPr>
          <w:rFonts w:ascii="Century Gothic" w:hAnsi="Century Gothic" w:cs="Calibri Light"/>
          <w:color w:val="000000"/>
          <w:lang w:val="en-US"/>
        </w:rPr>
        <w:t xml:space="preserve">taken place since the </w:t>
      </w:r>
      <w:r w:rsidR="00F006D6">
        <w:rPr>
          <w:rFonts w:ascii="Century Gothic" w:hAnsi="Century Gothic" w:cs="Calibri Light"/>
          <w:color w:val="000000"/>
          <w:lang w:val="en-US"/>
        </w:rPr>
        <w:t>last</w:t>
      </w:r>
      <w:r w:rsidR="005E0540" w:rsidRPr="005E0540">
        <w:rPr>
          <w:rFonts w:ascii="Century Gothic" w:hAnsi="Century Gothic" w:cs="Calibri Light"/>
          <w:color w:val="000000"/>
          <w:lang w:val="en-US"/>
        </w:rPr>
        <w:t xml:space="preserve"> meeting</w:t>
      </w:r>
      <w:r w:rsidR="005E0540">
        <w:rPr>
          <w:rFonts w:ascii="Century Gothic" w:hAnsi="Century Gothic" w:cs="Calibri Light"/>
          <w:color w:val="000000"/>
          <w:lang w:val="en-US"/>
        </w:rPr>
        <w:t xml:space="preserve">. This included: </w:t>
      </w:r>
    </w:p>
    <w:p w14:paraId="4300BE0B" w14:textId="704FD2A7" w:rsidR="000C65F8" w:rsidRDefault="00F006D6" w:rsidP="0069579E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 w:firstLine="0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>The boiler house building has been demolished</w:t>
      </w:r>
      <w:r w:rsidR="000111D6">
        <w:rPr>
          <w:rFonts w:ascii="Century Gothic" w:hAnsi="Century Gothic" w:cs="Calibri Light"/>
          <w:color w:val="000000"/>
          <w:lang w:val="en-US"/>
        </w:rPr>
        <w:t>. This is the biggest visual difference on site</w:t>
      </w:r>
    </w:p>
    <w:p w14:paraId="3DE79C7C" w14:textId="40D91219" w:rsidR="00F006D6" w:rsidRDefault="00372411" w:rsidP="0069579E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 w:firstLine="0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>Ground remediation has started</w:t>
      </w:r>
    </w:p>
    <w:p w14:paraId="62980FD0" w14:textId="6D608D47" w:rsidR="00372411" w:rsidRDefault="00372411" w:rsidP="0069579E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 w:firstLine="0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>Construction of the new water treatment plant and substations are nearing completion</w:t>
      </w:r>
    </w:p>
    <w:p w14:paraId="2C18D5CE" w14:textId="57783DCC" w:rsidR="00372411" w:rsidRDefault="00372411" w:rsidP="0069579E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 w:firstLine="0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lastRenderedPageBreak/>
        <w:t>Structural works for new office structure</w:t>
      </w:r>
    </w:p>
    <w:p w14:paraId="66CFEAC7" w14:textId="4151403D" w:rsidR="00B30D2C" w:rsidRDefault="00372411" w:rsidP="0069579E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 w:firstLine="0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 xml:space="preserve">Civil design for main </w:t>
      </w:r>
      <w:proofErr w:type="spellStart"/>
      <w:r>
        <w:rPr>
          <w:rFonts w:ascii="Century Gothic" w:hAnsi="Century Gothic" w:cs="Calibri Light"/>
          <w:color w:val="000000"/>
          <w:lang w:val="en-US"/>
        </w:rPr>
        <w:t>E</w:t>
      </w:r>
      <w:r w:rsidR="00DC3BCF">
        <w:rPr>
          <w:rFonts w:ascii="Century Gothic" w:hAnsi="Century Gothic" w:cs="Calibri Light"/>
          <w:color w:val="000000"/>
          <w:lang w:val="en-US"/>
        </w:rPr>
        <w:t>f</w:t>
      </w:r>
      <w:r>
        <w:rPr>
          <w:rFonts w:ascii="Century Gothic" w:hAnsi="Century Gothic" w:cs="Calibri Light"/>
          <w:color w:val="000000"/>
          <w:lang w:val="en-US"/>
        </w:rPr>
        <w:t>W</w:t>
      </w:r>
      <w:proofErr w:type="spellEnd"/>
    </w:p>
    <w:p w14:paraId="651A2978" w14:textId="16D4263D" w:rsidR="000111D6" w:rsidRDefault="000111D6" w:rsidP="0069579E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 w:firstLine="0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>New pipe bridges on the Tata site.</w:t>
      </w:r>
    </w:p>
    <w:p w14:paraId="44699AF8" w14:textId="77777777" w:rsidR="00A22C2C" w:rsidRPr="00A22C2C" w:rsidRDefault="00A22C2C" w:rsidP="0069579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rPr>
          <w:rFonts w:ascii="Century Gothic" w:hAnsi="Century Gothic" w:cs="Calibri Light"/>
          <w:color w:val="000000"/>
          <w:lang w:val="en-US"/>
        </w:rPr>
      </w:pPr>
    </w:p>
    <w:p w14:paraId="45180480" w14:textId="77777777" w:rsidR="00B30D2C" w:rsidRPr="002F685C" w:rsidRDefault="00B30D2C" w:rsidP="002F685C">
      <w:pPr>
        <w:pStyle w:val="ListParagraph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293" w:line="360" w:lineRule="atLeast"/>
        <w:ind w:left="0" w:firstLine="0"/>
        <w:rPr>
          <w:rFonts w:ascii="Century Gothic" w:hAnsi="Century Gothic" w:cs="Calibri Light"/>
          <w:b/>
          <w:color w:val="000000"/>
          <w:lang w:val="en-US"/>
        </w:rPr>
      </w:pPr>
      <w:r w:rsidRPr="002F685C">
        <w:rPr>
          <w:rFonts w:ascii="Century Gothic" w:hAnsi="Century Gothic" w:cs="Calibri Light"/>
          <w:b/>
          <w:color w:val="000000"/>
          <w:lang w:val="en-US"/>
        </w:rPr>
        <w:t>Covid-19 Update</w:t>
      </w:r>
    </w:p>
    <w:p w14:paraId="3C48F999" w14:textId="51E666E3" w:rsidR="00EE58D1" w:rsidRDefault="00EE58D1" w:rsidP="0069579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rPr>
          <w:rFonts w:ascii="Century Gothic" w:hAnsi="Century Gothic" w:cs="Calibri Light"/>
          <w:color w:val="000000"/>
          <w:lang w:val="en-US"/>
        </w:rPr>
      </w:pPr>
      <w:r w:rsidRPr="00B30D2C">
        <w:rPr>
          <w:rFonts w:ascii="Century Gothic" w:hAnsi="Century Gothic" w:cs="Calibri Light"/>
          <w:color w:val="000000"/>
          <w:lang w:val="en-US"/>
        </w:rPr>
        <w:t xml:space="preserve">CS </w:t>
      </w:r>
      <w:r w:rsidR="000F6C88">
        <w:rPr>
          <w:rFonts w:ascii="Century Gothic" w:hAnsi="Century Gothic" w:cs="Calibri Light"/>
          <w:color w:val="000000"/>
          <w:lang w:val="en-US"/>
        </w:rPr>
        <w:t>said</w:t>
      </w:r>
      <w:r w:rsidR="00B30D2C">
        <w:rPr>
          <w:rFonts w:ascii="Century Gothic" w:hAnsi="Century Gothic" w:cs="Calibri Light"/>
          <w:color w:val="000000"/>
          <w:lang w:val="en-US"/>
        </w:rPr>
        <w:t xml:space="preserve"> they have good </w:t>
      </w:r>
      <w:r w:rsidR="000F6C88">
        <w:rPr>
          <w:rFonts w:ascii="Century Gothic" w:hAnsi="Century Gothic" w:cs="Calibri Light"/>
          <w:color w:val="000000"/>
          <w:lang w:val="en-US"/>
        </w:rPr>
        <w:t xml:space="preserve">Covid-19 </w:t>
      </w:r>
      <w:r w:rsidR="00B30D2C">
        <w:rPr>
          <w:rFonts w:ascii="Century Gothic" w:hAnsi="Century Gothic" w:cs="Calibri Light"/>
          <w:color w:val="000000"/>
          <w:lang w:val="en-US"/>
        </w:rPr>
        <w:t>measure</w:t>
      </w:r>
      <w:r w:rsidR="00A22C2C">
        <w:rPr>
          <w:rFonts w:ascii="Century Gothic" w:hAnsi="Century Gothic" w:cs="Calibri Light"/>
          <w:color w:val="000000"/>
          <w:lang w:val="en-US"/>
        </w:rPr>
        <w:t xml:space="preserve">s in place </w:t>
      </w:r>
      <w:r w:rsidR="00B30D2C">
        <w:rPr>
          <w:rFonts w:ascii="Century Gothic" w:hAnsi="Century Gothic" w:cs="Calibri Light"/>
          <w:color w:val="000000"/>
          <w:lang w:val="en-US"/>
        </w:rPr>
        <w:t xml:space="preserve">in the office and </w:t>
      </w:r>
      <w:r w:rsidR="000F6C88">
        <w:rPr>
          <w:rFonts w:ascii="Century Gothic" w:hAnsi="Century Gothic" w:cs="Calibri Light"/>
          <w:color w:val="000000"/>
          <w:lang w:val="en-US"/>
        </w:rPr>
        <w:t>on site</w:t>
      </w:r>
      <w:r w:rsidR="00B30D2C">
        <w:rPr>
          <w:rFonts w:ascii="Century Gothic" w:hAnsi="Century Gothic" w:cs="Calibri Light"/>
          <w:color w:val="000000"/>
          <w:lang w:val="en-US"/>
        </w:rPr>
        <w:t xml:space="preserve">. This has been </w:t>
      </w:r>
      <w:r w:rsidR="00B7653F">
        <w:rPr>
          <w:rFonts w:ascii="Century Gothic" w:hAnsi="Century Gothic" w:cs="Calibri Light"/>
          <w:color w:val="000000"/>
          <w:lang w:val="en-US"/>
        </w:rPr>
        <w:t>achieved</w:t>
      </w:r>
      <w:r w:rsidR="00B30D2C">
        <w:rPr>
          <w:rFonts w:ascii="Century Gothic" w:hAnsi="Century Gothic" w:cs="Calibri Light"/>
          <w:color w:val="000000"/>
          <w:lang w:val="en-US"/>
        </w:rPr>
        <w:t xml:space="preserve"> by having a </w:t>
      </w:r>
      <w:r w:rsidR="00B7653F">
        <w:rPr>
          <w:rFonts w:ascii="Century Gothic" w:hAnsi="Century Gothic" w:cs="Calibri Light"/>
          <w:color w:val="000000"/>
          <w:lang w:val="en-US"/>
        </w:rPr>
        <w:t>one-way</w:t>
      </w:r>
      <w:r w:rsidR="00B30D2C">
        <w:rPr>
          <w:rFonts w:ascii="Century Gothic" w:hAnsi="Century Gothic" w:cs="Calibri Light"/>
          <w:color w:val="000000"/>
          <w:lang w:val="en-US"/>
        </w:rPr>
        <w:t xml:space="preserve"> system, staggered breaks, limit</w:t>
      </w:r>
      <w:r w:rsidR="000F6C88">
        <w:rPr>
          <w:rFonts w:ascii="Century Gothic" w:hAnsi="Century Gothic" w:cs="Calibri Light"/>
          <w:color w:val="000000"/>
          <w:lang w:val="en-US"/>
        </w:rPr>
        <w:t>ing</w:t>
      </w:r>
      <w:r w:rsidR="00B30D2C">
        <w:rPr>
          <w:rFonts w:ascii="Century Gothic" w:hAnsi="Century Gothic" w:cs="Calibri Light"/>
          <w:color w:val="000000"/>
          <w:lang w:val="en-US"/>
        </w:rPr>
        <w:t xml:space="preserve"> car shares and a change in </w:t>
      </w:r>
      <w:r w:rsidR="000F6C88">
        <w:rPr>
          <w:rFonts w:ascii="Century Gothic" w:hAnsi="Century Gothic" w:cs="Calibri Light"/>
          <w:color w:val="000000"/>
          <w:lang w:val="en-US"/>
        </w:rPr>
        <w:t xml:space="preserve">the canteen </w:t>
      </w:r>
      <w:r w:rsidR="00B30D2C">
        <w:rPr>
          <w:rFonts w:ascii="Century Gothic" w:hAnsi="Century Gothic" w:cs="Calibri Light"/>
          <w:color w:val="000000"/>
          <w:lang w:val="en-US"/>
        </w:rPr>
        <w:t>system.</w:t>
      </w:r>
    </w:p>
    <w:p w14:paraId="398CA9CB" w14:textId="63CBBC1D" w:rsidR="00B30D2C" w:rsidRDefault="00B7653F" w:rsidP="0069579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>X</w:t>
      </w:r>
      <w:r w:rsidR="00D274EE">
        <w:rPr>
          <w:rFonts w:ascii="Century Gothic" w:hAnsi="Century Gothic" w:cs="Calibri Light"/>
          <w:color w:val="000000"/>
          <w:lang w:val="en-US"/>
        </w:rPr>
        <w:t>J</w:t>
      </w:r>
      <w:r>
        <w:rPr>
          <w:rFonts w:ascii="Century Gothic" w:hAnsi="Century Gothic" w:cs="Calibri Light"/>
          <w:color w:val="000000"/>
          <w:lang w:val="en-US"/>
        </w:rPr>
        <w:t xml:space="preserve"> highlighted that they have also put in practical measures, </w:t>
      </w:r>
      <w:r w:rsidR="00A22C2C">
        <w:rPr>
          <w:rFonts w:ascii="Century Gothic" w:hAnsi="Century Gothic" w:cs="Calibri Light"/>
          <w:color w:val="000000"/>
          <w:lang w:val="en-US"/>
        </w:rPr>
        <w:t>such as</w:t>
      </w:r>
      <w:r>
        <w:rPr>
          <w:rFonts w:ascii="Century Gothic" w:hAnsi="Century Gothic" w:cs="Calibri Light"/>
          <w:color w:val="000000"/>
          <w:lang w:val="en-US"/>
        </w:rPr>
        <w:t xml:space="preserve"> extra offices in the car park, extending the car park, temperature checks on arrival</w:t>
      </w:r>
      <w:r w:rsidR="000F6C88">
        <w:rPr>
          <w:rFonts w:ascii="Century Gothic" w:hAnsi="Century Gothic" w:cs="Calibri Light"/>
          <w:color w:val="000000"/>
          <w:lang w:val="en-US"/>
        </w:rPr>
        <w:t xml:space="preserve"> and</w:t>
      </w:r>
      <w:r>
        <w:rPr>
          <w:rFonts w:ascii="Century Gothic" w:hAnsi="Century Gothic" w:cs="Calibri Light"/>
          <w:color w:val="000000"/>
          <w:lang w:val="en-US"/>
        </w:rPr>
        <w:t xml:space="preserve"> engaging with contractors on the measures they are putting in</w:t>
      </w:r>
      <w:r w:rsidR="00A22C2C">
        <w:rPr>
          <w:rFonts w:ascii="Century Gothic" w:hAnsi="Century Gothic" w:cs="Calibri Light"/>
          <w:color w:val="000000"/>
          <w:lang w:val="en-US"/>
        </w:rPr>
        <w:t xml:space="preserve"> place</w:t>
      </w:r>
      <w:r w:rsidR="000F6C88">
        <w:rPr>
          <w:rFonts w:ascii="Century Gothic" w:hAnsi="Century Gothic" w:cs="Calibri Light"/>
          <w:color w:val="000000"/>
          <w:lang w:val="en-US"/>
        </w:rPr>
        <w:t xml:space="preserve">. They </w:t>
      </w:r>
      <w:r w:rsidR="00A22C2C">
        <w:rPr>
          <w:rFonts w:ascii="Century Gothic" w:hAnsi="Century Gothic" w:cs="Calibri Light"/>
          <w:color w:val="000000"/>
          <w:lang w:val="en-US"/>
        </w:rPr>
        <w:t>will continue to review measures.</w:t>
      </w:r>
      <w:r>
        <w:rPr>
          <w:rFonts w:ascii="Century Gothic" w:hAnsi="Century Gothic" w:cs="Calibri Light"/>
          <w:color w:val="000000"/>
          <w:lang w:val="en-US"/>
        </w:rPr>
        <w:t xml:space="preserve"> </w:t>
      </w:r>
    </w:p>
    <w:p w14:paraId="6955CC9D" w14:textId="6F1C4AAF" w:rsidR="000111D6" w:rsidRDefault="000111D6" w:rsidP="0069579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>LW stressed that the project had been classed as essential work during the pandemic so work had continued with social distancing measures implemented.</w:t>
      </w:r>
    </w:p>
    <w:p w14:paraId="74C06016" w14:textId="6E369FBA" w:rsidR="00B7653F" w:rsidRDefault="00B7653F" w:rsidP="0069579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>K</w:t>
      </w:r>
      <w:r w:rsidR="00D274EE">
        <w:rPr>
          <w:rFonts w:ascii="Century Gothic" w:hAnsi="Century Gothic" w:cs="Calibri Light"/>
          <w:color w:val="000000"/>
          <w:lang w:val="en-US"/>
        </w:rPr>
        <w:t>J</w:t>
      </w:r>
      <w:r>
        <w:rPr>
          <w:rFonts w:ascii="Century Gothic" w:hAnsi="Century Gothic" w:cs="Calibri Light"/>
          <w:color w:val="000000"/>
          <w:lang w:val="en-US"/>
        </w:rPr>
        <w:t xml:space="preserve"> mentioned that there has been a lot of work with Tata, who have also put in </w:t>
      </w:r>
      <w:r w:rsidR="000F6C88">
        <w:rPr>
          <w:rFonts w:ascii="Century Gothic" w:hAnsi="Century Gothic" w:cs="Calibri Light"/>
          <w:color w:val="000000"/>
          <w:lang w:val="en-US"/>
        </w:rPr>
        <w:t>further</w:t>
      </w:r>
      <w:r>
        <w:rPr>
          <w:rFonts w:ascii="Century Gothic" w:hAnsi="Century Gothic" w:cs="Calibri Light"/>
          <w:color w:val="000000"/>
          <w:lang w:val="en-US"/>
        </w:rPr>
        <w:t xml:space="preserve"> measure</w:t>
      </w:r>
      <w:r w:rsidR="000F6C88">
        <w:rPr>
          <w:rFonts w:ascii="Century Gothic" w:hAnsi="Century Gothic" w:cs="Calibri Light"/>
          <w:color w:val="000000"/>
          <w:lang w:val="en-US"/>
        </w:rPr>
        <w:t>s such as</w:t>
      </w:r>
      <w:r>
        <w:rPr>
          <w:rFonts w:ascii="Century Gothic" w:hAnsi="Century Gothic" w:cs="Calibri Light"/>
          <w:color w:val="000000"/>
          <w:lang w:val="en-US"/>
        </w:rPr>
        <w:t xml:space="preserve"> hand </w:t>
      </w:r>
      <w:proofErr w:type="spellStart"/>
      <w:r>
        <w:rPr>
          <w:rFonts w:ascii="Century Gothic" w:hAnsi="Century Gothic" w:cs="Calibri Light"/>
          <w:color w:val="000000"/>
          <w:lang w:val="en-US"/>
        </w:rPr>
        <w:t>sanit</w:t>
      </w:r>
      <w:r w:rsidR="000F6C88">
        <w:rPr>
          <w:rFonts w:ascii="Century Gothic" w:hAnsi="Century Gothic" w:cs="Calibri Light"/>
          <w:color w:val="000000"/>
          <w:lang w:val="en-US"/>
        </w:rPr>
        <w:t>is</w:t>
      </w:r>
      <w:r>
        <w:rPr>
          <w:rFonts w:ascii="Century Gothic" w:hAnsi="Century Gothic" w:cs="Calibri Light"/>
          <w:color w:val="000000"/>
          <w:lang w:val="en-US"/>
        </w:rPr>
        <w:t>er</w:t>
      </w:r>
      <w:proofErr w:type="spellEnd"/>
      <w:r>
        <w:rPr>
          <w:rFonts w:ascii="Century Gothic" w:hAnsi="Century Gothic" w:cs="Calibri Light"/>
          <w:color w:val="000000"/>
          <w:lang w:val="en-US"/>
        </w:rPr>
        <w:t xml:space="preserve"> stations</w:t>
      </w:r>
      <w:r w:rsidR="000F6C88">
        <w:rPr>
          <w:rFonts w:ascii="Century Gothic" w:hAnsi="Century Gothic" w:cs="Calibri Light"/>
          <w:color w:val="000000"/>
          <w:lang w:val="en-US"/>
        </w:rPr>
        <w:t xml:space="preserve"> and</w:t>
      </w:r>
      <w:r>
        <w:rPr>
          <w:rFonts w:ascii="Century Gothic" w:hAnsi="Century Gothic" w:cs="Calibri Light"/>
          <w:color w:val="000000"/>
          <w:lang w:val="en-US"/>
        </w:rPr>
        <w:t xml:space="preserve"> risk assessments</w:t>
      </w:r>
      <w:r w:rsidR="000F6C88">
        <w:rPr>
          <w:rFonts w:ascii="Century Gothic" w:hAnsi="Century Gothic" w:cs="Calibri Light"/>
          <w:color w:val="000000"/>
          <w:lang w:val="en-US"/>
        </w:rPr>
        <w:t xml:space="preserve">. They have also communicated well on issues such as </w:t>
      </w:r>
      <w:r>
        <w:rPr>
          <w:rFonts w:ascii="Century Gothic" w:hAnsi="Century Gothic" w:cs="Calibri Light"/>
          <w:color w:val="000000"/>
          <w:lang w:val="en-US"/>
        </w:rPr>
        <w:t>maintain</w:t>
      </w:r>
      <w:r w:rsidR="00A22C2C">
        <w:rPr>
          <w:rFonts w:ascii="Century Gothic" w:hAnsi="Century Gothic" w:cs="Calibri Light"/>
          <w:color w:val="000000"/>
          <w:lang w:val="en-US"/>
        </w:rPr>
        <w:t>ing</w:t>
      </w:r>
      <w:r>
        <w:rPr>
          <w:rFonts w:ascii="Century Gothic" w:hAnsi="Century Gothic" w:cs="Calibri Light"/>
          <w:color w:val="000000"/>
          <w:lang w:val="en-US"/>
        </w:rPr>
        <w:t xml:space="preserve"> </w:t>
      </w:r>
      <w:r w:rsidR="000F6C88">
        <w:rPr>
          <w:rFonts w:ascii="Century Gothic" w:hAnsi="Century Gothic" w:cs="Calibri Light"/>
          <w:color w:val="000000"/>
          <w:lang w:val="en-US"/>
        </w:rPr>
        <w:t xml:space="preserve">two </w:t>
      </w:r>
      <w:proofErr w:type="spellStart"/>
      <w:r w:rsidR="000F6C88">
        <w:rPr>
          <w:rFonts w:ascii="Century Gothic" w:hAnsi="Century Gothic" w:cs="Calibri Light"/>
          <w:color w:val="000000"/>
          <w:lang w:val="en-US"/>
        </w:rPr>
        <w:t>metres’</w:t>
      </w:r>
      <w:proofErr w:type="spellEnd"/>
      <w:r w:rsidR="00E655E3">
        <w:rPr>
          <w:rFonts w:ascii="Century Gothic" w:hAnsi="Century Gothic" w:cs="Calibri Light"/>
          <w:color w:val="000000"/>
          <w:lang w:val="en-US"/>
        </w:rPr>
        <w:t xml:space="preserve"> </w:t>
      </w:r>
      <w:r>
        <w:rPr>
          <w:rFonts w:ascii="Century Gothic" w:hAnsi="Century Gothic" w:cs="Calibri Light"/>
          <w:color w:val="000000"/>
          <w:lang w:val="en-US"/>
        </w:rPr>
        <w:t>distance</w:t>
      </w:r>
      <w:r w:rsidR="000F6C88">
        <w:rPr>
          <w:rFonts w:ascii="Century Gothic" w:hAnsi="Century Gothic" w:cs="Calibri Light"/>
          <w:color w:val="000000"/>
          <w:lang w:val="en-US"/>
        </w:rPr>
        <w:t xml:space="preserve"> and adapted </w:t>
      </w:r>
      <w:r>
        <w:rPr>
          <w:rFonts w:ascii="Century Gothic" w:hAnsi="Century Gothic" w:cs="Calibri Light"/>
          <w:color w:val="000000"/>
          <w:lang w:val="en-US"/>
        </w:rPr>
        <w:t>training</w:t>
      </w:r>
      <w:r w:rsidR="000111D6">
        <w:rPr>
          <w:rFonts w:ascii="Century Gothic" w:hAnsi="Century Gothic" w:cs="Calibri Light"/>
          <w:color w:val="000000"/>
          <w:lang w:val="en-US"/>
        </w:rPr>
        <w:t>, toolbox talks</w:t>
      </w:r>
      <w:r>
        <w:rPr>
          <w:rFonts w:ascii="Century Gothic" w:hAnsi="Century Gothic" w:cs="Calibri Light"/>
          <w:color w:val="000000"/>
          <w:lang w:val="en-US"/>
        </w:rPr>
        <w:t xml:space="preserve"> and inductions </w:t>
      </w:r>
      <w:r w:rsidR="000F6C88">
        <w:rPr>
          <w:rFonts w:ascii="Century Gothic" w:hAnsi="Century Gothic" w:cs="Calibri Light"/>
          <w:color w:val="000000"/>
          <w:lang w:val="en-US"/>
        </w:rPr>
        <w:t>procedures</w:t>
      </w:r>
      <w:r>
        <w:rPr>
          <w:rFonts w:ascii="Century Gothic" w:hAnsi="Century Gothic" w:cs="Calibri Light"/>
          <w:color w:val="000000"/>
          <w:lang w:val="en-US"/>
        </w:rPr>
        <w:t xml:space="preserve"> </w:t>
      </w:r>
      <w:r w:rsidR="00A22C2C">
        <w:rPr>
          <w:rFonts w:ascii="Century Gothic" w:hAnsi="Century Gothic" w:cs="Calibri Light"/>
          <w:color w:val="000000"/>
          <w:lang w:val="en-US"/>
        </w:rPr>
        <w:t xml:space="preserve">to include the </w:t>
      </w:r>
      <w:r>
        <w:rPr>
          <w:rFonts w:ascii="Century Gothic" w:hAnsi="Century Gothic" w:cs="Calibri Light"/>
          <w:color w:val="000000"/>
          <w:lang w:val="en-US"/>
        </w:rPr>
        <w:t xml:space="preserve">control measures of </w:t>
      </w:r>
      <w:r w:rsidR="000F6C88">
        <w:rPr>
          <w:rFonts w:ascii="Century Gothic" w:hAnsi="Century Gothic" w:cs="Calibri Light"/>
          <w:color w:val="000000"/>
          <w:lang w:val="en-US"/>
        </w:rPr>
        <w:t>C</w:t>
      </w:r>
      <w:r>
        <w:rPr>
          <w:rFonts w:ascii="Century Gothic" w:hAnsi="Century Gothic" w:cs="Calibri Light"/>
          <w:color w:val="000000"/>
          <w:lang w:val="en-US"/>
        </w:rPr>
        <w:t>ovid-19.</w:t>
      </w:r>
    </w:p>
    <w:p w14:paraId="4D93C975" w14:textId="0400ECF6" w:rsidR="00B7653F" w:rsidRPr="00B30D2C" w:rsidRDefault="00B7653F" w:rsidP="0069579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 xml:space="preserve">SN asked if the project was on time and </w:t>
      </w:r>
      <w:r w:rsidR="00A22C2C">
        <w:rPr>
          <w:rFonts w:ascii="Century Gothic" w:hAnsi="Century Gothic" w:cs="Calibri Light"/>
          <w:color w:val="000000"/>
          <w:lang w:val="en-US"/>
        </w:rPr>
        <w:t>if</w:t>
      </w:r>
      <w:r>
        <w:rPr>
          <w:rFonts w:ascii="Century Gothic" w:hAnsi="Century Gothic" w:cs="Calibri Light"/>
          <w:color w:val="000000"/>
          <w:lang w:val="en-US"/>
        </w:rPr>
        <w:t xml:space="preserve"> it</w:t>
      </w:r>
      <w:r w:rsidR="00A22C2C">
        <w:rPr>
          <w:rFonts w:ascii="Century Gothic" w:hAnsi="Century Gothic" w:cs="Calibri Light"/>
          <w:color w:val="000000"/>
          <w:lang w:val="en-US"/>
        </w:rPr>
        <w:t xml:space="preserve"> had</w:t>
      </w:r>
      <w:r>
        <w:rPr>
          <w:rFonts w:ascii="Century Gothic" w:hAnsi="Century Gothic" w:cs="Calibri Light"/>
          <w:color w:val="000000"/>
          <w:lang w:val="en-US"/>
        </w:rPr>
        <w:t xml:space="preserve"> been set back due to </w:t>
      </w:r>
      <w:r w:rsidR="000F6C88">
        <w:rPr>
          <w:rFonts w:ascii="Century Gothic" w:hAnsi="Century Gothic" w:cs="Calibri Light"/>
          <w:color w:val="000000"/>
          <w:lang w:val="en-US"/>
        </w:rPr>
        <w:t>C</w:t>
      </w:r>
      <w:r>
        <w:rPr>
          <w:rFonts w:ascii="Century Gothic" w:hAnsi="Century Gothic" w:cs="Calibri Light"/>
          <w:color w:val="000000"/>
          <w:lang w:val="en-US"/>
        </w:rPr>
        <w:t xml:space="preserve">ovid-19. CS responded that </w:t>
      </w:r>
      <w:r w:rsidR="000F6C88">
        <w:rPr>
          <w:rFonts w:ascii="Century Gothic" w:hAnsi="Century Gothic" w:cs="Calibri Light"/>
          <w:color w:val="000000"/>
          <w:lang w:val="en-US"/>
        </w:rPr>
        <w:t>C</w:t>
      </w:r>
      <w:r>
        <w:rPr>
          <w:rFonts w:ascii="Century Gothic" w:hAnsi="Century Gothic" w:cs="Calibri Light"/>
          <w:color w:val="000000"/>
          <w:lang w:val="en-US"/>
        </w:rPr>
        <w:t xml:space="preserve">ovid-19 has had an impact on the project but could not </w:t>
      </w:r>
      <w:r w:rsidR="000F6C88">
        <w:rPr>
          <w:rFonts w:ascii="Century Gothic" w:hAnsi="Century Gothic" w:cs="Calibri Light"/>
          <w:color w:val="000000"/>
          <w:lang w:val="en-US"/>
        </w:rPr>
        <w:t xml:space="preserve">as yet </w:t>
      </w:r>
      <w:r>
        <w:rPr>
          <w:rFonts w:ascii="Century Gothic" w:hAnsi="Century Gothic" w:cs="Calibri Light"/>
          <w:color w:val="000000"/>
          <w:lang w:val="en-US"/>
        </w:rPr>
        <w:t xml:space="preserve">say the </w:t>
      </w:r>
      <w:r w:rsidR="00A22C2C">
        <w:rPr>
          <w:rFonts w:ascii="Century Gothic" w:hAnsi="Century Gothic" w:cs="Calibri Light"/>
          <w:color w:val="000000"/>
          <w:lang w:val="en-US"/>
        </w:rPr>
        <w:t xml:space="preserve">extent of the </w:t>
      </w:r>
      <w:r>
        <w:rPr>
          <w:rFonts w:ascii="Century Gothic" w:hAnsi="Century Gothic" w:cs="Calibri Light"/>
          <w:color w:val="000000"/>
          <w:lang w:val="en-US"/>
        </w:rPr>
        <w:t xml:space="preserve">impact. CS stated that as soon as the ground is remediated, </w:t>
      </w:r>
      <w:r w:rsidR="00A22C2C">
        <w:rPr>
          <w:rFonts w:ascii="Century Gothic" w:hAnsi="Century Gothic" w:cs="Calibri Light"/>
          <w:color w:val="000000"/>
          <w:lang w:val="en-US"/>
        </w:rPr>
        <w:t xml:space="preserve">the </w:t>
      </w:r>
      <w:r>
        <w:rPr>
          <w:rFonts w:ascii="Century Gothic" w:hAnsi="Century Gothic" w:cs="Calibri Light"/>
          <w:color w:val="000000"/>
          <w:lang w:val="en-US"/>
        </w:rPr>
        <w:t xml:space="preserve">structure </w:t>
      </w:r>
      <w:r w:rsidR="00A22C2C">
        <w:rPr>
          <w:rFonts w:ascii="Century Gothic" w:hAnsi="Century Gothic" w:cs="Calibri Light"/>
          <w:color w:val="000000"/>
          <w:lang w:val="en-US"/>
        </w:rPr>
        <w:t xml:space="preserve">will start </w:t>
      </w:r>
      <w:r>
        <w:rPr>
          <w:rFonts w:ascii="Century Gothic" w:hAnsi="Century Gothic" w:cs="Calibri Light"/>
          <w:color w:val="000000"/>
          <w:lang w:val="en-US"/>
        </w:rPr>
        <w:t>going up</w:t>
      </w:r>
      <w:r w:rsidR="000111D6">
        <w:rPr>
          <w:rFonts w:ascii="Century Gothic" w:hAnsi="Century Gothic" w:cs="Calibri Light"/>
          <w:color w:val="000000"/>
          <w:lang w:val="en-US"/>
        </w:rPr>
        <w:t xml:space="preserve"> and that the demolition of the turbine hall will be noticed by the community because it is so near Griffiths Road.</w:t>
      </w:r>
    </w:p>
    <w:p w14:paraId="3F54549C" w14:textId="09557248" w:rsidR="008204A9" w:rsidRPr="002F685C" w:rsidRDefault="008204A9" w:rsidP="002F685C">
      <w:pPr>
        <w:pStyle w:val="ListParagraph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293" w:line="360" w:lineRule="atLeast"/>
        <w:ind w:left="0" w:firstLine="0"/>
        <w:rPr>
          <w:rFonts w:ascii="Century Gothic" w:hAnsi="Century Gothic" w:cs="Calibri Light"/>
          <w:b/>
          <w:color w:val="000000"/>
          <w:lang w:val="en-US"/>
        </w:rPr>
      </w:pPr>
      <w:r w:rsidRPr="002F685C">
        <w:rPr>
          <w:rFonts w:ascii="Century Gothic" w:hAnsi="Century Gothic" w:cs="Calibri Light"/>
          <w:b/>
          <w:color w:val="000000"/>
          <w:lang w:val="en-US"/>
        </w:rPr>
        <w:t xml:space="preserve">Proposed works for next 3 months </w:t>
      </w:r>
      <w:r w:rsidRPr="002F685C">
        <w:rPr>
          <w:rFonts w:ascii="Century Gothic" w:hAnsi="Century Gothic" w:cs="Calibri Light" w:hint="eastAsia"/>
          <w:b/>
          <w:color w:val="000000"/>
          <w:lang w:val="en-US"/>
        </w:rPr>
        <w:t> </w:t>
      </w:r>
    </w:p>
    <w:p w14:paraId="2E0DDE6B" w14:textId="604FFAAE" w:rsidR="004E1537" w:rsidRDefault="004E1537" w:rsidP="0069579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 xml:space="preserve">CS presented an overview of the next </w:t>
      </w:r>
      <w:r w:rsidR="00DB663D">
        <w:rPr>
          <w:rFonts w:ascii="Century Gothic" w:hAnsi="Century Gothic" w:cs="Calibri Light"/>
          <w:color w:val="000000"/>
          <w:lang w:val="en-US"/>
        </w:rPr>
        <w:t>three</w:t>
      </w:r>
      <w:r>
        <w:rPr>
          <w:rFonts w:ascii="Century Gothic" w:hAnsi="Century Gothic" w:cs="Calibri Light"/>
          <w:color w:val="000000"/>
          <w:lang w:val="en-US"/>
        </w:rPr>
        <w:t xml:space="preserve"> months. This included:</w:t>
      </w:r>
    </w:p>
    <w:p w14:paraId="3A9FAC23" w14:textId="26E3B308" w:rsidR="004E1537" w:rsidRDefault="004E1537" w:rsidP="0069579E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 w:firstLine="0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>Continuing the ground remediation</w:t>
      </w:r>
    </w:p>
    <w:p w14:paraId="0858012B" w14:textId="076DEB60" w:rsidR="004E1537" w:rsidRPr="00E655E3" w:rsidRDefault="004E1537" w:rsidP="0069579E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 w:firstLine="0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 xml:space="preserve">Prepare for the demolition of the turbine hall, expected January </w:t>
      </w:r>
      <w:r w:rsidRPr="00E655E3">
        <w:rPr>
          <w:rFonts w:ascii="Century Gothic" w:hAnsi="Century Gothic" w:cs="Calibri Light"/>
          <w:color w:val="000000"/>
          <w:lang w:val="en-US"/>
        </w:rPr>
        <w:t>2020</w:t>
      </w:r>
    </w:p>
    <w:p w14:paraId="6BEB84CD" w14:textId="58FACCF9" w:rsidR="004E1537" w:rsidRDefault="00DC3BCF" w:rsidP="0069579E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 w:firstLine="0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>Continue construction of the office buildings</w:t>
      </w:r>
    </w:p>
    <w:p w14:paraId="28964626" w14:textId="214ACC4E" w:rsidR="00DC3BCF" w:rsidRDefault="00DC3BCF" w:rsidP="0069579E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 w:firstLine="0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>Start ground works for the new workshop building</w:t>
      </w:r>
    </w:p>
    <w:p w14:paraId="4D8C8235" w14:textId="2D0A33C4" w:rsidR="00DC3BCF" w:rsidRDefault="00DC3BCF" w:rsidP="0069579E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 w:firstLine="0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lastRenderedPageBreak/>
        <w:t>Commissioning of the new water treatment plant and substations</w:t>
      </w:r>
    </w:p>
    <w:p w14:paraId="7B70A8A9" w14:textId="3A83BB85" w:rsidR="00DC3BCF" w:rsidRDefault="00DC3BCF" w:rsidP="0069579E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 w:firstLine="0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 xml:space="preserve">Start installation works for 132kv grid connection. Will start on Manchester </w:t>
      </w:r>
      <w:r w:rsidR="00A22C2C">
        <w:rPr>
          <w:rFonts w:ascii="Century Gothic" w:hAnsi="Century Gothic" w:cs="Calibri Light"/>
          <w:color w:val="000000"/>
          <w:lang w:val="en-US"/>
        </w:rPr>
        <w:t>R</w:t>
      </w:r>
      <w:r>
        <w:rPr>
          <w:rFonts w:ascii="Century Gothic" w:hAnsi="Century Gothic" w:cs="Calibri Light"/>
          <w:color w:val="000000"/>
          <w:lang w:val="en-US"/>
        </w:rPr>
        <w:t>oad in 4-8 weeks</w:t>
      </w:r>
      <w:r w:rsidR="00FD1852">
        <w:rPr>
          <w:rFonts w:ascii="Century Gothic" w:hAnsi="Century Gothic" w:cs="Calibri Light"/>
          <w:color w:val="000000"/>
          <w:lang w:val="en-US"/>
        </w:rPr>
        <w:t>, residents will be alerted.</w:t>
      </w:r>
    </w:p>
    <w:p w14:paraId="14EB448C" w14:textId="3DBA3591" w:rsidR="00DC3BCF" w:rsidRDefault="00DC3BCF" w:rsidP="0069579E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 w:firstLine="0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 xml:space="preserve">Ongoing design for </w:t>
      </w:r>
      <w:proofErr w:type="spellStart"/>
      <w:r>
        <w:rPr>
          <w:rFonts w:ascii="Century Gothic" w:hAnsi="Century Gothic" w:cs="Calibri Light"/>
          <w:color w:val="000000"/>
          <w:lang w:val="en-US"/>
        </w:rPr>
        <w:t>EfW</w:t>
      </w:r>
      <w:proofErr w:type="spellEnd"/>
      <w:r>
        <w:rPr>
          <w:rFonts w:ascii="Century Gothic" w:hAnsi="Century Gothic" w:cs="Calibri Light"/>
          <w:color w:val="000000"/>
          <w:lang w:val="en-US"/>
        </w:rPr>
        <w:t xml:space="preserve"> facility</w:t>
      </w:r>
    </w:p>
    <w:p w14:paraId="6FB632A2" w14:textId="1EEB6F0F" w:rsidR="004E1537" w:rsidRPr="004E1537" w:rsidRDefault="00DC3BCF" w:rsidP="0069579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 xml:space="preserve">LW asked to have photos available for </w:t>
      </w:r>
      <w:r w:rsidR="00D274EE">
        <w:rPr>
          <w:rFonts w:ascii="Century Gothic" w:hAnsi="Century Gothic" w:cs="Calibri Light"/>
          <w:color w:val="000000"/>
          <w:lang w:val="en-US"/>
        </w:rPr>
        <w:t>next time and CS responded that the drone will do that.</w:t>
      </w:r>
    </w:p>
    <w:p w14:paraId="49343677" w14:textId="2C50CCEB" w:rsidR="001E0E33" w:rsidRPr="002F685C" w:rsidRDefault="00D274EE" w:rsidP="002F685C">
      <w:pPr>
        <w:pStyle w:val="ListParagraph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293" w:line="360" w:lineRule="atLeast"/>
        <w:ind w:left="0" w:firstLine="0"/>
        <w:rPr>
          <w:rFonts w:ascii="Century Gothic" w:hAnsi="Century Gothic" w:cs="Calibri Light"/>
          <w:b/>
          <w:color w:val="000000"/>
          <w:lang w:val="en-US"/>
        </w:rPr>
      </w:pPr>
      <w:r w:rsidRPr="002F685C">
        <w:rPr>
          <w:rFonts w:ascii="Century Gothic" w:hAnsi="Century Gothic" w:cs="Calibri Light"/>
          <w:b/>
          <w:color w:val="000000"/>
          <w:lang w:val="en-US"/>
        </w:rPr>
        <w:t xml:space="preserve"> Community Engagement</w:t>
      </w:r>
      <w:r w:rsidR="005E0540" w:rsidRPr="002F685C">
        <w:rPr>
          <w:rFonts w:ascii="Century Gothic" w:hAnsi="Century Gothic" w:cs="Calibri Light"/>
          <w:b/>
          <w:color w:val="000000"/>
          <w:lang w:val="en-US"/>
        </w:rPr>
        <w:t xml:space="preserve"> </w:t>
      </w:r>
      <w:r w:rsidR="005E0540" w:rsidRPr="002F685C">
        <w:rPr>
          <w:rFonts w:ascii="Century Gothic" w:hAnsi="Century Gothic" w:cs="Calibri Light" w:hint="eastAsia"/>
          <w:b/>
          <w:color w:val="000000"/>
          <w:lang w:val="en-US"/>
        </w:rPr>
        <w:t> </w:t>
      </w:r>
    </w:p>
    <w:p w14:paraId="08C97E59" w14:textId="77777777" w:rsidR="001E0E33" w:rsidRDefault="001E0E33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b/>
          <w:color w:val="000000"/>
          <w:lang w:val="en-US"/>
        </w:rPr>
      </w:pPr>
    </w:p>
    <w:p w14:paraId="2A906479" w14:textId="622165B2" w:rsidR="00A70F5E" w:rsidRDefault="00D274EE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 xml:space="preserve">SN </w:t>
      </w:r>
      <w:r w:rsidR="00FD1852">
        <w:rPr>
          <w:rFonts w:ascii="Century Gothic" w:hAnsi="Century Gothic" w:cs="Calibri Light"/>
          <w:color w:val="000000"/>
          <w:lang w:val="en-US"/>
        </w:rPr>
        <w:t>requested</w:t>
      </w:r>
      <w:r>
        <w:rPr>
          <w:rFonts w:ascii="Century Gothic" w:hAnsi="Century Gothic" w:cs="Calibri Light"/>
          <w:color w:val="000000"/>
          <w:lang w:val="en-US"/>
        </w:rPr>
        <w:t xml:space="preserve"> that the community </w:t>
      </w:r>
      <w:r w:rsidR="00DB663D">
        <w:rPr>
          <w:rFonts w:ascii="Century Gothic" w:hAnsi="Century Gothic" w:cs="Calibri Light"/>
          <w:color w:val="000000"/>
          <w:lang w:val="en-US"/>
        </w:rPr>
        <w:t>is</w:t>
      </w:r>
      <w:r>
        <w:rPr>
          <w:rFonts w:ascii="Century Gothic" w:hAnsi="Century Gothic" w:cs="Calibri Light"/>
          <w:color w:val="000000"/>
          <w:lang w:val="en-US"/>
        </w:rPr>
        <w:t xml:space="preserve"> regularly updated through the who</w:t>
      </w:r>
      <w:r w:rsidR="00DB663D">
        <w:rPr>
          <w:rFonts w:ascii="Century Gothic" w:hAnsi="Century Gothic" w:cs="Calibri Light"/>
          <w:color w:val="000000"/>
          <w:lang w:val="en-US"/>
        </w:rPr>
        <w:t>le</w:t>
      </w:r>
      <w:r>
        <w:rPr>
          <w:rFonts w:ascii="Century Gothic" w:hAnsi="Century Gothic" w:cs="Calibri Light"/>
          <w:color w:val="000000"/>
          <w:lang w:val="en-US"/>
        </w:rPr>
        <w:t xml:space="preserve"> process </w:t>
      </w:r>
      <w:r w:rsidR="00DB663D">
        <w:rPr>
          <w:rFonts w:ascii="Century Gothic" w:hAnsi="Century Gothic" w:cs="Calibri Light"/>
          <w:color w:val="000000"/>
          <w:lang w:val="en-US"/>
        </w:rPr>
        <w:t xml:space="preserve">in order </w:t>
      </w:r>
      <w:r>
        <w:rPr>
          <w:rFonts w:ascii="Century Gothic" w:hAnsi="Century Gothic" w:cs="Calibri Light"/>
          <w:color w:val="000000"/>
          <w:lang w:val="en-US"/>
        </w:rPr>
        <w:t xml:space="preserve">to avoid any complaints. </w:t>
      </w:r>
      <w:r w:rsidR="000111D6">
        <w:rPr>
          <w:rFonts w:ascii="Century Gothic" w:hAnsi="Century Gothic" w:cs="Calibri Light"/>
          <w:color w:val="000000"/>
          <w:lang w:val="en-US"/>
        </w:rPr>
        <w:t>SN said that the wor</w:t>
      </w:r>
      <w:r w:rsidR="00CC16D7">
        <w:rPr>
          <w:rFonts w:ascii="Century Gothic" w:hAnsi="Century Gothic" w:cs="Calibri Light"/>
          <w:color w:val="000000"/>
          <w:lang w:val="en-US"/>
        </w:rPr>
        <w:t>k</w:t>
      </w:r>
      <w:r w:rsidR="000111D6">
        <w:rPr>
          <w:rFonts w:ascii="Century Gothic" w:hAnsi="Century Gothic" w:cs="Calibri Light"/>
          <w:color w:val="000000"/>
          <w:lang w:val="en-US"/>
        </w:rPr>
        <w:t xml:space="preserve"> Tata did last week made a lot of noise and generated comments on social media.  He said it was vital that we keep the local community informed. </w:t>
      </w:r>
      <w:r>
        <w:rPr>
          <w:rFonts w:ascii="Century Gothic" w:hAnsi="Century Gothic" w:cs="Calibri Light"/>
          <w:color w:val="000000"/>
          <w:lang w:val="en-US"/>
        </w:rPr>
        <w:t xml:space="preserve">CS </w:t>
      </w:r>
      <w:r w:rsidR="00DB663D">
        <w:rPr>
          <w:rFonts w:ascii="Century Gothic" w:hAnsi="Century Gothic" w:cs="Calibri Light"/>
          <w:color w:val="000000"/>
          <w:lang w:val="en-US"/>
        </w:rPr>
        <w:t>agreed that</w:t>
      </w:r>
      <w:r>
        <w:rPr>
          <w:rFonts w:ascii="Century Gothic" w:hAnsi="Century Gothic" w:cs="Calibri Light"/>
          <w:color w:val="000000"/>
          <w:lang w:val="en-US"/>
        </w:rPr>
        <w:t xml:space="preserve"> frequent updates were needed</w:t>
      </w:r>
      <w:r w:rsidR="00FD1852">
        <w:rPr>
          <w:rFonts w:ascii="Century Gothic" w:hAnsi="Century Gothic" w:cs="Calibri Light"/>
          <w:color w:val="000000"/>
          <w:lang w:val="en-US"/>
        </w:rPr>
        <w:t xml:space="preserve"> and invited </w:t>
      </w:r>
      <w:r>
        <w:rPr>
          <w:rFonts w:ascii="Century Gothic" w:hAnsi="Century Gothic" w:cs="Calibri Light"/>
          <w:color w:val="000000"/>
          <w:lang w:val="en-US"/>
        </w:rPr>
        <w:t xml:space="preserve">SN </w:t>
      </w:r>
      <w:r w:rsidR="00FD1852">
        <w:rPr>
          <w:rFonts w:ascii="Century Gothic" w:hAnsi="Century Gothic" w:cs="Calibri Light"/>
          <w:color w:val="000000"/>
          <w:lang w:val="en-US"/>
        </w:rPr>
        <w:t>to</w:t>
      </w:r>
      <w:r>
        <w:rPr>
          <w:rFonts w:ascii="Century Gothic" w:hAnsi="Century Gothic" w:cs="Calibri Light"/>
          <w:color w:val="000000"/>
          <w:lang w:val="en-US"/>
        </w:rPr>
        <w:t xml:space="preserve"> </w:t>
      </w:r>
      <w:r w:rsidR="00DB663D">
        <w:rPr>
          <w:rFonts w:ascii="Century Gothic" w:hAnsi="Century Gothic" w:cs="Calibri Light"/>
          <w:color w:val="000000"/>
          <w:lang w:val="en-US"/>
        </w:rPr>
        <w:t>visit</w:t>
      </w:r>
      <w:r>
        <w:rPr>
          <w:rFonts w:ascii="Century Gothic" w:hAnsi="Century Gothic" w:cs="Calibri Light"/>
          <w:color w:val="000000"/>
          <w:lang w:val="en-US"/>
        </w:rPr>
        <w:t xml:space="preserve"> on site.</w:t>
      </w:r>
    </w:p>
    <w:p w14:paraId="5A3EB78E" w14:textId="3314B394" w:rsidR="002841A2" w:rsidRDefault="002841A2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</w:p>
    <w:p w14:paraId="3C3A0B4F" w14:textId="65D43106" w:rsidR="002841A2" w:rsidRDefault="002841A2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 xml:space="preserve">LS </w:t>
      </w:r>
      <w:r w:rsidR="00FD1852">
        <w:rPr>
          <w:rFonts w:ascii="Century Gothic" w:hAnsi="Century Gothic" w:cs="Calibri Light"/>
          <w:color w:val="000000"/>
          <w:lang w:val="en-US"/>
        </w:rPr>
        <w:t xml:space="preserve">quoted </w:t>
      </w:r>
      <w:r>
        <w:rPr>
          <w:rFonts w:ascii="Century Gothic" w:hAnsi="Century Gothic" w:cs="Calibri Light"/>
          <w:color w:val="000000"/>
          <w:lang w:val="en-US"/>
        </w:rPr>
        <w:t>a resident complain</w:t>
      </w:r>
      <w:r w:rsidR="00FD1852">
        <w:rPr>
          <w:rFonts w:ascii="Century Gothic" w:hAnsi="Century Gothic" w:cs="Calibri Light"/>
          <w:color w:val="000000"/>
          <w:lang w:val="en-US"/>
        </w:rPr>
        <w:t xml:space="preserve">t </w:t>
      </w:r>
      <w:r>
        <w:rPr>
          <w:rFonts w:ascii="Century Gothic" w:hAnsi="Century Gothic" w:cs="Calibri Light"/>
          <w:color w:val="000000"/>
          <w:lang w:val="en-US"/>
        </w:rPr>
        <w:t>about the lack of communications</w:t>
      </w:r>
      <w:r w:rsidR="00EB6D91">
        <w:rPr>
          <w:rFonts w:ascii="Century Gothic" w:hAnsi="Century Gothic" w:cs="Calibri Light"/>
          <w:color w:val="000000"/>
          <w:lang w:val="en-US"/>
        </w:rPr>
        <w:t xml:space="preserve"> from LSEP</w:t>
      </w:r>
      <w:r>
        <w:rPr>
          <w:rFonts w:ascii="Century Gothic" w:hAnsi="Century Gothic" w:cs="Calibri Light"/>
          <w:color w:val="000000"/>
          <w:lang w:val="en-US"/>
        </w:rPr>
        <w:t>. LS went on to mention that some residents are unaware that the project is being buil</w:t>
      </w:r>
      <w:r w:rsidR="00DB663D">
        <w:rPr>
          <w:rFonts w:ascii="Century Gothic" w:hAnsi="Century Gothic" w:cs="Calibri Light"/>
          <w:color w:val="000000"/>
          <w:lang w:val="en-US"/>
        </w:rPr>
        <w:t>t</w:t>
      </w:r>
      <w:r>
        <w:rPr>
          <w:rFonts w:ascii="Century Gothic" w:hAnsi="Century Gothic" w:cs="Calibri Light"/>
          <w:color w:val="000000"/>
          <w:lang w:val="en-US"/>
        </w:rPr>
        <w:t xml:space="preserve"> and </w:t>
      </w:r>
      <w:r w:rsidR="00E655E3">
        <w:rPr>
          <w:rFonts w:ascii="Century Gothic" w:hAnsi="Century Gothic" w:cs="Calibri Light"/>
          <w:color w:val="000000"/>
          <w:lang w:val="en-US"/>
        </w:rPr>
        <w:t>m</w:t>
      </w:r>
      <w:r>
        <w:rPr>
          <w:rFonts w:ascii="Century Gothic" w:hAnsi="Century Gothic" w:cs="Calibri Light"/>
          <w:color w:val="000000"/>
          <w:lang w:val="en-US"/>
        </w:rPr>
        <w:t>ay not be receiving any information on the project.</w:t>
      </w:r>
    </w:p>
    <w:p w14:paraId="6C9EED87" w14:textId="23F65C52" w:rsidR="002841A2" w:rsidRDefault="002841A2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</w:p>
    <w:p w14:paraId="3D406944" w14:textId="363DFAAE" w:rsidR="002841A2" w:rsidRDefault="002841A2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>HH mentioned that she has taken calls about the overflow car park and more communication is need</w:t>
      </w:r>
      <w:r w:rsidR="005A0BEB">
        <w:rPr>
          <w:rFonts w:ascii="Century Gothic" w:hAnsi="Century Gothic" w:cs="Calibri Light"/>
          <w:color w:val="000000"/>
          <w:lang w:val="en-US"/>
        </w:rPr>
        <w:t>ed</w:t>
      </w:r>
      <w:r>
        <w:rPr>
          <w:rFonts w:ascii="Century Gothic" w:hAnsi="Century Gothic" w:cs="Calibri Light"/>
          <w:color w:val="000000"/>
          <w:lang w:val="en-US"/>
        </w:rPr>
        <w:t xml:space="preserve"> around that.</w:t>
      </w:r>
    </w:p>
    <w:p w14:paraId="133EF9A2" w14:textId="71FB8641" w:rsidR="002841A2" w:rsidRDefault="002841A2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</w:p>
    <w:p w14:paraId="717CC96A" w14:textId="2B384F4E" w:rsidR="005A0BEB" w:rsidRDefault="00CC16D7" w:rsidP="00F6344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  <w:r w:rsidRPr="005F0506">
        <w:rPr>
          <w:rFonts w:ascii="Century Gothic" w:hAnsi="Century Gothic" w:cs="Calibri Light"/>
          <w:color w:val="000000"/>
          <w:lang w:val="en-US"/>
        </w:rPr>
        <w:t>As Coast will be taking over community liaison responsibilities on behalf of CNIM,</w:t>
      </w:r>
      <w:r>
        <w:rPr>
          <w:rFonts w:ascii="Century Gothic" w:hAnsi="Century Gothic" w:cs="Calibri Light"/>
          <w:color w:val="000000"/>
          <w:lang w:val="en-US"/>
        </w:rPr>
        <w:t xml:space="preserve"> </w:t>
      </w:r>
      <w:r w:rsidR="002841A2">
        <w:rPr>
          <w:rFonts w:ascii="Century Gothic" w:hAnsi="Century Gothic" w:cs="Calibri Light"/>
          <w:color w:val="000000"/>
          <w:lang w:val="en-US"/>
        </w:rPr>
        <w:t xml:space="preserve">LW </w:t>
      </w:r>
      <w:r w:rsidR="00FD1852">
        <w:rPr>
          <w:rFonts w:ascii="Century Gothic" w:hAnsi="Century Gothic" w:cs="Calibri Light"/>
          <w:color w:val="000000"/>
          <w:lang w:val="en-US"/>
        </w:rPr>
        <w:t>proposed</w:t>
      </w:r>
      <w:r w:rsidR="002841A2">
        <w:rPr>
          <w:rFonts w:ascii="Century Gothic" w:hAnsi="Century Gothic" w:cs="Calibri Light"/>
          <w:color w:val="000000"/>
          <w:lang w:val="en-US"/>
        </w:rPr>
        <w:t xml:space="preserve"> </w:t>
      </w:r>
      <w:r w:rsidR="00FD1852">
        <w:rPr>
          <w:rFonts w:ascii="Century Gothic" w:hAnsi="Century Gothic" w:cs="Calibri Light"/>
          <w:color w:val="000000"/>
          <w:lang w:val="en-US"/>
        </w:rPr>
        <w:t xml:space="preserve">the implementation of </w:t>
      </w:r>
      <w:r w:rsidR="002841A2">
        <w:rPr>
          <w:rFonts w:ascii="Century Gothic" w:hAnsi="Century Gothic" w:cs="Calibri Light"/>
          <w:color w:val="000000"/>
          <w:lang w:val="en-US"/>
        </w:rPr>
        <w:t>a</w:t>
      </w:r>
      <w:r w:rsidR="005A0BEB">
        <w:rPr>
          <w:rFonts w:ascii="Century Gothic" w:hAnsi="Century Gothic" w:cs="Calibri Light"/>
          <w:color w:val="000000"/>
          <w:lang w:val="en-US"/>
        </w:rPr>
        <w:t>n</w:t>
      </w:r>
      <w:r w:rsidR="002841A2">
        <w:rPr>
          <w:rFonts w:ascii="Century Gothic" w:hAnsi="Century Gothic" w:cs="Calibri Light"/>
          <w:color w:val="000000"/>
          <w:lang w:val="en-US"/>
        </w:rPr>
        <w:t xml:space="preserve"> </w:t>
      </w:r>
      <w:r w:rsidR="00DB663D">
        <w:rPr>
          <w:rFonts w:ascii="Century Gothic" w:hAnsi="Century Gothic" w:cs="Calibri Light"/>
          <w:color w:val="000000"/>
          <w:lang w:val="en-US"/>
        </w:rPr>
        <w:t xml:space="preserve">email </w:t>
      </w:r>
      <w:r w:rsidR="002841A2">
        <w:rPr>
          <w:rFonts w:ascii="Century Gothic" w:hAnsi="Century Gothic" w:cs="Calibri Light"/>
          <w:color w:val="000000"/>
          <w:lang w:val="en-US"/>
        </w:rPr>
        <w:t xml:space="preserve">newsletter </w:t>
      </w:r>
      <w:r w:rsidR="00FD1852">
        <w:rPr>
          <w:rFonts w:ascii="Century Gothic" w:hAnsi="Century Gothic" w:cs="Calibri Light"/>
          <w:color w:val="000000"/>
          <w:lang w:val="en-US"/>
        </w:rPr>
        <w:t xml:space="preserve">accompanied by a </w:t>
      </w:r>
      <w:r w:rsidR="005E10D4">
        <w:rPr>
          <w:rFonts w:ascii="Century Gothic" w:hAnsi="Century Gothic" w:cs="Calibri Light"/>
          <w:color w:val="000000"/>
          <w:lang w:val="en-US"/>
        </w:rPr>
        <w:t>non</w:t>
      </w:r>
      <w:r w:rsidR="00DB663D">
        <w:rPr>
          <w:rFonts w:ascii="Century Gothic" w:hAnsi="Century Gothic" w:cs="Calibri Light"/>
          <w:color w:val="000000"/>
          <w:lang w:val="en-US"/>
        </w:rPr>
        <w:t>-</w:t>
      </w:r>
      <w:r w:rsidR="005E10D4">
        <w:rPr>
          <w:rFonts w:ascii="Century Gothic" w:hAnsi="Century Gothic" w:cs="Calibri Light"/>
          <w:color w:val="000000"/>
          <w:lang w:val="en-US"/>
        </w:rPr>
        <w:t>digital</w:t>
      </w:r>
      <w:r w:rsidR="002841A2">
        <w:rPr>
          <w:rFonts w:ascii="Century Gothic" w:hAnsi="Century Gothic" w:cs="Calibri Light"/>
          <w:color w:val="000000"/>
          <w:lang w:val="en-US"/>
        </w:rPr>
        <w:t xml:space="preserve"> version. </w:t>
      </w:r>
      <w:r w:rsidR="005E10D4">
        <w:rPr>
          <w:rFonts w:ascii="Century Gothic" w:hAnsi="Century Gothic" w:cs="Calibri Light"/>
          <w:color w:val="000000"/>
          <w:lang w:val="en-US"/>
        </w:rPr>
        <w:t xml:space="preserve">LW </w:t>
      </w:r>
      <w:r w:rsidR="00FD1852">
        <w:rPr>
          <w:rFonts w:ascii="Century Gothic" w:hAnsi="Century Gothic" w:cs="Calibri Light"/>
          <w:color w:val="000000"/>
          <w:lang w:val="en-US"/>
        </w:rPr>
        <w:t>suggested</w:t>
      </w:r>
      <w:r w:rsidR="005E10D4">
        <w:rPr>
          <w:rFonts w:ascii="Century Gothic" w:hAnsi="Century Gothic" w:cs="Calibri Light"/>
          <w:color w:val="000000"/>
          <w:lang w:val="en-US"/>
        </w:rPr>
        <w:t xml:space="preserve"> that there is confusion between Tata and LSEP</w:t>
      </w:r>
      <w:r w:rsidR="00FD1852">
        <w:rPr>
          <w:rFonts w:ascii="Century Gothic" w:hAnsi="Century Gothic" w:cs="Calibri Light"/>
          <w:color w:val="000000"/>
          <w:lang w:val="en-US"/>
        </w:rPr>
        <w:t xml:space="preserve"> </w:t>
      </w:r>
      <w:r w:rsidR="005E10D4">
        <w:rPr>
          <w:rFonts w:ascii="Century Gothic" w:hAnsi="Century Gothic" w:cs="Calibri Light"/>
          <w:color w:val="000000"/>
          <w:lang w:val="en-US"/>
        </w:rPr>
        <w:t xml:space="preserve">which needs to be made </w:t>
      </w:r>
      <w:r w:rsidR="00AA0892">
        <w:rPr>
          <w:rFonts w:ascii="Century Gothic" w:hAnsi="Century Gothic" w:cs="Calibri Light"/>
          <w:color w:val="000000"/>
          <w:lang w:val="en-US"/>
        </w:rPr>
        <w:t>clearer</w:t>
      </w:r>
      <w:r w:rsidR="00FD1852">
        <w:rPr>
          <w:rFonts w:ascii="Century Gothic" w:hAnsi="Century Gothic" w:cs="Calibri Light"/>
          <w:color w:val="000000"/>
          <w:lang w:val="en-US"/>
        </w:rPr>
        <w:t xml:space="preserve">. </w:t>
      </w:r>
    </w:p>
    <w:p w14:paraId="22131D51" w14:textId="525873E8" w:rsidR="00E655E3" w:rsidRDefault="00E655E3" w:rsidP="00F6344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</w:p>
    <w:p w14:paraId="26637010" w14:textId="1E9747F4" w:rsidR="00E655E3" w:rsidRPr="00635C10" w:rsidRDefault="00E655E3" w:rsidP="00F6344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b/>
          <w:bCs/>
          <w:color w:val="000000"/>
          <w:lang w:val="en-US"/>
        </w:rPr>
      </w:pPr>
      <w:r w:rsidRPr="00635C10">
        <w:rPr>
          <w:rFonts w:ascii="Century Gothic" w:hAnsi="Century Gothic" w:cs="Calibri Light"/>
          <w:b/>
          <w:bCs/>
          <w:color w:val="000000"/>
          <w:lang w:val="en-US"/>
        </w:rPr>
        <w:t>ACTION – Develop email newsletter and print version for distribution</w:t>
      </w:r>
      <w:r w:rsidR="00635C10">
        <w:rPr>
          <w:rFonts w:ascii="Century Gothic" w:hAnsi="Century Gothic" w:cs="Calibri Light"/>
          <w:b/>
          <w:bCs/>
          <w:color w:val="000000"/>
          <w:lang w:val="en-US"/>
        </w:rPr>
        <w:t>.</w:t>
      </w:r>
      <w:r w:rsidRPr="00635C10">
        <w:rPr>
          <w:rFonts w:ascii="Century Gothic" w:hAnsi="Century Gothic" w:cs="Calibri Light"/>
          <w:b/>
          <w:bCs/>
          <w:color w:val="000000"/>
          <w:lang w:val="en-US"/>
        </w:rPr>
        <w:t xml:space="preserve"> (Coast)</w:t>
      </w:r>
    </w:p>
    <w:p w14:paraId="76DD2BAF" w14:textId="77777777" w:rsidR="00F63444" w:rsidRPr="00F63444" w:rsidRDefault="00F63444" w:rsidP="00F6344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</w:p>
    <w:p w14:paraId="595A539D" w14:textId="6BF67D72" w:rsidR="002841A2" w:rsidRDefault="00FD1852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 xml:space="preserve">LW also recommended </w:t>
      </w:r>
      <w:r w:rsidR="005E10D4">
        <w:rPr>
          <w:rFonts w:ascii="Century Gothic" w:hAnsi="Century Gothic" w:cs="Calibri Light"/>
          <w:color w:val="000000"/>
          <w:lang w:val="en-US"/>
        </w:rPr>
        <w:t xml:space="preserve">more members </w:t>
      </w:r>
      <w:r>
        <w:rPr>
          <w:rFonts w:ascii="Century Gothic" w:hAnsi="Century Gothic" w:cs="Calibri Light"/>
          <w:color w:val="000000"/>
          <w:lang w:val="en-US"/>
        </w:rPr>
        <w:t xml:space="preserve">of the community </w:t>
      </w:r>
      <w:r w:rsidR="005E10D4">
        <w:rPr>
          <w:rFonts w:ascii="Century Gothic" w:hAnsi="Century Gothic" w:cs="Calibri Light"/>
          <w:color w:val="000000"/>
          <w:lang w:val="en-US"/>
        </w:rPr>
        <w:t>should be on the LLC call.</w:t>
      </w:r>
    </w:p>
    <w:p w14:paraId="52354407" w14:textId="1B821931" w:rsidR="00AA0892" w:rsidRDefault="00AA0892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</w:p>
    <w:p w14:paraId="690D3A6D" w14:textId="78C8FBC0" w:rsidR="00AA0892" w:rsidRDefault="00AA0892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>HH mention</w:t>
      </w:r>
      <w:r w:rsidR="00FD1852">
        <w:rPr>
          <w:rFonts w:ascii="Century Gothic" w:hAnsi="Century Gothic" w:cs="Calibri Light"/>
          <w:color w:val="000000"/>
          <w:lang w:val="en-US"/>
        </w:rPr>
        <w:t>ed</w:t>
      </w:r>
      <w:r>
        <w:rPr>
          <w:rFonts w:ascii="Century Gothic" w:hAnsi="Century Gothic" w:cs="Calibri Light"/>
          <w:color w:val="000000"/>
          <w:lang w:val="en-US"/>
        </w:rPr>
        <w:t xml:space="preserve"> that there may be </w:t>
      </w:r>
      <w:r w:rsidR="00DB663D">
        <w:rPr>
          <w:rFonts w:ascii="Century Gothic" w:hAnsi="Century Gothic" w:cs="Calibri Light"/>
          <w:color w:val="000000"/>
          <w:lang w:val="en-US"/>
        </w:rPr>
        <w:t>requirements</w:t>
      </w:r>
      <w:r>
        <w:rPr>
          <w:rFonts w:ascii="Century Gothic" w:hAnsi="Century Gothic" w:cs="Calibri Light"/>
          <w:color w:val="000000"/>
          <w:lang w:val="en-US"/>
        </w:rPr>
        <w:t xml:space="preserve"> within the </w:t>
      </w:r>
      <w:r w:rsidR="00DB663D">
        <w:rPr>
          <w:rFonts w:ascii="Century Gothic" w:hAnsi="Century Gothic" w:cs="Calibri Light"/>
          <w:color w:val="000000"/>
          <w:lang w:val="en-US"/>
        </w:rPr>
        <w:t>committee’s T</w:t>
      </w:r>
      <w:r>
        <w:rPr>
          <w:rFonts w:ascii="Century Gothic" w:hAnsi="Century Gothic" w:cs="Calibri Light"/>
          <w:color w:val="000000"/>
          <w:lang w:val="en-US"/>
        </w:rPr>
        <w:t xml:space="preserve">erms of </w:t>
      </w:r>
      <w:r w:rsidR="00DB663D">
        <w:rPr>
          <w:rFonts w:ascii="Century Gothic" w:hAnsi="Century Gothic" w:cs="Calibri Light"/>
          <w:color w:val="000000"/>
          <w:lang w:val="en-US"/>
        </w:rPr>
        <w:t>R</w:t>
      </w:r>
      <w:r>
        <w:rPr>
          <w:rFonts w:ascii="Century Gothic" w:hAnsi="Century Gothic" w:cs="Calibri Light"/>
          <w:color w:val="000000"/>
          <w:lang w:val="en-US"/>
        </w:rPr>
        <w:t xml:space="preserve">eference </w:t>
      </w:r>
      <w:r w:rsidR="00DB663D">
        <w:rPr>
          <w:rFonts w:ascii="Century Gothic" w:hAnsi="Century Gothic" w:cs="Calibri Light"/>
          <w:color w:val="000000"/>
          <w:lang w:val="en-US"/>
        </w:rPr>
        <w:t>that limits</w:t>
      </w:r>
      <w:r w:rsidR="00B15E31">
        <w:rPr>
          <w:rFonts w:ascii="Century Gothic" w:hAnsi="Century Gothic" w:cs="Calibri Light"/>
          <w:color w:val="000000"/>
          <w:lang w:val="en-US"/>
        </w:rPr>
        <w:t xml:space="preserve"> </w:t>
      </w:r>
      <w:r>
        <w:rPr>
          <w:rFonts w:ascii="Century Gothic" w:hAnsi="Century Gothic" w:cs="Calibri Light"/>
          <w:color w:val="000000"/>
          <w:lang w:val="en-US"/>
        </w:rPr>
        <w:t>who can attend LLC</w:t>
      </w:r>
      <w:r w:rsidR="00DB663D">
        <w:rPr>
          <w:rFonts w:ascii="Century Gothic" w:hAnsi="Century Gothic" w:cs="Calibri Light"/>
          <w:color w:val="000000"/>
          <w:lang w:val="en-US"/>
        </w:rPr>
        <w:t>. She</w:t>
      </w:r>
      <w:r>
        <w:rPr>
          <w:rFonts w:ascii="Century Gothic" w:hAnsi="Century Gothic" w:cs="Calibri Light"/>
          <w:color w:val="000000"/>
          <w:lang w:val="en-US"/>
        </w:rPr>
        <w:t xml:space="preserve"> suggest</w:t>
      </w:r>
      <w:r w:rsidR="00B15E31">
        <w:rPr>
          <w:rFonts w:ascii="Century Gothic" w:hAnsi="Century Gothic" w:cs="Calibri Light"/>
          <w:color w:val="000000"/>
          <w:lang w:val="en-US"/>
        </w:rPr>
        <w:t>ed</w:t>
      </w:r>
      <w:r>
        <w:rPr>
          <w:rFonts w:ascii="Century Gothic" w:hAnsi="Century Gothic" w:cs="Calibri Light"/>
          <w:color w:val="000000"/>
          <w:lang w:val="en-US"/>
        </w:rPr>
        <w:t xml:space="preserve"> </w:t>
      </w:r>
      <w:r w:rsidR="00DB663D">
        <w:rPr>
          <w:rFonts w:ascii="Century Gothic" w:hAnsi="Century Gothic" w:cs="Calibri Light"/>
          <w:color w:val="000000"/>
          <w:lang w:val="en-US"/>
        </w:rPr>
        <w:t>that</w:t>
      </w:r>
      <w:r>
        <w:rPr>
          <w:rFonts w:ascii="Century Gothic" w:hAnsi="Century Gothic" w:cs="Calibri Light"/>
          <w:color w:val="000000"/>
          <w:lang w:val="en-US"/>
        </w:rPr>
        <w:t xml:space="preserve"> the minutes </w:t>
      </w:r>
      <w:r w:rsidR="00DB663D">
        <w:rPr>
          <w:rFonts w:ascii="Century Gothic" w:hAnsi="Century Gothic" w:cs="Calibri Light"/>
          <w:color w:val="000000"/>
          <w:lang w:val="en-US"/>
        </w:rPr>
        <w:t xml:space="preserve">should be </w:t>
      </w:r>
      <w:r>
        <w:rPr>
          <w:rFonts w:ascii="Century Gothic" w:hAnsi="Century Gothic" w:cs="Calibri Light"/>
          <w:color w:val="000000"/>
          <w:lang w:val="en-US"/>
        </w:rPr>
        <w:t>easier to access and</w:t>
      </w:r>
      <w:r w:rsidR="00DB663D">
        <w:rPr>
          <w:rFonts w:ascii="Century Gothic" w:hAnsi="Century Gothic" w:cs="Calibri Light"/>
          <w:color w:val="000000"/>
          <w:lang w:val="en-US"/>
        </w:rPr>
        <w:t xml:space="preserve">, if necessary, </w:t>
      </w:r>
      <w:r>
        <w:rPr>
          <w:rFonts w:ascii="Century Gothic" w:hAnsi="Century Gothic" w:cs="Calibri Light"/>
          <w:color w:val="000000"/>
          <w:lang w:val="en-US"/>
        </w:rPr>
        <w:t>alternative meetings</w:t>
      </w:r>
      <w:r w:rsidR="00DB663D">
        <w:rPr>
          <w:rFonts w:ascii="Century Gothic" w:hAnsi="Century Gothic" w:cs="Calibri Light"/>
          <w:color w:val="000000"/>
          <w:lang w:val="en-US"/>
        </w:rPr>
        <w:t xml:space="preserve"> could be held for a wider group.</w:t>
      </w:r>
    </w:p>
    <w:p w14:paraId="7D9CF802" w14:textId="6BB4C3BB" w:rsidR="00AA0892" w:rsidRDefault="00AA0892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</w:p>
    <w:p w14:paraId="3CFFA457" w14:textId="24E51440" w:rsidR="00CC16D7" w:rsidRDefault="00AA0892" w:rsidP="00CC16D7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>SN ask</w:t>
      </w:r>
      <w:r w:rsidR="001033D3">
        <w:rPr>
          <w:rFonts w:ascii="Century Gothic" w:hAnsi="Century Gothic" w:cs="Calibri Light"/>
          <w:color w:val="000000"/>
          <w:lang w:val="en-US"/>
        </w:rPr>
        <w:t>ed</w:t>
      </w:r>
      <w:r>
        <w:rPr>
          <w:rFonts w:ascii="Century Gothic" w:hAnsi="Century Gothic" w:cs="Calibri Light"/>
          <w:color w:val="000000"/>
          <w:lang w:val="en-US"/>
        </w:rPr>
        <w:t xml:space="preserve"> for the communit</w:t>
      </w:r>
      <w:r w:rsidR="00B15E31">
        <w:rPr>
          <w:rFonts w:ascii="Century Gothic" w:hAnsi="Century Gothic" w:cs="Calibri Light"/>
          <w:color w:val="000000"/>
          <w:lang w:val="en-US"/>
        </w:rPr>
        <w:t>y</w:t>
      </w:r>
      <w:r>
        <w:rPr>
          <w:rFonts w:ascii="Century Gothic" w:hAnsi="Century Gothic" w:cs="Calibri Light"/>
          <w:color w:val="000000"/>
          <w:lang w:val="en-US"/>
        </w:rPr>
        <w:t xml:space="preserve"> to be kept updated and</w:t>
      </w:r>
      <w:r w:rsidR="001033D3">
        <w:rPr>
          <w:rFonts w:ascii="Century Gothic" w:hAnsi="Century Gothic" w:cs="Calibri Light"/>
          <w:color w:val="000000"/>
          <w:lang w:val="en-US"/>
        </w:rPr>
        <w:t xml:space="preserve"> suggested</w:t>
      </w:r>
      <w:r>
        <w:rPr>
          <w:rFonts w:ascii="Century Gothic" w:hAnsi="Century Gothic" w:cs="Calibri Light"/>
          <w:color w:val="000000"/>
          <w:lang w:val="en-US"/>
        </w:rPr>
        <w:t xml:space="preserve"> the minutes from meetings </w:t>
      </w:r>
      <w:r w:rsidR="00115C22">
        <w:rPr>
          <w:rFonts w:ascii="Century Gothic" w:hAnsi="Century Gothic" w:cs="Calibri Light"/>
          <w:color w:val="000000"/>
          <w:lang w:val="en-US"/>
        </w:rPr>
        <w:t>could</w:t>
      </w:r>
      <w:r>
        <w:rPr>
          <w:rFonts w:ascii="Century Gothic" w:hAnsi="Century Gothic" w:cs="Calibri Light"/>
          <w:color w:val="000000"/>
          <w:lang w:val="en-US"/>
        </w:rPr>
        <w:t xml:space="preserve"> be sent to the local </w:t>
      </w:r>
      <w:r w:rsidR="00DB663D">
        <w:rPr>
          <w:rFonts w:ascii="Century Gothic" w:hAnsi="Century Gothic" w:cs="Calibri Light"/>
          <w:color w:val="000000"/>
          <w:lang w:val="en-US"/>
        </w:rPr>
        <w:t xml:space="preserve">paper, the </w:t>
      </w:r>
      <w:proofErr w:type="spellStart"/>
      <w:r w:rsidR="00DB663D">
        <w:rPr>
          <w:rFonts w:ascii="Century Gothic" w:hAnsi="Century Gothic" w:cs="Calibri Light"/>
          <w:color w:val="000000"/>
          <w:lang w:val="en-US"/>
        </w:rPr>
        <w:t>Northwich</w:t>
      </w:r>
      <w:proofErr w:type="spellEnd"/>
      <w:r w:rsidR="00DB663D">
        <w:rPr>
          <w:rFonts w:ascii="Century Gothic" w:hAnsi="Century Gothic" w:cs="Calibri Light"/>
          <w:color w:val="000000"/>
          <w:lang w:val="en-US"/>
        </w:rPr>
        <w:t xml:space="preserve"> G</w:t>
      </w:r>
      <w:r>
        <w:rPr>
          <w:rFonts w:ascii="Century Gothic" w:hAnsi="Century Gothic" w:cs="Calibri Light"/>
          <w:color w:val="000000"/>
          <w:lang w:val="en-US"/>
        </w:rPr>
        <w:t>uardian</w:t>
      </w:r>
      <w:r w:rsidR="00DB663D">
        <w:rPr>
          <w:rFonts w:ascii="Century Gothic" w:hAnsi="Century Gothic" w:cs="Calibri Light"/>
          <w:color w:val="000000"/>
          <w:lang w:val="en-US"/>
        </w:rPr>
        <w:t>,</w:t>
      </w:r>
      <w:r>
        <w:rPr>
          <w:rFonts w:ascii="Century Gothic" w:hAnsi="Century Gothic" w:cs="Calibri Light"/>
          <w:color w:val="000000"/>
          <w:lang w:val="en-US"/>
        </w:rPr>
        <w:t xml:space="preserve"> and </w:t>
      </w:r>
      <w:r w:rsidR="00DB663D">
        <w:rPr>
          <w:rFonts w:ascii="Century Gothic" w:hAnsi="Century Gothic" w:cs="Calibri Light"/>
          <w:color w:val="000000"/>
          <w:lang w:val="en-US"/>
        </w:rPr>
        <w:t xml:space="preserve">made </w:t>
      </w:r>
      <w:r w:rsidR="00B15E31">
        <w:rPr>
          <w:rFonts w:ascii="Century Gothic" w:hAnsi="Century Gothic" w:cs="Calibri Light"/>
          <w:color w:val="000000"/>
          <w:lang w:val="en-US"/>
        </w:rPr>
        <w:lastRenderedPageBreak/>
        <w:t>available online</w:t>
      </w:r>
      <w:r>
        <w:rPr>
          <w:rFonts w:ascii="Century Gothic" w:hAnsi="Century Gothic" w:cs="Calibri Light"/>
          <w:color w:val="000000"/>
          <w:lang w:val="en-US"/>
        </w:rPr>
        <w:t>. The LLC is mentioned on the website, but no action</w:t>
      </w:r>
      <w:r w:rsidR="00DB663D">
        <w:rPr>
          <w:rFonts w:ascii="Century Gothic" w:hAnsi="Century Gothic" w:cs="Calibri Light"/>
          <w:color w:val="000000"/>
          <w:lang w:val="en-US"/>
        </w:rPr>
        <w:t xml:space="preserve"> has been taken in terms of </w:t>
      </w:r>
      <w:proofErr w:type="spellStart"/>
      <w:r w:rsidR="00DB663D">
        <w:rPr>
          <w:rFonts w:ascii="Century Gothic" w:hAnsi="Century Gothic" w:cs="Calibri Light"/>
          <w:color w:val="000000"/>
          <w:lang w:val="en-US"/>
        </w:rPr>
        <w:t>publici</w:t>
      </w:r>
      <w:r w:rsidR="00115C22">
        <w:rPr>
          <w:rFonts w:ascii="Century Gothic" w:hAnsi="Century Gothic" w:cs="Calibri Light"/>
          <w:color w:val="000000"/>
          <w:lang w:val="en-US"/>
        </w:rPr>
        <w:t>s</w:t>
      </w:r>
      <w:r w:rsidR="00DB663D">
        <w:rPr>
          <w:rFonts w:ascii="Century Gothic" w:hAnsi="Century Gothic" w:cs="Calibri Light"/>
          <w:color w:val="000000"/>
          <w:lang w:val="en-US"/>
        </w:rPr>
        <w:t>ing</w:t>
      </w:r>
      <w:proofErr w:type="spellEnd"/>
      <w:r w:rsidR="00DB663D">
        <w:rPr>
          <w:rFonts w:ascii="Century Gothic" w:hAnsi="Century Gothic" w:cs="Calibri Light"/>
          <w:color w:val="000000"/>
          <w:lang w:val="en-US"/>
        </w:rPr>
        <w:t xml:space="preserve"> this due to the</w:t>
      </w:r>
      <w:r w:rsidR="001033D3">
        <w:rPr>
          <w:rFonts w:ascii="Century Gothic" w:hAnsi="Century Gothic" w:cs="Calibri Light"/>
          <w:color w:val="000000"/>
          <w:lang w:val="en-US"/>
        </w:rPr>
        <w:t xml:space="preserve"> constraints posed by the</w:t>
      </w:r>
      <w:r>
        <w:rPr>
          <w:rFonts w:ascii="Century Gothic" w:hAnsi="Century Gothic" w:cs="Calibri Light"/>
          <w:color w:val="000000"/>
          <w:lang w:val="en-US"/>
        </w:rPr>
        <w:t xml:space="preserve"> </w:t>
      </w:r>
      <w:r w:rsidR="00DB663D">
        <w:rPr>
          <w:rFonts w:ascii="Century Gothic" w:hAnsi="Century Gothic" w:cs="Calibri Light"/>
          <w:color w:val="000000"/>
          <w:lang w:val="en-US"/>
        </w:rPr>
        <w:t>T</w:t>
      </w:r>
      <w:r>
        <w:rPr>
          <w:rFonts w:ascii="Century Gothic" w:hAnsi="Century Gothic" w:cs="Calibri Light"/>
          <w:color w:val="000000"/>
          <w:lang w:val="en-US"/>
        </w:rPr>
        <w:t xml:space="preserve">erms of </w:t>
      </w:r>
      <w:r w:rsidR="00DB663D">
        <w:rPr>
          <w:rFonts w:ascii="Century Gothic" w:hAnsi="Century Gothic" w:cs="Calibri Light"/>
          <w:color w:val="000000"/>
          <w:lang w:val="en-US"/>
        </w:rPr>
        <w:t>R</w:t>
      </w:r>
      <w:r>
        <w:rPr>
          <w:rFonts w:ascii="Century Gothic" w:hAnsi="Century Gothic" w:cs="Calibri Light"/>
          <w:color w:val="000000"/>
          <w:lang w:val="en-US"/>
        </w:rPr>
        <w:t>eference</w:t>
      </w:r>
      <w:r w:rsidR="001033D3">
        <w:rPr>
          <w:rFonts w:ascii="Century Gothic" w:hAnsi="Century Gothic" w:cs="Calibri Light"/>
          <w:color w:val="000000"/>
          <w:lang w:val="en-US"/>
        </w:rPr>
        <w:t xml:space="preserve"> and the ‘ownership’ by TATA</w:t>
      </w:r>
      <w:r>
        <w:rPr>
          <w:rFonts w:ascii="Century Gothic" w:hAnsi="Century Gothic" w:cs="Calibri Light"/>
          <w:color w:val="000000"/>
          <w:lang w:val="en-US"/>
        </w:rPr>
        <w:t>. KW recommend</w:t>
      </w:r>
      <w:r w:rsidR="00B15E31">
        <w:rPr>
          <w:rFonts w:ascii="Century Gothic" w:hAnsi="Century Gothic" w:cs="Calibri Light"/>
          <w:color w:val="000000"/>
          <w:lang w:val="en-US"/>
        </w:rPr>
        <w:t xml:space="preserve">ed </w:t>
      </w:r>
      <w:r>
        <w:rPr>
          <w:rFonts w:ascii="Century Gothic" w:hAnsi="Century Gothic" w:cs="Calibri Light"/>
          <w:color w:val="000000"/>
          <w:lang w:val="en-US"/>
        </w:rPr>
        <w:t>social media, especially Facebook as a good communication tool.</w:t>
      </w:r>
    </w:p>
    <w:p w14:paraId="2565A727" w14:textId="47CA3B10" w:rsidR="00115C22" w:rsidRDefault="00115C22" w:rsidP="00CC16D7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</w:p>
    <w:p w14:paraId="3448C1FC" w14:textId="4A197AC8" w:rsidR="00115C22" w:rsidRPr="00115C22" w:rsidRDefault="00115C22" w:rsidP="00CC16D7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b/>
          <w:bCs/>
          <w:color w:val="000000"/>
          <w:lang w:val="en-US"/>
        </w:rPr>
      </w:pPr>
      <w:r w:rsidRPr="00115C22">
        <w:rPr>
          <w:rFonts w:ascii="Century Gothic" w:hAnsi="Century Gothic" w:cs="Calibri Light"/>
          <w:b/>
          <w:bCs/>
          <w:color w:val="000000"/>
          <w:lang w:val="en-US"/>
        </w:rPr>
        <w:t>ACTION – Check for scope within Terms of Reference to recruit additional members to the committee</w:t>
      </w:r>
      <w:r w:rsidR="00A363B2">
        <w:rPr>
          <w:rFonts w:ascii="Century Gothic" w:hAnsi="Century Gothic" w:cs="Calibri Light"/>
          <w:b/>
          <w:bCs/>
          <w:color w:val="000000"/>
          <w:lang w:val="en-US"/>
        </w:rPr>
        <w:t>. (Coast)</w:t>
      </w:r>
    </w:p>
    <w:p w14:paraId="6BCF58BB" w14:textId="77777777" w:rsidR="00CC16D7" w:rsidRDefault="00CC16D7" w:rsidP="00CC16D7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</w:p>
    <w:p w14:paraId="2373E5C3" w14:textId="77777777" w:rsidR="00CC16D7" w:rsidRPr="00CC16D7" w:rsidRDefault="00CC16D7" w:rsidP="00CC16D7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  <w:r w:rsidRPr="00CC16D7">
        <w:rPr>
          <w:rFonts w:ascii="Century Gothic" w:hAnsi="Century Gothic" w:cs="Calibri Light"/>
          <w:color w:val="000000"/>
          <w:lang w:val="en-US"/>
        </w:rPr>
        <w:t xml:space="preserve">SN suggested once a year a member of LSEP should meet with </w:t>
      </w:r>
      <w:proofErr w:type="spellStart"/>
      <w:r w:rsidRPr="00CC16D7">
        <w:rPr>
          <w:rFonts w:ascii="Century Gothic" w:hAnsi="Century Gothic" w:cs="Calibri Light"/>
          <w:color w:val="000000"/>
          <w:lang w:val="en-US"/>
        </w:rPr>
        <w:t>Northwich</w:t>
      </w:r>
      <w:proofErr w:type="spellEnd"/>
      <w:r w:rsidRPr="00CC16D7">
        <w:rPr>
          <w:rFonts w:ascii="Century Gothic" w:hAnsi="Century Gothic" w:cs="Calibri Light"/>
          <w:color w:val="000000"/>
          <w:lang w:val="en-US"/>
        </w:rPr>
        <w:t xml:space="preserve"> Town Council and Lostock </w:t>
      </w:r>
      <w:proofErr w:type="spellStart"/>
      <w:r w:rsidRPr="00CC16D7">
        <w:rPr>
          <w:rFonts w:ascii="Century Gothic" w:hAnsi="Century Gothic" w:cs="Calibri Light"/>
          <w:color w:val="000000"/>
          <w:lang w:val="en-US"/>
        </w:rPr>
        <w:t>Gralam</w:t>
      </w:r>
      <w:proofErr w:type="spellEnd"/>
      <w:r w:rsidRPr="00CC16D7">
        <w:rPr>
          <w:rFonts w:ascii="Century Gothic" w:hAnsi="Century Gothic" w:cs="Calibri Light"/>
          <w:color w:val="000000"/>
          <w:lang w:val="en-US"/>
        </w:rPr>
        <w:t xml:space="preserve"> and Rudheath Parish Councils to provide them with a project update. It was agreed that external-facing communications should be reviewed and that parish/town council briefing meetings should be considered.</w:t>
      </w:r>
    </w:p>
    <w:p w14:paraId="769EB93D" w14:textId="77777777" w:rsidR="00CC16D7" w:rsidRDefault="00CC16D7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</w:p>
    <w:p w14:paraId="0FDA6A5A" w14:textId="304232AC" w:rsidR="00AA0892" w:rsidRDefault="00AA0892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>CS</w:t>
      </w:r>
      <w:r w:rsidR="00B15E31">
        <w:rPr>
          <w:rFonts w:ascii="Century Gothic" w:hAnsi="Century Gothic" w:cs="Calibri Light"/>
          <w:color w:val="000000"/>
          <w:lang w:val="en-US"/>
        </w:rPr>
        <w:t xml:space="preserve"> is aiming to</w:t>
      </w:r>
      <w:r>
        <w:rPr>
          <w:rFonts w:ascii="Century Gothic" w:hAnsi="Century Gothic" w:cs="Calibri Light"/>
          <w:color w:val="000000"/>
          <w:lang w:val="en-US"/>
        </w:rPr>
        <w:t xml:space="preserve"> put up aerial photo updates of the site</w:t>
      </w:r>
      <w:r w:rsidR="00B15E31">
        <w:rPr>
          <w:rFonts w:ascii="Century Gothic" w:hAnsi="Century Gothic" w:cs="Calibri Light"/>
          <w:color w:val="000000"/>
          <w:lang w:val="en-US"/>
        </w:rPr>
        <w:t xml:space="preserve"> on the website</w:t>
      </w:r>
      <w:r>
        <w:rPr>
          <w:rFonts w:ascii="Century Gothic" w:hAnsi="Century Gothic" w:cs="Calibri Light"/>
          <w:color w:val="000000"/>
          <w:lang w:val="en-US"/>
        </w:rPr>
        <w:t>.</w:t>
      </w:r>
    </w:p>
    <w:p w14:paraId="0A4F09C5" w14:textId="15367B33" w:rsidR="00AA0892" w:rsidRDefault="00AA0892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</w:p>
    <w:p w14:paraId="7690AB3A" w14:textId="413AF364" w:rsidR="003B221B" w:rsidRDefault="00AA0892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>LS recommend</w:t>
      </w:r>
      <w:r w:rsidR="00C85086">
        <w:rPr>
          <w:rFonts w:ascii="Century Gothic" w:hAnsi="Century Gothic" w:cs="Calibri Light"/>
          <w:color w:val="000000"/>
          <w:lang w:val="en-US"/>
        </w:rPr>
        <w:t>ed</w:t>
      </w:r>
      <w:r>
        <w:rPr>
          <w:rFonts w:ascii="Century Gothic" w:hAnsi="Century Gothic" w:cs="Calibri Light"/>
          <w:color w:val="000000"/>
          <w:lang w:val="en-US"/>
        </w:rPr>
        <w:t xml:space="preserve"> putting board</w:t>
      </w:r>
      <w:r w:rsidR="00E61BE1">
        <w:rPr>
          <w:rFonts w:ascii="Century Gothic" w:hAnsi="Century Gothic" w:cs="Calibri Light"/>
          <w:color w:val="000000"/>
          <w:lang w:val="en-US"/>
        </w:rPr>
        <w:t>s</w:t>
      </w:r>
      <w:r w:rsidR="000111D6">
        <w:rPr>
          <w:rFonts w:ascii="Century Gothic" w:hAnsi="Century Gothic" w:cs="Calibri Light"/>
          <w:color w:val="000000"/>
          <w:lang w:val="en-US"/>
        </w:rPr>
        <w:t>/hoardings</w:t>
      </w:r>
      <w:r>
        <w:rPr>
          <w:rFonts w:ascii="Century Gothic" w:hAnsi="Century Gothic" w:cs="Calibri Light"/>
          <w:color w:val="000000"/>
          <w:lang w:val="en-US"/>
        </w:rPr>
        <w:t xml:space="preserve"> </w:t>
      </w:r>
      <w:r w:rsidR="00C85086">
        <w:rPr>
          <w:rFonts w:ascii="Century Gothic" w:hAnsi="Century Gothic" w:cs="Calibri Light"/>
          <w:color w:val="000000"/>
          <w:lang w:val="en-US"/>
        </w:rPr>
        <w:t xml:space="preserve">up </w:t>
      </w:r>
      <w:r>
        <w:rPr>
          <w:rFonts w:ascii="Century Gothic" w:hAnsi="Century Gothic" w:cs="Calibri Light"/>
          <w:color w:val="000000"/>
          <w:lang w:val="en-US"/>
        </w:rPr>
        <w:t>on</w:t>
      </w:r>
      <w:r w:rsidR="00B622FB">
        <w:rPr>
          <w:rFonts w:ascii="Century Gothic" w:hAnsi="Century Gothic" w:cs="Calibri Light"/>
          <w:color w:val="000000"/>
          <w:lang w:val="en-US"/>
        </w:rPr>
        <w:t xml:space="preserve"> </w:t>
      </w:r>
      <w:r>
        <w:rPr>
          <w:rFonts w:ascii="Century Gothic" w:hAnsi="Century Gothic" w:cs="Calibri Light"/>
          <w:color w:val="000000"/>
          <w:lang w:val="en-US"/>
        </w:rPr>
        <w:t xml:space="preserve">site with information and pictures of the project. </w:t>
      </w:r>
      <w:r w:rsidR="00B622FB">
        <w:rPr>
          <w:rFonts w:ascii="Century Gothic" w:hAnsi="Century Gothic" w:cs="Calibri Light"/>
          <w:color w:val="000000"/>
          <w:lang w:val="en-US"/>
        </w:rPr>
        <w:t>She said</w:t>
      </w:r>
      <w:r>
        <w:rPr>
          <w:rFonts w:ascii="Century Gothic" w:hAnsi="Century Gothic" w:cs="Calibri Light"/>
          <w:color w:val="000000"/>
          <w:lang w:val="en-US"/>
        </w:rPr>
        <w:t xml:space="preserve"> that there is a lot of concern </w:t>
      </w:r>
      <w:r w:rsidR="00B622FB">
        <w:rPr>
          <w:rFonts w:ascii="Century Gothic" w:hAnsi="Century Gothic" w:cs="Calibri Light"/>
          <w:color w:val="000000"/>
          <w:lang w:val="en-US"/>
        </w:rPr>
        <w:t>amongst</w:t>
      </w:r>
      <w:r>
        <w:rPr>
          <w:rFonts w:ascii="Century Gothic" w:hAnsi="Century Gothic" w:cs="Calibri Light"/>
          <w:color w:val="000000"/>
          <w:lang w:val="en-US"/>
        </w:rPr>
        <w:t xml:space="preserve"> residents and information needs to not just be online.</w:t>
      </w:r>
      <w:r w:rsidR="005B0BC9">
        <w:rPr>
          <w:rFonts w:ascii="Century Gothic" w:hAnsi="Century Gothic" w:cs="Calibri Light"/>
          <w:color w:val="000000"/>
          <w:lang w:val="en-US"/>
        </w:rPr>
        <w:t xml:space="preserve"> KJ </w:t>
      </w:r>
      <w:r w:rsidR="000111D6">
        <w:rPr>
          <w:rFonts w:ascii="Century Gothic" w:hAnsi="Century Gothic" w:cs="Calibri Light"/>
          <w:color w:val="000000"/>
          <w:lang w:val="en-US"/>
        </w:rPr>
        <w:t>suggested</w:t>
      </w:r>
      <w:r w:rsidR="005B0BC9">
        <w:rPr>
          <w:rFonts w:ascii="Century Gothic" w:hAnsi="Century Gothic" w:cs="Calibri Light"/>
          <w:color w:val="000000"/>
          <w:lang w:val="en-US"/>
        </w:rPr>
        <w:t xml:space="preserve"> that putting up pictures of the site </w:t>
      </w:r>
      <w:r w:rsidR="000111D6">
        <w:rPr>
          <w:rFonts w:ascii="Century Gothic" w:hAnsi="Century Gothic" w:cs="Calibri Light"/>
          <w:color w:val="000000"/>
          <w:lang w:val="en-US"/>
        </w:rPr>
        <w:t>in landscape context could be done</w:t>
      </w:r>
      <w:r w:rsidR="005B0BC9">
        <w:rPr>
          <w:rFonts w:ascii="Century Gothic" w:hAnsi="Century Gothic" w:cs="Calibri Light"/>
          <w:color w:val="000000"/>
          <w:lang w:val="en-US"/>
        </w:rPr>
        <w:t>.</w:t>
      </w:r>
    </w:p>
    <w:p w14:paraId="267E0EE2" w14:textId="2CCBB97A" w:rsidR="003B221B" w:rsidRPr="003B221B" w:rsidRDefault="003B221B" w:rsidP="003B221B">
      <w:pPr>
        <w:rPr>
          <w:rFonts w:ascii="Century Gothic" w:hAnsi="Century Gothic"/>
          <w:b/>
          <w:bCs/>
        </w:rPr>
      </w:pPr>
      <w:r w:rsidRPr="00E655E3">
        <w:rPr>
          <w:rFonts w:ascii="Century Gothic" w:hAnsi="Century Gothic"/>
          <w:b/>
          <w:bCs/>
        </w:rPr>
        <w:t xml:space="preserve">ACTION – </w:t>
      </w:r>
      <w:r>
        <w:rPr>
          <w:rFonts w:ascii="Century Gothic" w:hAnsi="Century Gothic"/>
          <w:b/>
          <w:bCs/>
        </w:rPr>
        <w:t>Draft a project briefing for councillors and coordinate the development of a hoarding board with project update, timelines and images</w:t>
      </w:r>
      <w:r w:rsidR="00635C10">
        <w:rPr>
          <w:rFonts w:ascii="Century Gothic" w:hAnsi="Century Gothic"/>
          <w:b/>
          <w:bCs/>
        </w:rPr>
        <w:t>.</w:t>
      </w:r>
      <w:r>
        <w:rPr>
          <w:rFonts w:ascii="Century Gothic" w:hAnsi="Century Gothic"/>
          <w:b/>
          <w:bCs/>
        </w:rPr>
        <w:t xml:space="preserve"> (</w:t>
      </w:r>
      <w:r w:rsidR="00635C10">
        <w:rPr>
          <w:rFonts w:ascii="Century Gothic" w:hAnsi="Century Gothic"/>
          <w:b/>
          <w:bCs/>
        </w:rPr>
        <w:t>Coast</w:t>
      </w:r>
      <w:r>
        <w:rPr>
          <w:rFonts w:ascii="Century Gothic" w:hAnsi="Century Gothic"/>
          <w:b/>
          <w:bCs/>
        </w:rPr>
        <w:t>)</w:t>
      </w:r>
    </w:p>
    <w:p w14:paraId="0E96685C" w14:textId="3B2E57EE" w:rsidR="00C85086" w:rsidRDefault="00C85086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</w:p>
    <w:p w14:paraId="4D5ADF09" w14:textId="30D9E441" w:rsidR="00C85086" w:rsidRDefault="00C85086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 xml:space="preserve">LS read out an email </w:t>
      </w:r>
      <w:r w:rsidR="00B622FB">
        <w:rPr>
          <w:rFonts w:ascii="Century Gothic" w:hAnsi="Century Gothic" w:cs="Calibri Light"/>
          <w:color w:val="000000"/>
          <w:lang w:val="en-US"/>
        </w:rPr>
        <w:t xml:space="preserve">with questions </w:t>
      </w:r>
      <w:r>
        <w:rPr>
          <w:rFonts w:ascii="Century Gothic" w:hAnsi="Century Gothic" w:cs="Calibri Light"/>
          <w:color w:val="000000"/>
          <w:lang w:val="en-US"/>
        </w:rPr>
        <w:t xml:space="preserve">from a resident. LS </w:t>
      </w:r>
      <w:r w:rsidR="003B221B">
        <w:rPr>
          <w:rFonts w:ascii="Century Gothic" w:hAnsi="Century Gothic" w:cs="Calibri Light"/>
          <w:color w:val="000000"/>
          <w:lang w:val="en-US"/>
        </w:rPr>
        <w:t>said she would</w:t>
      </w:r>
      <w:r>
        <w:rPr>
          <w:rFonts w:ascii="Century Gothic" w:hAnsi="Century Gothic" w:cs="Calibri Light"/>
          <w:color w:val="000000"/>
          <w:lang w:val="en-US"/>
        </w:rPr>
        <w:t xml:space="preserve"> respond to the </w:t>
      </w:r>
      <w:proofErr w:type="gramStart"/>
      <w:r>
        <w:rPr>
          <w:rFonts w:ascii="Century Gothic" w:hAnsi="Century Gothic" w:cs="Calibri Light"/>
          <w:color w:val="000000"/>
          <w:lang w:val="en-US"/>
        </w:rPr>
        <w:t>resident</w:t>
      </w:r>
      <w:r w:rsidR="003B221B">
        <w:rPr>
          <w:rFonts w:ascii="Century Gothic" w:hAnsi="Century Gothic" w:cs="Calibri Light"/>
          <w:color w:val="000000"/>
          <w:lang w:val="en-US"/>
        </w:rPr>
        <w:t>,</w:t>
      </w:r>
      <w:proofErr w:type="gramEnd"/>
      <w:r>
        <w:rPr>
          <w:rFonts w:ascii="Century Gothic" w:hAnsi="Century Gothic" w:cs="Calibri Light"/>
          <w:color w:val="000000"/>
          <w:lang w:val="en-US"/>
        </w:rPr>
        <w:t xml:space="preserve"> however, </w:t>
      </w:r>
      <w:r w:rsidR="00B622FB">
        <w:rPr>
          <w:rFonts w:ascii="Century Gothic" w:hAnsi="Century Gothic" w:cs="Calibri Light"/>
          <w:color w:val="000000"/>
          <w:lang w:val="en-US"/>
        </w:rPr>
        <w:t>she made the point that they</w:t>
      </w:r>
      <w:r>
        <w:rPr>
          <w:rFonts w:ascii="Century Gothic" w:hAnsi="Century Gothic" w:cs="Calibri Light"/>
          <w:color w:val="000000"/>
          <w:lang w:val="en-US"/>
        </w:rPr>
        <w:t xml:space="preserve"> are out of date with the project.</w:t>
      </w:r>
    </w:p>
    <w:p w14:paraId="7CE1AEDB" w14:textId="78FE147F" w:rsidR="00C85086" w:rsidRDefault="00C85086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</w:p>
    <w:p w14:paraId="46653F9A" w14:textId="321669F4" w:rsidR="00C85086" w:rsidRDefault="00C85086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 xml:space="preserve">SN responded </w:t>
      </w:r>
      <w:r w:rsidR="00B622FB">
        <w:rPr>
          <w:rFonts w:ascii="Century Gothic" w:hAnsi="Century Gothic" w:cs="Calibri Light"/>
          <w:color w:val="000000"/>
          <w:lang w:val="en-US"/>
        </w:rPr>
        <w:t xml:space="preserve">to one of these questions by saying </w:t>
      </w:r>
      <w:r>
        <w:rPr>
          <w:rFonts w:ascii="Century Gothic" w:hAnsi="Century Gothic" w:cs="Calibri Light"/>
          <w:color w:val="000000"/>
          <w:lang w:val="en-US"/>
        </w:rPr>
        <w:t>that the local authority monitors air quality. LW suggested reviewing the F</w:t>
      </w:r>
      <w:r w:rsidR="00B622FB">
        <w:rPr>
          <w:rFonts w:ascii="Century Gothic" w:hAnsi="Century Gothic" w:cs="Calibri Light"/>
          <w:color w:val="000000"/>
          <w:lang w:val="en-US"/>
        </w:rPr>
        <w:t>A</w:t>
      </w:r>
      <w:r>
        <w:rPr>
          <w:rFonts w:ascii="Century Gothic" w:hAnsi="Century Gothic" w:cs="Calibri Light"/>
          <w:color w:val="000000"/>
          <w:lang w:val="en-US"/>
        </w:rPr>
        <w:t>Q</w:t>
      </w:r>
      <w:r w:rsidR="00B622FB">
        <w:rPr>
          <w:rFonts w:ascii="Century Gothic" w:hAnsi="Century Gothic" w:cs="Calibri Light"/>
          <w:color w:val="000000"/>
          <w:lang w:val="en-US"/>
        </w:rPr>
        <w:t>s</w:t>
      </w:r>
      <w:r>
        <w:rPr>
          <w:rFonts w:ascii="Century Gothic" w:hAnsi="Century Gothic" w:cs="Calibri Light"/>
          <w:color w:val="000000"/>
          <w:lang w:val="en-US"/>
        </w:rPr>
        <w:t xml:space="preserve"> on air monitoring and making sure it is clear.</w:t>
      </w:r>
    </w:p>
    <w:p w14:paraId="20EB9567" w14:textId="08CF4924" w:rsidR="003B221B" w:rsidRDefault="003B221B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</w:p>
    <w:p w14:paraId="1335B0D0" w14:textId="4098463F" w:rsidR="003B221B" w:rsidRPr="003B221B" w:rsidRDefault="003B221B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b/>
          <w:bCs/>
          <w:color w:val="000000"/>
          <w:lang w:val="en-US"/>
        </w:rPr>
      </w:pPr>
      <w:r w:rsidRPr="003B221B">
        <w:rPr>
          <w:rFonts w:ascii="Century Gothic" w:hAnsi="Century Gothic" w:cs="Calibri Light"/>
          <w:b/>
          <w:bCs/>
          <w:color w:val="000000"/>
          <w:lang w:val="en-US"/>
        </w:rPr>
        <w:t xml:space="preserve">ACTION – </w:t>
      </w:r>
      <w:r w:rsidR="00635C10">
        <w:rPr>
          <w:rFonts w:ascii="Century Gothic" w:hAnsi="Century Gothic" w:cs="Calibri Light"/>
          <w:b/>
          <w:bCs/>
          <w:color w:val="000000"/>
          <w:lang w:val="en-US"/>
        </w:rPr>
        <w:t>R</w:t>
      </w:r>
      <w:r w:rsidRPr="003B221B">
        <w:rPr>
          <w:rFonts w:ascii="Century Gothic" w:hAnsi="Century Gothic" w:cs="Calibri Light"/>
          <w:b/>
          <w:bCs/>
          <w:color w:val="000000"/>
          <w:lang w:val="en-US"/>
        </w:rPr>
        <w:t>eview website FAQs on air monitoring to make sure they are clear.</w:t>
      </w:r>
      <w:r w:rsidR="00635C10">
        <w:rPr>
          <w:rFonts w:ascii="Century Gothic" w:hAnsi="Century Gothic" w:cs="Calibri Light"/>
          <w:b/>
          <w:bCs/>
          <w:color w:val="000000"/>
          <w:lang w:val="en-US"/>
        </w:rPr>
        <w:t xml:space="preserve"> </w:t>
      </w:r>
      <w:r w:rsidR="00635C10">
        <w:rPr>
          <w:rFonts w:ascii="Century Gothic" w:hAnsi="Century Gothic"/>
          <w:b/>
          <w:bCs/>
        </w:rPr>
        <w:t>(Coast)</w:t>
      </w:r>
    </w:p>
    <w:p w14:paraId="2AB76535" w14:textId="58B26A2F" w:rsidR="00C85086" w:rsidRDefault="00C85086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</w:p>
    <w:p w14:paraId="4FA0754D" w14:textId="4A905A94" w:rsidR="00C85086" w:rsidRDefault="00C85086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 xml:space="preserve">FR mentioned that the committee needs to know LSEP is taking on the project. Suggested that the community should have had communication when </w:t>
      </w:r>
      <w:r w:rsidR="00E61BE1">
        <w:rPr>
          <w:rFonts w:ascii="Century Gothic" w:hAnsi="Century Gothic" w:cs="Calibri Light"/>
          <w:color w:val="000000"/>
          <w:lang w:val="en-US"/>
        </w:rPr>
        <w:t>noise</w:t>
      </w:r>
      <w:r>
        <w:rPr>
          <w:rFonts w:ascii="Century Gothic" w:hAnsi="Century Gothic" w:cs="Calibri Light"/>
          <w:color w:val="000000"/>
          <w:lang w:val="en-US"/>
        </w:rPr>
        <w:t xml:space="preserve"> was occurring.</w:t>
      </w:r>
      <w:r w:rsidR="00961E87">
        <w:rPr>
          <w:rFonts w:ascii="Century Gothic" w:hAnsi="Century Gothic" w:cs="Calibri Light"/>
          <w:color w:val="000000"/>
          <w:lang w:val="en-US"/>
        </w:rPr>
        <w:t xml:space="preserve"> FR states that more information needs </w:t>
      </w:r>
      <w:r w:rsidR="00B622FB">
        <w:rPr>
          <w:rFonts w:ascii="Century Gothic" w:hAnsi="Century Gothic" w:cs="Calibri Light"/>
          <w:color w:val="000000"/>
          <w:lang w:val="en-US"/>
        </w:rPr>
        <w:t>to be developed</w:t>
      </w:r>
      <w:r w:rsidR="00961E87">
        <w:rPr>
          <w:rFonts w:ascii="Century Gothic" w:hAnsi="Century Gothic" w:cs="Calibri Light"/>
          <w:color w:val="000000"/>
          <w:lang w:val="en-US"/>
        </w:rPr>
        <w:t>.</w:t>
      </w:r>
    </w:p>
    <w:p w14:paraId="3E2B878F" w14:textId="26FC5257" w:rsidR="00961E87" w:rsidRDefault="00961E87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</w:p>
    <w:p w14:paraId="05FFF19F" w14:textId="638F6898" w:rsidR="00684310" w:rsidRPr="0069579E" w:rsidRDefault="00961E87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>LW asked if Tata still had a website. FR responded that Tata no longer ha</w:t>
      </w:r>
      <w:r w:rsidR="00E61BE1">
        <w:rPr>
          <w:rFonts w:ascii="Century Gothic" w:hAnsi="Century Gothic" w:cs="Calibri Light"/>
          <w:color w:val="000000"/>
          <w:lang w:val="en-US"/>
        </w:rPr>
        <w:t>s</w:t>
      </w:r>
      <w:r>
        <w:rPr>
          <w:rFonts w:ascii="Century Gothic" w:hAnsi="Century Gothic" w:cs="Calibri Light"/>
          <w:color w:val="000000"/>
          <w:lang w:val="en-US"/>
        </w:rPr>
        <w:t xml:space="preserve"> a website </w:t>
      </w:r>
      <w:r w:rsidR="00B622FB">
        <w:rPr>
          <w:rFonts w:ascii="Century Gothic" w:hAnsi="Century Gothic" w:cs="Calibri Light"/>
          <w:color w:val="000000"/>
          <w:lang w:val="en-US"/>
        </w:rPr>
        <w:lastRenderedPageBreak/>
        <w:t>about</w:t>
      </w:r>
      <w:r>
        <w:rPr>
          <w:rFonts w:ascii="Century Gothic" w:hAnsi="Century Gothic" w:cs="Calibri Light"/>
          <w:color w:val="000000"/>
          <w:lang w:val="en-US"/>
        </w:rPr>
        <w:t xml:space="preserve"> the project.</w:t>
      </w:r>
      <w:r w:rsidR="00CA4CAA">
        <w:rPr>
          <w:rFonts w:ascii="Century Gothic" w:hAnsi="Century Gothic" w:cs="Calibri Light"/>
          <w:color w:val="000000"/>
          <w:lang w:val="en-US"/>
        </w:rPr>
        <w:t xml:space="preserve"> </w:t>
      </w:r>
      <w:r>
        <w:rPr>
          <w:rFonts w:ascii="Century Gothic" w:hAnsi="Century Gothic" w:cs="Calibri Light"/>
          <w:color w:val="000000"/>
          <w:lang w:val="en-US"/>
        </w:rPr>
        <w:t>LS stated that there was limited information on noise levels, only on Lostock Live.</w:t>
      </w:r>
    </w:p>
    <w:p w14:paraId="47399D0C" w14:textId="77777777" w:rsidR="00961E87" w:rsidRPr="00684310" w:rsidRDefault="00961E87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</w:p>
    <w:p w14:paraId="70633D59" w14:textId="77777777" w:rsidR="00684310" w:rsidRPr="002F685C" w:rsidRDefault="005E0540" w:rsidP="002F685C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Century Gothic" w:hAnsi="Century Gothic"/>
          <w:b/>
        </w:rPr>
      </w:pPr>
      <w:r w:rsidRPr="002F685C">
        <w:rPr>
          <w:rFonts w:ascii="Century Gothic" w:hAnsi="Century Gothic"/>
          <w:b/>
        </w:rPr>
        <w:t xml:space="preserve">AOB </w:t>
      </w:r>
    </w:p>
    <w:p w14:paraId="2DB0F595" w14:textId="306A713A" w:rsidR="00684310" w:rsidRDefault="00961E87" w:rsidP="0069579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>LW mentioned that Steve is donating £1</w:t>
      </w:r>
      <w:r w:rsidR="003B221B">
        <w:rPr>
          <w:rFonts w:ascii="Century Gothic" w:hAnsi="Century Gothic" w:cs="Calibri Light"/>
          <w:color w:val="000000"/>
          <w:lang w:val="en-US"/>
        </w:rPr>
        <w:t>,5</w:t>
      </w:r>
      <w:r>
        <w:rPr>
          <w:rFonts w:ascii="Century Gothic" w:hAnsi="Century Gothic" w:cs="Calibri Light"/>
          <w:color w:val="000000"/>
          <w:lang w:val="en-US"/>
        </w:rPr>
        <w:t xml:space="preserve">00 to </w:t>
      </w:r>
      <w:r w:rsidR="002E38F1">
        <w:rPr>
          <w:rFonts w:ascii="Century Gothic" w:hAnsi="Century Gothic" w:cs="Calibri Light"/>
          <w:color w:val="000000"/>
          <w:lang w:val="en-US"/>
        </w:rPr>
        <w:t>St</w:t>
      </w:r>
      <w:r>
        <w:rPr>
          <w:rFonts w:ascii="Century Gothic" w:hAnsi="Century Gothic" w:cs="Calibri Light"/>
          <w:color w:val="000000"/>
          <w:lang w:val="en-US"/>
        </w:rPr>
        <w:t xml:space="preserve"> Luke’s Hospice</w:t>
      </w:r>
      <w:r w:rsidR="002E38F1">
        <w:rPr>
          <w:rFonts w:ascii="Century Gothic" w:hAnsi="Century Gothic" w:cs="Calibri Light"/>
          <w:color w:val="000000"/>
          <w:lang w:val="en-US"/>
        </w:rPr>
        <w:t>, one of Tata’s chosen charities</w:t>
      </w:r>
      <w:r>
        <w:rPr>
          <w:rFonts w:ascii="Century Gothic" w:hAnsi="Century Gothic" w:cs="Calibri Light"/>
          <w:color w:val="000000"/>
          <w:lang w:val="en-US"/>
        </w:rPr>
        <w:t xml:space="preserve">. LW recommended </w:t>
      </w:r>
      <w:r w:rsidR="00B622FB">
        <w:rPr>
          <w:rFonts w:ascii="Century Gothic" w:hAnsi="Century Gothic" w:cs="Calibri Light"/>
          <w:color w:val="000000"/>
          <w:lang w:val="en-US"/>
        </w:rPr>
        <w:t>that some PR on this could be undertaken</w:t>
      </w:r>
      <w:r>
        <w:rPr>
          <w:rFonts w:ascii="Century Gothic" w:hAnsi="Century Gothic" w:cs="Calibri Light"/>
          <w:color w:val="000000"/>
          <w:lang w:val="en-US"/>
        </w:rPr>
        <w:t xml:space="preserve">. </w:t>
      </w:r>
    </w:p>
    <w:p w14:paraId="45465EFC" w14:textId="256B69ED" w:rsidR="00961E87" w:rsidRDefault="00961E87" w:rsidP="0069579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>LW asked about the road junction u</w:t>
      </w:r>
      <w:r w:rsidR="00E86270">
        <w:rPr>
          <w:rFonts w:ascii="Century Gothic" w:hAnsi="Century Gothic" w:cs="Calibri Light"/>
          <w:color w:val="000000"/>
          <w:lang w:val="en-US"/>
        </w:rPr>
        <w:t xml:space="preserve">pdate. SN responded that it is in progress </w:t>
      </w:r>
      <w:r w:rsidR="003B221B">
        <w:rPr>
          <w:rFonts w:ascii="Century Gothic" w:hAnsi="Century Gothic" w:cs="Calibri Light"/>
          <w:color w:val="000000"/>
          <w:lang w:val="en-US"/>
        </w:rPr>
        <w:t>and</w:t>
      </w:r>
      <w:r w:rsidR="00E86270">
        <w:rPr>
          <w:rFonts w:ascii="Century Gothic" w:hAnsi="Century Gothic" w:cs="Calibri Light"/>
          <w:color w:val="000000"/>
          <w:lang w:val="en-US"/>
        </w:rPr>
        <w:t xml:space="preserve"> they had not received any complaints yet.</w:t>
      </w:r>
    </w:p>
    <w:p w14:paraId="0F4EFC06" w14:textId="0CEFA06C" w:rsidR="00780CC8" w:rsidRDefault="00E86270" w:rsidP="00F634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>LW read out a</w:t>
      </w:r>
      <w:r w:rsidR="00B622FB">
        <w:rPr>
          <w:rFonts w:ascii="Century Gothic" w:hAnsi="Century Gothic" w:cs="Calibri Light"/>
          <w:color w:val="000000"/>
          <w:lang w:val="en-US"/>
        </w:rPr>
        <w:t xml:space="preserve">n update </w:t>
      </w:r>
      <w:r>
        <w:rPr>
          <w:rFonts w:ascii="Century Gothic" w:hAnsi="Century Gothic" w:cs="Calibri Light"/>
          <w:color w:val="000000"/>
          <w:lang w:val="en-US"/>
        </w:rPr>
        <w:t>from Steve</w:t>
      </w:r>
      <w:r w:rsidR="00B622FB">
        <w:rPr>
          <w:rFonts w:ascii="Century Gothic" w:hAnsi="Century Gothic" w:cs="Calibri Light"/>
          <w:color w:val="000000"/>
          <w:lang w:val="en-US"/>
        </w:rPr>
        <w:t xml:space="preserve"> James who had given his apologies for this meeting.</w:t>
      </w:r>
    </w:p>
    <w:p w14:paraId="3D52CD4A" w14:textId="4A582D5E" w:rsidR="00780CC8" w:rsidRPr="00B622FB" w:rsidRDefault="00780CC8" w:rsidP="00B622FB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Century Gothic" w:hAnsi="Century Gothic"/>
          <w:b/>
        </w:rPr>
      </w:pPr>
      <w:r w:rsidRPr="002F685C">
        <w:rPr>
          <w:rFonts w:ascii="Century Gothic" w:hAnsi="Century Gothic"/>
          <w:b/>
        </w:rPr>
        <w:t>Questions</w:t>
      </w:r>
    </w:p>
    <w:p w14:paraId="75DBCC30" w14:textId="089AF476" w:rsidR="00780CC8" w:rsidRDefault="00E86270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 xml:space="preserve">HH would like to keep informed about the extra offices. CS responded that the planning permission </w:t>
      </w:r>
      <w:r w:rsidRPr="003B221B">
        <w:rPr>
          <w:rFonts w:ascii="Century Gothic" w:hAnsi="Century Gothic" w:cs="Calibri Light"/>
          <w:color w:val="000000"/>
          <w:lang w:val="en-US"/>
        </w:rPr>
        <w:t>is</w:t>
      </w:r>
      <w:r w:rsidR="003B221B">
        <w:rPr>
          <w:rFonts w:ascii="Century Gothic" w:hAnsi="Century Gothic" w:cs="Calibri Light"/>
          <w:color w:val="000000"/>
          <w:lang w:val="en-US"/>
        </w:rPr>
        <w:t xml:space="preserve"> being sought.</w:t>
      </w:r>
    </w:p>
    <w:p w14:paraId="1C0F55A4" w14:textId="77777777" w:rsidR="00780CC8" w:rsidRDefault="00780CC8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</w:p>
    <w:p w14:paraId="77989591" w14:textId="77777777" w:rsidR="003B221B" w:rsidRPr="003B221B" w:rsidRDefault="003B221B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b/>
          <w:bCs/>
          <w:color w:val="000000"/>
          <w:lang w:val="en-US"/>
        </w:rPr>
      </w:pPr>
      <w:r w:rsidRPr="003B221B">
        <w:rPr>
          <w:rFonts w:ascii="Century Gothic" w:hAnsi="Century Gothic" w:cs="Calibri Light"/>
          <w:b/>
          <w:bCs/>
          <w:color w:val="000000"/>
          <w:lang w:val="en-US"/>
        </w:rPr>
        <w:t>Date of next meeting:</w:t>
      </w:r>
    </w:p>
    <w:p w14:paraId="45502E5C" w14:textId="0623653C" w:rsidR="00780CC8" w:rsidRDefault="003B221B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  <w:r>
        <w:rPr>
          <w:rFonts w:ascii="Century Gothic" w:hAnsi="Century Gothic" w:cs="Calibri Light"/>
          <w:color w:val="000000"/>
          <w:lang w:val="en-US"/>
        </w:rPr>
        <w:t>2pm to 4pm, Thursday 26</w:t>
      </w:r>
      <w:r w:rsidRPr="003B221B">
        <w:rPr>
          <w:rFonts w:ascii="Century Gothic" w:hAnsi="Century Gothic" w:cs="Calibri Light"/>
          <w:color w:val="000000"/>
          <w:vertAlign w:val="superscript"/>
          <w:lang w:val="en-US"/>
        </w:rPr>
        <w:t>th</w:t>
      </w:r>
      <w:r>
        <w:rPr>
          <w:rFonts w:ascii="Century Gothic" w:hAnsi="Century Gothic" w:cs="Calibri Light"/>
          <w:color w:val="000000"/>
          <w:lang w:val="en-US"/>
        </w:rPr>
        <w:t xml:space="preserve"> November</w:t>
      </w:r>
      <w:r w:rsidR="00F63444">
        <w:rPr>
          <w:rFonts w:ascii="Century Gothic" w:hAnsi="Century Gothic" w:cs="Calibri Light"/>
          <w:color w:val="000000"/>
          <w:lang w:val="en-US"/>
        </w:rPr>
        <w:t xml:space="preserve"> </w:t>
      </w:r>
      <w:r>
        <w:rPr>
          <w:rFonts w:ascii="Century Gothic" w:hAnsi="Century Gothic" w:cs="Calibri Light"/>
          <w:color w:val="000000"/>
          <w:lang w:val="en-US"/>
        </w:rPr>
        <w:t>via Zoom videoconferencing.</w:t>
      </w:r>
    </w:p>
    <w:p w14:paraId="16EF6F8A" w14:textId="7A96B235" w:rsidR="00635C10" w:rsidRDefault="00635C10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</w:p>
    <w:p w14:paraId="023F9A7C" w14:textId="67AA9016" w:rsidR="00635C10" w:rsidRPr="00635C10" w:rsidRDefault="00635C10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b/>
          <w:bCs/>
          <w:color w:val="000000"/>
          <w:lang w:val="en-US"/>
        </w:rPr>
      </w:pPr>
      <w:r w:rsidRPr="00635C10">
        <w:rPr>
          <w:rFonts w:ascii="Century Gothic" w:hAnsi="Century Gothic" w:cs="Calibri Light"/>
          <w:b/>
          <w:bCs/>
          <w:color w:val="000000"/>
          <w:lang w:val="en-US"/>
        </w:rPr>
        <w:t>ACTIONS</w:t>
      </w:r>
    </w:p>
    <w:p w14:paraId="2B3E1953" w14:textId="2D2B24E4" w:rsidR="00635C10" w:rsidRDefault="00635C10" w:rsidP="00CC16D7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rPr>
          <w:rFonts w:ascii="Century Gothic" w:hAnsi="Century Gothic" w:cs="Calibri Light"/>
          <w:color w:val="000000"/>
          <w:lang w:val="en-US"/>
        </w:rPr>
      </w:pPr>
      <w:r w:rsidRPr="00635C10">
        <w:rPr>
          <w:rFonts w:ascii="Century Gothic" w:hAnsi="Century Gothic" w:cs="Calibri Light"/>
          <w:color w:val="000000"/>
          <w:lang w:val="en-US"/>
        </w:rPr>
        <w:t>Develop email newsletter and print version for distribution (Coast)</w:t>
      </w:r>
    </w:p>
    <w:p w14:paraId="6B32FCB7" w14:textId="0D31560C" w:rsidR="00A363B2" w:rsidRPr="00A363B2" w:rsidRDefault="00A363B2" w:rsidP="00A363B2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rPr>
          <w:rFonts w:ascii="Century Gothic" w:hAnsi="Century Gothic" w:cs="Calibri Light"/>
          <w:color w:val="000000"/>
          <w:lang w:val="en-US"/>
        </w:rPr>
      </w:pPr>
      <w:r w:rsidRPr="00A363B2">
        <w:rPr>
          <w:rFonts w:ascii="Century Gothic" w:hAnsi="Century Gothic" w:cs="Calibri Light"/>
          <w:color w:val="000000"/>
          <w:lang w:val="en-US"/>
        </w:rPr>
        <w:t>Check for scope within Terms of Reference to recruit additional members to the committee (Coast)</w:t>
      </w:r>
    </w:p>
    <w:p w14:paraId="3F408518" w14:textId="78DAA349" w:rsidR="00635C10" w:rsidRPr="00635C10" w:rsidRDefault="00635C10" w:rsidP="00CC16D7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rPr>
          <w:rFonts w:ascii="Century Gothic" w:hAnsi="Century Gothic" w:cs="Calibri Light"/>
          <w:color w:val="000000"/>
          <w:lang w:val="en-US"/>
        </w:rPr>
      </w:pPr>
      <w:r w:rsidRPr="00635C10">
        <w:rPr>
          <w:rFonts w:ascii="Century Gothic" w:hAnsi="Century Gothic"/>
        </w:rPr>
        <w:t>Draft a project briefing for councillors and coordinate the development of a hoarding board with project update, timelines and images (</w:t>
      </w:r>
      <w:r w:rsidRPr="00635C10">
        <w:rPr>
          <w:rFonts w:ascii="Century Gothic" w:hAnsi="Century Gothic" w:cs="Calibri Light"/>
          <w:color w:val="000000"/>
          <w:lang w:val="en-US"/>
        </w:rPr>
        <w:t>Coast</w:t>
      </w:r>
      <w:r w:rsidRPr="00635C10">
        <w:rPr>
          <w:rFonts w:ascii="Century Gothic" w:hAnsi="Century Gothic"/>
        </w:rPr>
        <w:t>)</w:t>
      </w:r>
    </w:p>
    <w:p w14:paraId="66238AAA" w14:textId="684B5AAE" w:rsidR="00635C10" w:rsidRPr="00635C10" w:rsidRDefault="00635C10" w:rsidP="00CC16D7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rPr>
          <w:rFonts w:ascii="Century Gothic" w:hAnsi="Century Gothic" w:cs="Calibri Light"/>
          <w:color w:val="000000"/>
          <w:lang w:val="en-US"/>
        </w:rPr>
      </w:pPr>
      <w:r w:rsidRPr="00635C10">
        <w:rPr>
          <w:rFonts w:ascii="Century Gothic" w:hAnsi="Century Gothic" w:cs="Calibri Light"/>
          <w:color w:val="000000"/>
          <w:lang w:val="en-US"/>
        </w:rPr>
        <w:t>Review website FAQs on air monitoring to make sure they are clear.</w:t>
      </w:r>
      <w:r>
        <w:rPr>
          <w:rFonts w:ascii="Century Gothic" w:hAnsi="Century Gothic" w:cs="Calibri Light"/>
          <w:color w:val="000000"/>
          <w:lang w:val="en-US"/>
        </w:rPr>
        <w:t xml:space="preserve"> (</w:t>
      </w:r>
      <w:r w:rsidRPr="00635C10">
        <w:rPr>
          <w:rFonts w:ascii="Century Gothic" w:hAnsi="Century Gothic" w:cs="Calibri Light"/>
          <w:color w:val="000000"/>
          <w:lang w:val="en-US"/>
        </w:rPr>
        <w:t>Coast</w:t>
      </w:r>
      <w:r>
        <w:rPr>
          <w:rFonts w:ascii="Century Gothic" w:hAnsi="Century Gothic" w:cs="Calibri Light"/>
          <w:color w:val="000000"/>
          <w:lang w:val="en-US"/>
        </w:rPr>
        <w:t>)</w:t>
      </w:r>
    </w:p>
    <w:p w14:paraId="15668F16" w14:textId="77777777" w:rsidR="00635C10" w:rsidRPr="00780CC8" w:rsidRDefault="00635C10" w:rsidP="0069579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left="0"/>
        <w:rPr>
          <w:rFonts w:ascii="Century Gothic" w:hAnsi="Century Gothic" w:cs="Calibri Light"/>
          <w:color w:val="000000"/>
          <w:lang w:val="en-US"/>
        </w:rPr>
      </w:pPr>
    </w:p>
    <w:p w14:paraId="16B58D81" w14:textId="77777777" w:rsidR="005E0540" w:rsidRPr="005E0540" w:rsidRDefault="005E0540" w:rsidP="0069579E">
      <w:pPr>
        <w:pStyle w:val="ListParagraph"/>
        <w:spacing w:line="276" w:lineRule="auto"/>
        <w:ind w:left="0"/>
        <w:rPr>
          <w:rFonts w:ascii="Century Gothic" w:hAnsi="Century Gothic"/>
        </w:rPr>
      </w:pPr>
    </w:p>
    <w:sectPr w:rsidR="005E0540" w:rsidRPr="005E0540" w:rsidSect="0069579E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8B6DE0"/>
    <w:multiLevelType w:val="hybridMultilevel"/>
    <w:tmpl w:val="EB3E5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737A0"/>
    <w:multiLevelType w:val="multilevel"/>
    <w:tmpl w:val="6EC271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BC0050F"/>
    <w:multiLevelType w:val="hybridMultilevel"/>
    <w:tmpl w:val="95241BA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14C4599"/>
    <w:multiLevelType w:val="multilevel"/>
    <w:tmpl w:val="179895A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cstheme="minorBidi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theme="minorBidi" w:hint="default"/>
        <w:color w:val="auto"/>
      </w:rPr>
    </w:lvl>
  </w:abstractNum>
  <w:abstractNum w:abstractNumId="5" w15:restartNumberingAfterBreak="0">
    <w:nsid w:val="4B0B24B2"/>
    <w:multiLevelType w:val="hybridMultilevel"/>
    <w:tmpl w:val="CDA841C2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59F66E5F"/>
    <w:multiLevelType w:val="hybridMultilevel"/>
    <w:tmpl w:val="0E32DF92"/>
    <w:lvl w:ilvl="0" w:tplc="0409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 w15:restartNumberingAfterBreak="0">
    <w:nsid w:val="62371227"/>
    <w:multiLevelType w:val="hybridMultilevel"/>
    <w:tmpl w:val="48CC443E"/>
    <w:lvl w:ilvl="0" w:tplc="08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EE913FB"/>
    <w:multiLevelType w:val="hybridMultilevel"/>
    <w:tmpl w:val="714A8DE2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FD"/>
    <w:rsid w:val="000111D6"/>
    <w:rsid w:val="0007279F"/>
    <w:rsid w:val="000C65F8"/>
    <w:rsid w:val="000F6C88"/>
    <w:rsid w:val="001033D3"/>
    <w:rsid w:val="00115C22"/>
    <w:rsid w:val="00153F33"/>
    <w:rsid w:val="001D31D1"/>
    <w:rsid w:val="001E0E33"/>
    <w:rsid w:val="001E1185"/>
    <w:rsid w:val="00216941"/>
    <w:rsid w:val="00225299"/>
    <w:rsid w:val="002841A2"/>
    <w:rsid w:val="002E38F1"/>
    <w:rsid w:val="002F685C"/>
    <w:rsid w:val="00303672"/>
    <w:rsid w:val="0030694B"/>
    <w:rsid w:val="00372411"/>
    <w:rsid w:val="003B221B"/>
    <w:rsid w:val="003B6B91"/>
    <w:rsid w:val="0048286A"/>
    <w:rsid w:val="004E1537"/>
    <w:rsid w:val="004F2BFD"/>
    <w:rsid w:val="005A0BEB"/>
    <w:rsid w:val="005B0BC9"/>
    <w:rsid w:val="005C4B98"/>
    <w:rsid w:val="005E0540"/>
    <w:rsid w:val="005E10D4"/>
    <w:rsid w:val="005F0506"/>
    <w:rsid w:val="00635C10"/>
    <w:rsid w:val="00684310"/>
    <w:rsid w:val="0069579E"/>
    <w:rsid w:val="006E5F22"/>
    <w:rsid w:val="00701F06"/>
    <w:rsid w:val="00751350"/>
    <w:rsid w:val="00780CC8"/>
    <w:rsid w:val="007D3A1C"/>
    <w:rsid w:val="008204A9"/>
    <w:rsid w:val="008909FA"/>
    <w:rsid w:val="008E22AE"/>
    <w:rsid w:val="00904049"/>
    <w:rsid w:val="0095728E"/>
    <w:rsid w:val="00961E87"/>
    <w:rsid w:val="00A15A21"/>
    <w:rsid w:val="00A22C2C"/>
    <w:rsid w:val="00A363B2"/>
    <w:rsid w:val="00A70F5E"/>
    <w:rsid w:val="00AA0892"/>
    <w:rsid w:val="00AB2393"/>
    <w:rsid w:val="00B15E31"/>
    <w:rsid w:val="00B30D2C"/>
    <w:rsid w:val="00B622FB"/>
    <w:rsid w:val="00B7653F"/>
    <w:rsid w:val="00C85086"/>
    <w:rsid w:val="00CA4CAA"/>
    <w:rsid w:val="00CC16D7"/>
    <w:rsid w:val="00D274EE"/>
    <w:rsid w:val="00DB663D"/>
    <w:rsid w:val="00DC3BCF"/>
    <w:rsid w:val="00E054C1"/>
    <w:rsid w:val="00E61BE1"/>
    <w:rsid w:val="00E655E3"/>
    <w:rsid w:val="00E86270"/>
    <w:rsid w:val="00EB6D91"/>
    <w:rsid w:val="00EE58D1"/>
    <w:rsid w:val="00F006D6"/>
    <w:rsid w:val="00F63444"/>
    <w:rsid w:val="00FD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B7021B"/>
  <w14:defaultImageDpi w14:val="300"/>
  <w15:docId w15:val="{34D73278-E65B-9249-B577-C3F4DDC6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B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F0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0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0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9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9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9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6813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 Communicaitons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Deacon</dc:creator>
  <cp:keywords/>
  <dc:description/>
  <cp:lastModifiedBy>Lyndsey Sandison</cp:lastModifiedBy>
  <cp:revision>2</cp:revision>
  <dcterms:created xsi:type="dcterms:W3CDTF">2021-03-08T11:42:00Z</dcterms:created>
  <dcterms:modified xsi:type="dcterms:W3CDTF">2021-03-08T11:42:00Z</dcterms:modified>
</cp:coreProperties>
</file>