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D6F3" w14:textId="77777777" w:rsidR="0032340A" w:rsidRDefault="0032340A">
      <w:pPr>
        <w:pStyle w:val="BodyText"/>
        <w:rPr>
          <w:rFonts w:ascii="Times New Roman"/>
          <w:sz w:val="20"/>
        </w:rPr>
      </w:pPr>
      <w:bookmarkStart w:id="0" w:name="_GoBack"/>
      <w:bookmarkEnd w:id="0"/>
    </w:p>
    <w:p w14:paraId="784C03B0" w14:textId="77777777" w:rsidR="0032340A" w:rsidRDefault="0032340A">
      <w:pPr>
        <w:pStyle w:val="BodyText"/>
        <w:rPr>
          <w:rFonts w:ascii="Times New Roman"/>
          <w:sz w:val="20"/>
        </w:rPr>
      </w:pPr>
    </w:p>
    <w:p w14:paraId="173667DB" w14:textId="77777777" w:rsidR="0032340A" w:rsidRDefault="0032340A">
      <w:pPr>
        <w:rPr>
          <w:rFonts w:ascii="Times New Roman"/>
          <w:sz w:val="20"/>
        </w:rPr>
        <w:sectPr w:rsidR="0032340A">
          <w:type w:val="continuous"/>
          <w:pgSz w:w="11910" w:h="16840"/>
          <w:pgMar w:top="600" w:right="800" w:bottom="280" w:left="1060" w:header="720" w:footer="720" w:gutter="0"/>
          <w:cols w:space="720"/>
        </w:sectPr>
      </w:pPr>
    </w:p>
    <w:p w14:paraId="1D3B0C36" w14:textId="77777777" w:rsidR="0032340A" w:rsidRDefault="0032340A">
      <w:pPr>
        <w:pStyle w:val="BodyText"/>
        <w:spacing w:before="9"/>
        <w:rPr>
          <w:rFonts w:ascii="Times New Roman"/>
          <w:sz w:val="19"/>
        </w:rPr>
      </w:pPr>
    </w:p>
    <w:p w14:paraId="7D502A50" w14:textId="316ED3AF" w:rsidR="0032340A" w:rsidRDefault="00BA73A1">
      <w:pPr>
        <w:spacing w:before="1"/>
        <w:ind w:left="5056"/>
        <w:rPr>
          <w:sz w:val="19"/>
        </w:rPr>
      </w:pPr>
      <w:r>
        <w:rPr>
          <w:noProof/>
        </w:rPr>
        <mc:AlternateContent>
          <mc:Choice Requires="wps">
            <w:drawing>
              <wp:anchor distT="0" distB="0" distL="114300" distR="114300" simplePos="0" relativeHeight="250802176" behindDoc="1" locked="0" layoutInCell="1" allowOverlap="1" wp14:anchorId="2A551C7B" wp14:editId="235C928C">
                <wp:simplePos x="0" y="0"/>
                <wp:positionH relativeFrom="page">
                  <wp:posOffset>743585</wp:posOffset>
                </wp:positionH>
                <wp:positionV relativeFrom="paragraph">
                  <wp:posOffset>-387985</wp:posOffset>
                </wp:positionV>
                <wp:extent cx="1430020" cy="80962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37B5" w14:textId="77777777" w:rsidR="0032340A" w:rsidRDefault="00BA73A1">
                            <w:pPr>
                              <w:spacing w:line="1275" w:lineRule="exact"/>
                              <w:rPr>
                                <w:rFonts w:ascii="Times New Roman"/>
                                <w:b/>
                                <w:sz w:val="115"/>
                              </w:rPr>
                            </w:pPr>
                            <w:r>
                              <w:rPr>
                                <w:rFonts w:ascii="Times New Roman"/>
                                <w:b/>
                                <w:color w:val="3B3A38"/>
                                <w:w w:val="110"/>
                                <w:sz w:val="115"/>
                              </w:rPr>
                              <w:t>nalc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51C7B" id="_x0000_t202" coordsize="21600,21600" o:spt="202" path="m,l,21600r21600,l21600,xe">
                <v:stroke joinstyle="miter"/>
                <v:path gradientshapeok="t" o:connecttype="rect"/>
              </v:shapetype>
              <v:shape id="Text Box 3" o:spid="_x0000_s1026" type="#_x0000_t202" style="position:absolute;left:0;text-align:left;margin-left:58.55pt;margin-top:-30.55pt;width:112.6pt;height:63.75pt;z-index:-2525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6E6AEAALcDAAAOAAAAZHJzL2Uyb0RvYy54bWysU9tu2zAMfR+wfxD0vthJt6I14hRdiw4D&#10;unVAuw+gZTkWZosapcTOvn6UHGfd9lb0RaB5OTw8pNdXY9+JvSZv0JZyucil0FZhbey2lN+f7t5d&#10;SOED2Bo6tLqUB+3l1ebtm/XgCr3CFrtak2AQ64vBlbINwRVZ5lWre/ALdNpysEHqIfAnbbOaYGD0&#10;vstWeX6eDUi1I1Tae/beTkG5SfhNo1V4aBqvg+hKydxCeim9VXyzzRqKLYFrjTrSgBew6MFYbnqC&#10;uoUAYkfmP6jeKEKPTVgo7DNsGqN0moGnWeb/TPPYgtNpFhbHu5NM/vVg1df9NxKm5t1dSmGh5x09&#10;6TGIjziKsyjP4HzBWY+O88LIbk5No3p3j+qHFxZvWrBbfU2EQ6uhZnrLWJk9K51wfASphi9YcxvY&#10;BUxAY0N91I7VEIzOazqcVhOpqNjy/VmerzikOHaRX56vPqQWUMzVjnz4pLEX0Sgl8eoTOuzvfYhs&#10;oJhTYjOLd6br0vo7+5eDE6MnsY+EJ+phrMajGhXWB56DcLomvn42WqRfUgx8SaX0P3dAWorus2Ut&#10;4tnNBs1GNRtgFZeWMkgxmTdhOs+dI7NtGXlS2+I169WYNEoUdmJx5MnXkSY8XnI8v+ffKevP/7b5&#10;DQAA//8DAFBLAwQUAAYACAAAACEAYkxeKN8AAAAKAQAADwAAAGRycy9kb3ducmV2LnhtbEyPwU7D&#10;MAyG70i8Q2QkblvabQpQmk4TghMSoisHjmnrtdEapzTZVt4ec4Kbf/nT78/5dnaDOOMUrCcN6TIB&#10;gdT41lKn4aN6WdyDCNFQawZPqOEbA2yL66vcZK2/UInnfewEl1DIjIY+xjGTMjQ9OhOWfkTi3cFP&#10;zkSOUyfbyVy43A1ylSRKOmOJL/RmxKcem+P+5DTsPql8tl9v9Xt5KG1VPST0qo5a397Mu0cQEef4&#10;B8OvPqtDwU61P1EbxMA5vUsZ1bBQKQ9MrDerNYhag1IbkEUu/79Q/AAAAP//AwBQSwECLQAUAAYA&#10;CAAAACEAtoM4kv4AAADhAQAAEwAAAAAAAAAAAAAAAAAAAAAAW0NvbnRlbnRfVHlwZXNdLnhtbFBL&#10;AQItABQABgAIAAAAIQA4/SH/1gAAAJQBAAALAAAAAAAAAAAAAAAAAC8BAABfcmVscy8ucmVsc1BL&#10;AQItABQABgAIAAAAIQB2vW6E6AEAALcDAAAOAAAAAAAAAAAAAAAAAC4CAABkcnMvZTJvRG9jLnht&#10;bFBLAQItABQABgAIAAAAIQBiTF4o3wAAAAoBAAAPAAAAAAAAAAAAAAAAAEIEAABkcnMvZG93bnJl&#10;di54bWxQSwUGAAAAAAQABADzAAAATgUAAAAA&#10;" filled="f" stroked="f">
                <v:textbox inset="0,0,0,0">
                  <w:txbxContent>
                    <w:p w14:paraId="34B537B5" w14:textId="77777777" w:rsidR="0032340A" w:rsidRDefault="00BA73A1">
                      <w:pPr>
                        <w:spacing w:line="1275" w:lineRule="exact"/>
                        <w:rPr>
                          <w:rFonts w:ascii="Times New Roman"/>
                          <w:b/>
                          <w:sz w:val="115"/>
                        </w:rPr>
                      </w:pPr>
                      <w:r>
                        <w:rPr>
                          <w:rFonts w:ascii="Times New Roman"/>
                          <w:b/>
                          <w:color w:val="3B3A38"/>
                          <w:w w:val="110"/>
                          <w:sz w:val="115"/>
                        </w:rPr>
                        <w:t>nalc</w:t>
                      </w:r>
                    </w:p>
                  </w:txbxContent>
                </v:textbox>
                <w10:wrap anchorx="page"/>
              </v:shape>
            </w:pict>
          </mc:Fallback>
        </mc:AlternateContent>
      </w:r>
      <w:r>
        <w:rPr>
          <w:b/>
          <w:color w:val="747C82"/>
          <w:w w:val="105"/>
          <w:sz w:val="18"/>
        </w:rPr>
        <w:t xml:space="preserve">t: </w:t>
      </w:r>
      <w:r>
        <w:rPr>
          <w:color w:val="3B3A38"/>
          <w:w w:val="105"/>
          <w:sz w:val="19"/>
        </w:rPr>
        <w:t xml:space="preserve">020 </w:t>
      </w:r>
      <w:r>
        <w:rPr>
          <w:color w:val="4F4D4D"/>
          <w:w w:val="105"/>
          <w:sz w:val="19"/>
        </w:rPr>
        <w:t xml:space="preserve">7637 </w:t>
      </w:r>
      <w:r>
        <w:rPr>
          <w:color w:val="3B3A38"/>
          <w:w w:val="105"/>
          <w:sz w:val="19"/>
        </w:rPr>
        <w:t>1865</w:t>
      </w:r>
    </w:p>
    <w:p w14:paraId="07742FD5" w14:textId="77777777" w:rsidR="0032340A" w:rsidRDefault="00BA73A1">
      <w:pPr>
        <w:spacing w:before="7"/>
        <w:ind w:left="5056"/>
        <w:rPr>
          <w:sz w:val="19"/>
        </w:rPr>
      </w:pPr>
      <w:r>
        <w:rPr>
          <w:color w:val="747C82"/>
          <w:sz w:val="19"/>
        </w:rPr>
        <w:t>e</w:t>
      </w:r>
      <w:r>
        <w:rPr>
          <w:color w:val="3B3A38"/>
          <w:sz w:val="19"/>
        </w:rPr>
        <w:t xml:space="preserve">: </w:t>
      </w:r>
      <w:hyperlink r:id="rId7">
        <w:r>
          <w:rPr>
            <w:color w:val="3B3A38"/>
            <w:sz w:val="19"/>
          </w:rPr>
          <w:t xml:space="preserve">nalc </w:t>
        </w:r>
        <w:r>
          <w:rPr>
            <w:color w:val="747C82"/>
            <w:sz w:val="19"/>
          </w:rPr>
          <w:t>@</w:t>
        </w:r>
        <w:r>
          <w:rPr>
            <w:color w:val="3B3A38"/>
            <w:sz w:val="19"/>
          </w:rPr>
          <w:t>nalc.go</w:t>
        </w:r>
      </w:hyperlink>
      <w:r>
        <w:rPr>
          <w:color w:val="3B3A38"/>
          <w:sz w:val="19"/>
        </w:rPr>
        <w:t xml:space="preserve"> v.uk</w:t>
      </w:r>
    </w:p>
    <w:p w14:paraId="0F5BC018" w14:textId="77777777" w:rsidR="0032340A" w:rsidRDefault="00BA73A1">
      <w:pPr>
        <w:spacing w:before="153" w:line="230" w:lineRule="auto"/>
        <w:ind w:left="149" w:right="5029" w:hanging="6"/>
        <w:rPr>
          <w:b/>
          <w:sz w:val="17"/>
        </w:rPr>
      </w:pPr>
      <w:r>
        <w:rPr>
          <w:b/>
          <w:color w:val="3B3A38"/>
          <w:w w:val="105"/>
          <w:sz w:val="17"/>
        </w:rPr>
        <w:t>Notional Association of Local Councils</w:t>
      </w:r>
    </w:p>
    <w:p w14:paraId="4DE517A8" w14:textId="77777777" w:rsidR="0032340A" w:rsidRDefault="00BA73A1">
      <w:pPr>
        <w:pStyle w:val="BodyText"/>
        <w:spacing w:before="7"/>
        <w:rPr>
          <w:b/>
          <w:sz w:val="18"/>
        </w:rPr>
      </w:pPr>
      <w:r>
        <w:br w:type="column"/>
      </w:r>
    </w:p>
    <w:p w14:paraId="68C9780C" w14:textId="77777777" w:rsidR="0032340A" w:rsidRDefault="00BA73A1">
      <w:pPr>
        <w:spacing w:line="226" w:lineRule="exact"/>
        <w:ind w:left="143"/>
        <w:rPr>
          <w:sz w:val="19"/>
        </w:rPr>
      </w:pPr>
      <w:r>
        <w:rPr>
          <w:b/>
          <w:color w:val="747C82"/>
          <w:sz w:val="20"/>
        </w:rPr>
        <w:t>w</w:t>
      </w:r>
      <w:r>
        <w:rPr>
          <w:b/>
          <w:color w:val="3B3A38"/>
          <w:sz w:val="20"/>
        </w:rPr>
        <w:t xml:space="preserve">: </w:t>
      </w:r>
      <w:r>
        <w:rPr>
          <w:color w:val="4F4D4D"/>
          <w:sz w:val="19"/>
        </w:rPr>
        <w:t>w w w.</w:t>
      </w:r>
      <w:r>
        <w:rPr>
          <w:color w:val="232323"/>
          <w:sz w:val="19"/>
        </w:rPr>
        <w:t>n</w:t>
      </w:r>
      <w:r>
        <w:rPr>
          <w:color w:val="4F4D4D"/>
          <w:sz w:val="19"/>
        </w:rPr>
        <w:t xml:space="preserve">alc </w:t>
      </w:r>
      <w:r>
        <w:rPr>
          <w:color w:val="232323"/>
          <w:sz w:val="19"/>
        </w:rPr>
        <w:t>.g</w:t>
      </w:r>
      <w:r>
        <w:rPr>
          <w:color w:val="4F4D4D"/>
          <w:sz w:val="19"/>
        </w:rPr>
        <w:t>ov.uk</w:t>
      </w:r>
    </w:p>
    <w:p w14:paraId="140F5368" w14:textId="77777777" w:rsidR="0032340A" w:rsidRDefault="00BA73A1">
      <w:pPr>
        <w:spacing w:line="252" w:lineRule="auto"/>
        <w:ind w:left="433" w:hanging="273"/>
        <w:rPr>
          <w:sz w:val="19"/>
        </w:rPr>
      </w:pPr>
      <w:r>
        <w:rPr>
          <w:rFonts w:ascii="Times New Roman"/>
          <w:color w:val="747C82"/>
          <w:w w:val="110"/>
          <w:sz w:val="21"/>
        </w:rPr>
        <w:t>a</w:t>
      </w:r>
      <w:r>
        <w:rPr>
          <w:rFonts w:ascii="Times New Roman"/>
          <w:color w:val="4F4D4D"/>
          <w:w w:val="110"/>
          <w:sz w:val="21"/>
        </w:rPr>
        <w:t xml:space="preserve">: </w:t>
      </w:r>
      <w:r>
        <w:rPr>
          <w:color w:val="3B3A38"/>
          <w:w w:val="110"/>
          <w:sz w:val="19"/>
        </w:rPr>
        <w:t xml:space="preserve">109 </w:t>
      </w:r>
      <w:r>
        <w:rPr>
          <w:color w:val="4F4D4D"/>
          <w:w w:val="110"/>
          <w:sz w:val="19"/>
        </w:rPr>
        <w:t>G</w:t>
      </w:r>
      <w:r>
        <w:rPr>
          <w:color w:val="232323"/>
          <w:w w:val="110"/>
          <w:sz w:val="19"/>
        </w:rPr>
        <w:t>r</w:t>
      </w:r>
      <w:r>
        <w:rPr>
          <w:color w:val="4F4D4D"/>
          <w:w w:val="110"/>
          <w:sz w:val="19"/>
        </w:rPr>
        <w:t xml:space="preserve">eat </w:t>
      </w:r>
      <w:r>
        <w:rPr>
          <w:color w:val="3B3A38"/>
          <w:w w:val="110"/>
          <w:sz w:val="19"/>
        </w:rPr>
        <w:t xml:space="preserve">Russell Street, </w:t>
      </w:r>
      <w:r>
        <w:rPr>
          <w:color w:val="232323"/>
          <w:w w:val="110"/>
          <w:sz w:val="19"/>
        </w:rPr>
        <w:t xml:space="preserve">London </w:t>
      </w:r>
      <w:r>
        <w:rPr>
          <w:color w:val="3B3A38"/>
          <w:w w:val="110"/>
          <w:sz w:val="19"/>
        </w:rPr>
        <w:t>WClB 3LD</w:t>
      </w:r>
    </w:p>
    <w:p w14:paraId="2AFF779A" w14:textId="77777777" w:rsidR="0032340A" w:rsidRDefault="0032340A">
      <w:pPr>
        <w:spacing w:line="252" w:lineRule="auto"/>
        <w:rPr>
          <w:sz w:val="19"/>
        </w:rPr>
        <w:sectPr w:rsidR="0032340A">
          <w:type w:val="continuous"/>
          <w:pgSz w:w="11910" w:h="16840"/>
          <w:pgMar w:top="600" w:right="800" w:bottom="280" w:left="1060" w:header="720" w:footer="720" w:gutter="0"/>
          <w:cols w:num="2" w:space="720" w:equalWidth="0">
            <w:col w:w="6968" w:space="259"/>
            <w:col w:w="2823"/>
          </w:cols>
        </w:sectPr>
      </w:pPr>
    </w:p>
    <w:p w14:paraId="259C18FA" w14:textId="77777777" w:rsidR="0032340A" w:rsidRDefault="0032340A">
      <w:pPr>
        <w:pStyle w:val="BodyText"/>
        <w:rPr>
          <w:sz w:val="20"/>
        </w:rPr>
      </w:pPr>
    </w:p>
    <w:p w14:paraId="7076F3FA" w14:textId="77777777" w:rsidR="0032340A" w:rsidRDefault="0032340A">
      <w:pPr>
        <w:pStyle w:val="BodyText"/>
        <w:rPr>
          <w:sz w:val="20"/>
        </w:rPr>
      </w:pPr>
    </w:p>
    <w:p w14:paraId="1E7AB0C3" w14:textId="77777777" w:rsidR="0032340A" w:rsidRDefault="0032340A">
      <w:pPr>
        <w:pStyle w:val="BodyText"/>
        <w:rPr>
          <w:sz w:val="20"/>
        </w:rPr>
      </w:pPr>
    </w:p>
    <w:p w14:paraId="63DBF4E4" w14:textId="77777777" w:rsidR="0032340A" w:rsidRDefault="0032340A">
      <w:pPr>
        <w:pStyle w:val="BodyText"/>
        <w:spacing w:before="4"/>
        <w:rPr>
          <w:sz w:val="25"/>
        </w:rPr>
      </w:pPr>
    </w:p>
    <w:p w14:paraId="084EB6AF" w14:textId="22945587" w:rsidR="0032340A" w:rsidRDefault="00BA73A1">
      <w:pPr>
        <w:pStyle w:val="BodyText"/>
        <w:spacing w:before="93"/>
        <w:ind w:left="390"/>
      </w:pPr>
      <w:r>
        <w:rPr>
          <w:noProof/>
        </w:rPr>
        <mc:AlternateContent>
          <mc:Choice Requires="wps">
            <w:drawing>
              <wp:anchor distT="0" distB="0" distL="114300" distR="114300" simplePos="0" relativeHeight="251658240" behindDoc="0" locked="0" layoutInCell="1" allowOverlap="1" wp14:anchorId="1E327221" wp14:editId="64EAE65C">
                <wp:simplePos x="0" y="0"/>
                <wp:positionH relativeFrom="page">
                  <wp:posOffset>647065</wp:posOffset>
                </wp:positionH>
                <wp:positionV relativeFrom="paragraph">
                  <wp:posOffset>-642620</wp:posOffset>
                </wp:positionV>
                <wp:extent cx="0"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6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139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95pt,-50.6pt" to="50.9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WhwwEAAH4DAAAOAAAAZHJzL2Uyb0RvYy54bWysU8Fu2zAMvQ/YPwi6L04yICiMOD0kbS/Z&#10;FqDdBzCSbAuTREFSYufvR8lJ1m23YT4Iokg+Pj7S68fRGnZWIWp0DV/M5pwpJ1Bq1zX8+9vzpwfO&#10;YgInwaBTDb+oyB83Hz+sB1+rJfZopAqMQFysB9/wPiVfV1UUvbIQZ+iVI2eLwUIiM3SVDDAQujXV&#10;cj5fVQMG6QMKFSO97iYn3xT8tlUifWvbqBIzDSduqZyhnMd8Vps11F0A32txpQH/wMKCdlT0DrWD&#10;BOwU9F9QVouAEds0E2grbFstVOmBulnM/+jmtQevSi8kTvR3meL/gxVfz4fAtKTZ0aQcWJrRXjvF&#10;llmawceaIrbuEHJzYnSvfo/iR2QOtz24ThWKbxdPaYucUf2Wko3oqcBx+IKSYuCUsOg0tsFmSFKA&#10;jWUcl/s41JiYmB7F7bWC+pbiQ0wvCi3Ll4YbYlsg4byPKVOA+haSKzh81saUORvHhoZ/Xq2WDyUj&#10;otEye3NcDN1xawI7Q16V8pWGyPM+LEPvIPZTXHFNSxTw5GQp0yuQT9d7Am2mO9Ey7ipQ1mRS94jy&#10;cgg34WjIhf91IfMWvbdL9q/fZvMTAAD//wMAUEsDBBQABgAIAAAAIQAdilL02wAAAA0BAAAPAAAA&#10;ZHJzL2Rvd25yZXYueG1sTI9BS8NAEIXvgv9hGcFbu2lE0ZhNkYJQEQSr3qfZaRK6Oxuy2zT6650K&#10;ord5bx5vvimXk3dqpCF2gQ0s5hko4jrYjhsD72+Ps1tQMSFbdIHJwCdFWFbnZyUWNhz5lcZNapSU&#10;cCzQQJtSX2gd65Y8xnnoiWW3C4PHJHJotB3wKOXe6TzLbrTHjuVCiz2tWqr3m4M38BFs/nLtVv14&#10;9eT3X/55vVtPwZjLi+nhHlSiKf2F4YQv6FAJ0zYc2EblRGeLO4kamMmUgzpFfqztr6WrUv//ovoG&#10;AAD//wMAUEsBAi0AFAAGAAgAAAAhALaDOJL+AAAA4QEAABMAAAAAAAAAAAAAAAAAAAAAAFtDb250&#10;ZW50X1R5cGVzXS54bWxQSwECLQAUAAYACAAAACEAOP0h/9YAAACUAQAACwAAAAAAAAAAAAAAAAAv&#10;AQAAX3JlbHMvLnJlbHNQSwECLQAUAAYACAAAACEAeHUFocMBAAB+AwAADgAAAAAAAAAAAAAAAAAu&#10;AgAAZHJzL2Uyb0RvYy54bWxQSwECLQAUAAYACAAAACEAHYpS9NsAAAANAQAADwAAAAAAAAAAAAAA&#10;AAAdBAAAZHJzL2Rvd25yZXYueG1sUEsFBgAAAAAEAAQA8wAAACUFAAAAAA==&#10;" strokeweight="1.0174mm">
                <w10:wrap anchorx="page"/>
              </v:line>
            </w:pict>
          </mc:Fallback>
        </mc:AlternateContent>
      </w:r>
      <w:r>
        <w:rPr>
          <w:w w:val="110"/>
        </w:rPr>
        <w:t>NOVEMBER 2019</w:t>
      </w:r>
    </w:p>
    <w:p w14:paraId="4EC3019C" w14:textId="77777777" w:rsidR="0032340A" w:rsidRDefault="00BA73A1">
      <w:pPr>
        <w:spacing w:before="190"/>
        <w:ind w:left="390"/>
        <w:rPr>
          <w:b/>
          <w:sz w:val="27"/>
        </w:rPr>
      </w:pPr>
      <w:r>
        <w:rPr>
          <w:b/>
          <w:sz w:val="27"/>
        </w:rPr>
        <w:t xml:space="preserve">LTN 22 </w:t>
      </w:r>
      <w:r>
        <w:rPr>
          <w:b/>
          <w:sz w:val="35"/>
        </w:rPr>
        <w:t xml:space="preserve">I </w:t>
      </w:r>
      <w:r>
        <w:rPr>
          <w:b/>
          <w:sz w:val="27"/>
        </w:rPr>
        <w:t>DISCIPLINARY AND GRIEVANCE ARRANGEMENTS</w:t>
      </w:r>
    </w:p>
    <w:p w14:paraId="2A2193B1" w14:textId="77777777" w:rsidR="0032340A" w:rsidRDefault="0032340A">
      <w:pPr>
        <w:pStyle w:val="BodyText"/>
        <w:spacing w:before="8"/>
        <w:rPr>
          <w:b/>
          <w:sz w:val="14"/>
        </w:rPr>
      </w:pPr>
    </w:p>
    <w:sdt>
      <w:sdtPr>
        <w:id w:val="-1031415809"/>
        <w:docPartObj>
          <w:docPartGallery w:val="Table of Contents"/>
          <w:docPartUnique/>
        </w:docPartObj>
      </w:sdtPr>
      <w:sdtEndPr/>
      <w:sdtContent>
        <w:p w14:paraId="652BB4DB" w14:textId="77777777" w:rsidR="0032340A" w:rsidRDefault="00BA73A1">
          <w:pPr>
            <w:pStyle w:val="TOC1"/>
            <w:tabs>
              <w:tab w:val="right" w:pos="9415"/>
            </w:tabs>
            <w:spacing w:before="93"/>
            <w:ind w:left="391"/>
          </w:pPr>
          <w:hyperlink w:anchor="_bookmark0" w:history="1">
            <w:r>
              <w:rPr>
                <w:w w:val="120"/>
              </w:rPr>
              <w:t>Introduction</w:t>
            </w:r>
            <w:r>
              <w:rPr>
                <w:w w:val="120"/>
              </w:rPr>
              <w:tab/>
              <w:t>2</w:t>
            </w:r>
          </w:hyperlink>
        </w:p>
        <w:p w14:paraId="58C6214E" w14:textId="77777777" w:rsidR="0032340A" w:rsidRDefault="00BA73A1">
          <w:pPr>
            <w:pStyle w:val="TOC1"/>
            <w:tabs>
              <w:tab w:val="right" w:pos="9415"/>
            </w:tabs>
            <w:ind w:left="391"/>
          </w:pPr>
          <w:hyperlink w:anchor="_bookmark1" w:history="1">
            <w:r>
              <w:rPr>
                <w:w w:val="115"/>
              </w:rPr>
              <w:t>The</w:t>
            </w:r>
            <w:r>
              <w:rPr>
                <w:spacing w:val="-35"/>
                <w:w w:val="115"/>
              </w:rPr>
              <w:t xml:space="preserve"> </w:t>
            </w:r>
            <w:r>
              <w:rPr>
                <w:w w:val="115"/>
              </w:rPr>
              <w:t>Ledbury</w:t>
            </w:r>
            <w:r>
              <w:rPr>
                <w:spacing w:val="15"/>
                <w:w w:val="115"/>
              </w:rPr>
              <w:t xml:space="preserve"> </w:t>
            </w:r>
            <w:r>
              <w:rPr>
                <w:w w:val="115"/>
              </w:rPr>
              <w:t>decision</w:t>
            </w:r>
            <w:r>
              <w:rPr>
                <w:w w:val="115"/>
              </w:rPr>
              <w:tab/>
              <w:t>2</w:t>
            </w:r>
          </w:hyperlink>
        </w:p>
        <w:p w14:paraId="43F88ED1" w14:textId="77777777" w:rsidR="0032340A" w:rsidRDefault="00BA73A1">
          <w:pPr>
            <w:pStyle w:val="TOC1"/>
            <w:tabs>
              <w:tab w:val="right" w:pos="9415"/>
            </w:tabs>
          </w:pPr>
          <w:hyperlink w:anchor="_bookmark2" w:history="1">
            <w:r>
              <w:rPr>
                <w:w w:val="115"/>
              </w:rPr>
              <w:t>Council's duty</w:t>
            </w:r>
            <w:r>
              <w:rPr>
                <w:spacing w:val="31"/>
                <w:w w:val="115"/>
              </w:rPr>
              <w:t xml:space="preserve"> </w:t>
            </w:r>
            <w:r>
              <w:rPr>
                <w:w w:val="115"/>
              </w:rPr>
              <w:t>of</w:t>
            </w:r>
            <w:r>
              <w:rPr>
                <w:spacing w:val="3"/>
                <w:w w:val="115"/>
              </w:rPr>
              <w:t xml:space="preserve"> </w:t>
            </w:r>
            <w:r>
              <w:rPr>
                <w:w w:val="115"/>
              </w:rPr>
              <w:t>care</w:t>
            </w:r>
            <w:r>
              <w:rPr>
                <w:w w:val="115"/>
              </w:rPr>
              <w:tab/>
              <w:t>2</w:t>
            </w:r>
          </w:hyperlink>
        </w:p>
        <w:p w14:paraId="318BCDD4" w14:textId="77777777" w:rsidR="0032340A" w:rsidRDefault="00BA73A1">
          <w:pPr>
            <w:pStyle w:val="TOC1"/>
            <w:tabs>
              <w:tab w:val="right" w:pos="9412"/>
            </w:tabs>
            <w:spacing w:before="167"/>
          </w:pPr>
          <w:hyperlink w:anchor="_bookmark3" w:history="1">
            <w:r>
              <w:rPr>
                <w:w w:val="115"/>
              </w:rPr>
              <w:t>Councillors and council staff: understanding  their</w:t>
            </w:r>
            <w:r>
              <w:rPr>
                <w:spacing w:val="23"/>
                <w:w w:val="115"/>
              </w:rPr>
              <w:t xml:space="preserve"> </w:t>
            </w:r>
            <w:r>
              <w:rPr>
                <w:w w:val="115"/>
              </w:rPr>
              <w:t>respective</w:t>
            </w:r>
            <w:r>
              <w:rPr>
                <w:spacing w:val="20"/>
                <w:w w:val="115"/>
              </w:rPr>
              <w:t xml:space="preserve"> </w:t>
            </w:r>
            <w:r>
              <w:rPr>
                <w:w w:val="115"/>
              </w:rPr>
              <w:t>roles</w:t>
            </w:r>
            <w:r>
              <w:rPr>
                <w:w w:val="115"/>
              </w:rPr>
              <w:tab/>
              <w:t>3</w:t>
            </w:r>
          </w:hyperlink>
        </w:p>
        <w:p w14:paraId="5B64190D" w14:textId="77777777" w:rsidR="0032340A" w:rsidRDefault="00BA73A1">
          <w:pPr>
            <w:pStyle w:val="TOC1"/>
            <w:tabs>
              <w:tab w:val="right" w:pos="9404"/>
            </w:tabs>
            <w:spacing w:before="158"/>
          </w:pPr>
          <w:hyperlink w:anchor="_bookmark4" w:history="1">
            <w:r>
              <w:rPr>
                <w:w w:val="115"/>
              </w:rPr>
              <w:t>Committees</w:t>
            </w:r>
            <w:r>
              <w:rPr>
                <w:spacing w:val="18"/>
                <w:w w:val="115"/>
              </w:rPr>
              <w:t xml:space="preserve"> </w:t>
            </w:r>
            <w:r>
              <w:rPr>
                <w:w w:val="115"/>
              </w:rPr>
              <w:t>and sub-committees</w:t>
            </w:r>
            <w:r>
              <w:rPr>
                <w:w w:val="115"/>
              </w:rPr>
              <w:tab/>
              <w:t>4</w:t>
            </w:r>
          </w:hyperlink>
        </w:p>
        <w:p w14:paraId="2A21FC2A" w14:textId="77777777" w:rsidR="0032340A" w:rsidRDefault="00BA73A1">
          <w:pPr>
            <w:pStyle w:val="TOC1"/>
            <w:tabs>
              <w:tab w:val="right" w:pos="9404"/>
            </w:tabs>
          </w:pPr>
          <w:hyperlink w:anchor="_bookmark5" w:history="1">
            <w:r>
              <w:rPr>
                <w:w w:val="110"/>
              </w:rPr>
              <w:t>Meetings</w:t>
            </w:r>
            <w:r>
              <w:rPr>
                <w:w w:val="110"/>
              </w:rPr>
              <w:tab/>
              <w:t>4</w:t>
            </w:r>
          </w:hyperlink>
        </w:p>
        <w:p w14:paraId="74D39512" w14:textId="77777777" w:rsidR="0032340A" w:rsidRDefault="00BA73A1">
          <w:pPr>
            <w:pStyle w:val="TOC1"/>
            <w:tabs>
              <w:tab w:val="right" w:pos="9417"/>
            </w:tabs>
            <w:spacing w:before="167"/>
            <w:ind w:left="389"/>
          </w:pPr>
          <w:hyperlink w:anchor="_bookmark6" w:history="1">
            <w:r>
              <w:rPr>
                <w:w w:val="110"/>
              </w:rPr>
              <w:t>Decisions</w:t>
            </w:r>
            <w:r>
              <w:rPr>
                <w:w w:val="110"/>
              </w:rPr>
              <w:tab/>
              <w:t>5</w:t>
            </w:r>
          </w:hyperlink>
        </w:p>
        <w:p w14:paraId="740ACE1E" w14:textId="77777777" w:rsidR="0032340A" w:rsidRDefault="00BA73A1">
          <w:pPr>
            <w:pStyle w:val="TOC1"/>
            <w:tabs>
              <w:tab w:val="right" w:pos="9417"/>
            </w:tabs>
            <w:ind w:left="391"/>
          </w:pPr>
          <w:hyperlink w:anchor="_bookmark7" w:history="1">
            <w:r>
              <w:rPr>
                <w:w w:val="115"/>
              </w:rPr>
              <w:t>The</w:t>
            </w:r>
            <w:r>
              <w:rPr>
                <w:spacing w:val="-3"/>
                <w:w w:val="115"/>
              </w:rPr>
              <w:t xml:space="preserve"> </w:t>
            </w:r>
            <w:r>
              <w:rPr>
                <w:w w:val="115"/>
              </w:rPr>
              <w:t>disciplinary</w:t>
            </w:r>
            <w:r>
              <w:rPr>
                <w:spacing w:val="31"/>
                <w:w w:val="115"/>
              </w:rPr>
              <w:t xml:space="preserve"> </w:t>
            </w:r>
            <w:r>
              <w:rPr>
                <w:w w:val="115"/>
              </w:rPr>
              <w:t>investigation</w:t>
            </w:r>
            <w:r>
              <w:rPr>
                <w:w w:val="115"/>
              </w:rPr>
              <w:tab/>
              <w:t>5</w:t>
            </w:r>
          </w:hyperlink>
        </w:p>
        <w:p w14:paraId="5D925B65" w14:textId="77777777" w:rsidR="0032340A" w:rsidRDefault="00BA73A1">
          <w:pPr>
            <w:pStyle w:val="TOC1"/>
            <w:tabs>
              <w:tab w:val="right" w:pos="9408"/>
            </w:tabs>
            <w:ind w:left="391"/>
          </w:pPr>
          <w:hyperlink w:anchor="_bookmark8" w:history="1">
            <w:r>
              <w:rPr>
                <w:w w:val="110"/>
              </w:rPr>
              <w:t>Suspension</w:t>
            </w:r>
            <w:r>
              <w:rPr>
                <w:w w:val="110"/>
              </w:rPr>
              <w:tab/>
              <w:t>6</w:t>
            </w:r>
          </w:hyperlink>
        </w:p>
        <w:p w14:paraId="52C90D54" w14:textId="77777777" w:rsidR="0032340A" w:rsidRDefault="00BA73A1">
          <w:pPr>
            <w:pStyle w:val="TOC1"/>
            <w:tabs>
              <w:tab w:val="right" w:pos="9408"/>
            </w:tabs>
            <w:spacing w:before="163"/>
          </w:pPr>
          <w:hyperlink w:anchor="_bookmark9" w:history="1">
            <w:r>
              <w:rPr>
                <w:w w:val="115"/>
              </w:rPr>
              <w:t>Mediation</w:t>
            </w:r>
            <w:r>
              <w:rPr>
                <w:w w:val="115"/>
              </w:rPr>
              <w:tab/>
              <w:t>6</w:t>
            </w:r>
          </w:hyperlink>
        </w:p>
        <w:p w14:paraId="06112EFA" w14:textId="77777777" w:rsidR="0032340A" w:rsidRDefault="00BA73A1">
          <w:pPr>
            <w:pStyle w:val="TOC1"/>
            <w:tabs>
              <w:tab w:val="right" w:pos="9408"/>
            </w:tabs>
            <w:ind w:left="389"/>
          </w:pPr>
          <w:hyperlink w:anchor="_bookmark10" w:history="1">
            <w:r>
              <w:rPr>
                <w:w w:val="115"/>
              </w:rPr>
              <w:t>Data</w:t>
            </w:r>
            <w:r>
              <w:rPr>
                <w:spacing w:val="10"/>
                <w:w w:val="115"/>
              </w:rPr>
              <w:t xml:space="preserve"> </w:t>
            </w:r>
            <w:r>
              <w:rPr>
                <w:w w:val="115"/>
              </w:rPr>
              <w:t>protection</w:t>
            </w:r>
            <w:r>
              <w:rPr>
                <w:w w:val="115"/>
              </w:rPr>
              <w:tab/>
              <w:t>6</w:t>
            </w:r>
          </w:hyperlink>
        </w:p>
        <w:p w14:paraId="5C43F008" w14:textId="77777777" w:rsidR="0032340A" w:rsidRDefault="00BA73A1">
          <w:pPr>
            <w:pStyle w:val="TOC1"/>
            <w:tabs>
              <w:tab w:val="right" w:pos="9416"/>
            </w:tabs>
            <w:spacing w:before="157"/>
            <w:ind w:left="391"/>
          </w:pPr>
          <w:hyperlink w:anchor="_bookmark11" w:history="1">
            <w:r>
              <w:rPr>
                <w:w w:val="115"/>
              </w:rPr>
              <w:t>Template</w:t>
            </w:r>
            <w:r>
              <w:rPr>
                <w:spacing w:val="18"/>
                <w:w w:val="115"/>
              </w:rPr>
              <w:t xml:space="preserve"> </w:t>
            </w:r>
            <w:r>
              <w:rPr>
                <w:w w:val="115"/>
              </w:rPr>
              <w:t>letters</w:t>
            </w:r>
            <w:r>
              <w:rPr>
                <w:w w:val="115"/>
              </w:rPr>
              <w:tab/>
              <w:t>7</w:t>
            </w:r>
          </w:hyperlink>
        </w:p>
        <w:p w14:paraId="355C3A20" w14:textId="77777777" w:rsidR="0032340A" w:rsidRDefault="00BA73A1">
          <w:pPr>
            <w:pStyle w:val="TOC1"/>
            <w:tabs>
              <w:tab w:val="right" w:pos="9413"/>
            </w:tabs>
            <w:spacing w:before="163"/>
            <w:ind w:left="396"/>
            <w:rPr>
              <w:sz w:val="22"/>
            </w:rPr>
          </w:pPr>
          <w:hyperlink w:anchor="_bookmark12" w:history="1">
            <w:r>
              <w:rPr>
                <w:w w:val="115"/>
              </w:rPr>
              <w:t>Appendix</w:t>
            </w:r>
            <w:r>
              <w:rPr>
                <w:w w:val="115"/>
              </w:rPr>
              <w:tab/>
            </w:r>
            <w:r>
              <w:rPr>
                <w:w w:val="115"/>
                <w:sz w:val="22"/>
              </w:rPr>
              <w:t>9</w:t>
            </w:r>
          </w:hyperlink>
        </w:p>
      </w:sdtContent>
    </w:sdt>
    <w:p w14:paraId="2E2EA196" w14:textId="77777777" w:rsidR="0032340A" w:rsidRDefault="0032340A">
      <w:pPr>
        <w:sectPr w:rsidR="0032340A">
          <w:type w:val="continuous"/>
          <w:pgSz w:w="11910" w:h="16840"/>
          <w:pgMar w:top="600" w:right="800" w:bottom="280" w:left="1060" w:header="720" w:footer="720" w:gutter="0"/>
          <w:cols w:space="720"/>
        </w:sectPr>
      </w:pPr>
    </w:p>
    <w:p w14:paraId="4DF9C7AA" w14:textId="77777777" w:rsidR="0032340A" w:rsidRDefault="0032340A">
      <w:pPr>
        <w:pStyle w:val="BodyText"/>
        <w:rPr>
          <w:sz w:val="20"/>
        </w:rPr>
      </w:pPr>
    </w:p>
    <w:p w14:paraId="026DAC3D" w14:textId="77777777" w:rsidR="0032340A" w:rsidRDefault="0032340A">
      <w:pPr>
        <w:pStyle w:val="BodyText"/>
        <w:rPr>
          <w:sz w:val="20"/>
        </w:rPr>
      </w:pPr>
    </w:p>
    <w:p w14:paraId="44754DB7" w14:textId="77777777" w:rsidR="0032340A" w:rsidRDefault="0032340A">
      <w:pPr>
        <w:pStyle w:val="BodyText"/>
        <w:spacing w:before="4"/>
        <w:rPr>
          <w:sz w:val="20"/>
        </w:rPr>
      </w:pPr>
    </w:p>
    <w:p w14:paraId="6333501B" w14:textId="77777777" w:rsidR="0032340A" w:rsidRDefault="00BA73A1">
      <w:pPr>
        <w:pStyle w:val="Heading1"/>
        <w:ind w:left="391"/>
      </w:pPr>
      <w:bookmarkStart w:id="1" w:name="_bookmark0"/>
      <w:bookmarkEnd w:id="1"/>
      <w:r>
        <w:rPr>
          <w:w w:val="105"/>
        </w:rPr>
        <w:t>Introduction</w:t>
      </w:r>
    </w:p>
    <w:p w14:paraId="4294F87F" w14:textId="77777777" w:rsidR="0032340A" w:rsidRDefault="0032340A">
      <w:pPr>
        <w:pStyle w:val="BodyText"/>
        <w:spacing w:before="6"/>
        <w:rPr>
          <w:b/>
        </w:rPr>
      </w:pPr>
    </w:p>
    <w:p w14:paraId="680DEE0F" w14:textId="77777777" w:rsidR="0032340A" w:rsidRDefault="00BA73A1">
      <w:pPr>
        <w:pStyle w:val="ListParagraph"/>
        <w:numPr>
          <w:ilvl w:val="0"/>
          <w:numId w:val="9"/>
        </w:numPr>
        <w:tabs>
          <w:tab w:val="left" w:pos="958"/>
          <w:tab w:val="left" w:pos="959"/>
        </w:tabs>
        <w:rPr>
          <w:rFonts w:ascii="Times New Roman"/>
        </w:rPr>
      </w:pPr>
      <w:r>
        <w:rPr>
          <w:w w:val="115"/>
          <w:sz w:val="21"/>
        </w:rPr>
        <w:t>This LTN provides guidance</w:t>
      </w:r>
      <w:r>
        <w:rPr>
          <w:spacing w:val="46"/>
          <w:w w:val="115"/>
          <w:sz w:val="21"/>
        </w:rPr>
        <w:t xml:space="preserve"> </w:t>
      </w:r>
      <w:r>
        <w:rPr>
          <w:w w:val="115"/>
          <w:sz w:val="21"/>
        </w:rPr>
        <w:t>on:</w:t>
      </w:r>
    </w:p>
    <w:p w14:paraId="7972B20D" w14:textId="77777777" w:rsidR="0032340A" w:rsidRDefault="0032340A">
      <w:pPr>
        <w:pStyle w:val="BodyText"/>
        <w:spacing w:before="5"/>
        <w:rPr>
          <w:sz w:val="12"/>
        </w:rPr>
      </w:pPr>
    </w:p>
    <w:p w14:paraId="40259F8C" w14:textId="77777777" w:rsidR="0032340A" w:rsidRDefault="00BA73A1">
      <w:pPr>
        <w:pStyle w:val="ListParagraph"/>
        <w:numPr>
          <w:ilvl w:val="1"/>
          <w:numId w:val="9"/>
        </w:numPr>
        <w:tabs>
          <w:tab w:val="left" w:pos="1523"/>
        </w:tabs>
        <w:spacing w:before="103" w:line="295" w:lineRule="auto"/>
        <w:ind w:right="1112" w:hanging="577"/>
        <w:jc w:val="both"/>
        <w:rPr>
          <w:sz w:val="21"/>
        </w:rPr>
      </w:pPr>
      <w:r>
        <w:rPr>
          <w:w w:val="115"/>
          <w:sz w:val="21"/>
        </w:rPr>
        <w:t>the disciplinary process: how councils can deal with concerns about employee misconduct or poor</w:t>
      </w:r>
      <w:r>
        <w:rPr>
          <w:spacing w:val="15"/>
          <w:w w:val="115"/>
          <w:sz w:val="21"/>
        </w:rPr>
        <w:t xml:space="preserve"> </w:t>
      </w:r>
      <w:r>
        <w:rPr>
          <w:w w:val="115"/>
          <w:sz w:val="21"/>
        </w:rPr>
        <w:t>performance</w:t>
      </w:r>
    </w:p>
    <w:p w14:paraId="7E669D64" w14:textId="77777777" w:rsidR="0032340A" w:rsidRDefault="00BA73A1">
      <w:pPr>
        <w:pStyle w:val="ListParagraph"/>
        <w:numPr>
          <w:ilvl w:val="1"/>
          <w:numId w:val="9"/>
        </w:numPr>
        <w:tabs>
          <w:tab w:val="left" w:pos="1523"/>
        </w:tabs>
        <w:spacing w:line="297" w:lineRule="auto"/>
        <w:ind w:left="1526" w:right="669" w:hanging="580"/>
        <w:jc w:val="both"/>
        <w:rPr>
          <w:sz w:val="21"/>
        </w:rPr>
      </w:pPr>
      <w:r>
        <w:rPr>
          <w:w w:val="120"/>
          <w:sz w:val="21"/>
        </w:rPr>
        <w:t>the</w:t>
      </w:r>
      <w:r>
        <w:rPr>
          <w:spacing w:val="-25"/>
          <w:w w:val="120"/>
          <w:sz w:val="21"/>
        </w:rPr>
        <w:t xml:space="preserve"> </w:t>
      </w:r>
      <w:r>
        <w:rPr>
          <w:w w:val="120"/>
          <w:sz w:val="21"/>
        </w:rPr>
        <w:t>grievance</w:t>
      </w:r>
      <w:r>
        <w:rPr>
          <w:spacing w:val="-23"/>
          <w:w w:val="120"/>
          <w:sz w:val="21"/>
        </w:rPr>
        <w:t xml:space="preserve"> </w:t>
      </w:r>
      <w:r>
        <w:rPr>
          <w:w w:val="120"/>
          <w:sz w:val="21"/>
        </w:rPr>
        <w:t>process:</w:t>
      </w:r>
      <w:r>
        <w:rPr>
          <w:spacing w:val="-25"/>
          <w:w w:val="120"/>
          <w:sz w:val="21"/>
        </w:rPr>
        <w:t xml:space="preserve"> </w:t>
      </w:r>
      <w:r>
        <w:rPr>
          <w:w w:val="120"/>
          <w:sz w:val="21"/>
        </w:rPr>
        <w:t>how</w:t>
      </w:r>
      <w:r>
        <w:rPr>
          <w:spacing w:val="-14"/>
          <w:w w:val="120"/>
          <w:sz w:val="21"/>
        </w:rPr>
        <w:t xml:space="preserve"> </w:t>
      </w:r>
      <w:r>
        <w:rPr>
          <w:w w:val="120"/>
          <w:sz w:val="21"/>
        </w:rPr>
        <w:t>employees</w:t>
      </w:r>
      <w:r>
        <w:rPr>
          <w:spacing w:val="-22"/>
          <w:w w:val="120"/>
          <w:sz w:val="21"/>
        </w:rPr>
        <w:t xml:space="preserve"> </w:t>
      </w:r>
      <w:r>
        <w:rPr>
          <w:w w:val="120"/>
          <w:sz w:val="21"/>
        </w:rPr>
        <w:t>can</w:t>
      </w:r>
      <w:r>
        <w:rPr>
          <w:spacing w:val="-33"/>
          <w:w w:val="120"/>
          <w:sz w:val="21"/>
        </w:rPr>
        <w:t xml:space="preserve"> </w:t>
      </w:r>
      <w:r>
        <w:rPr>
          <w:w w:val="120"/>
          <w:sz w:val="21"/>
        </w:rPr>
        <w:t>raise</w:t>
      </w:r>
      <w:r>
        <w:rPr>
          <w:spacing w:val="-25"/>
          <w:w w:val="120"/>
          <w:sz w:val="21"/>
        </w:rPr>
        <w:t xml:space="preserve"> </w:t>
      </w:r>
      <w:r>
        <w:rPr>
          <w:w w:val="120"/>
          <w:sz w:val="21"/>
        </w:rPr>
        <w:t>work-related</w:t>
      </w:r>
      <w:r>
        <w:rPr>
          <w:spacing w:val="-18"/>
          <w:w w:val="120"/>
          <w:sz w:val="21"/>
        </w:rPr>
        <w:t xml:space="preserve"> </w:t>
      </w:r>
      <w:r>
        <w:rPr>
          <w:w w:val="120"/>
          <w:sz w:val="21"/>
        </w:rPr>
        <w:t>concerns with</w:t>
      </w:r>
      <w:r>
        <w:rPr>
          <w:spacing w:val="-6"/>
          <w:w w:val="120"/>
          <w:sz w:val="21"/>
        </w:rPr>
        <w:t xml:space="preserve"> </w:t>
      </w:r>
      <w:r>
        <w:rPr>
          <w:w w:val="120"/>
          <w:sz w:val="21"/>
        </w:rPr>
        <w:t>the</w:t>
      </w:r>
      <w:r>
        <w:rPr>
          <w:spacing w:val="-16"/>
          <w:w w:val="120"/>
          <w:sz w:val="21"/>
        </w:rPr>
        <w:t xml:space="preserve"> </w:t>
      </w:r>
      <w:r>
        <w:rPr>
          <w:w w:val="120"/>
          <w:sz w:val="21"/>
        </w:rPr>
        <w:t>council</w:t>
      </w:r>
      <w:r>
        <w:rPr>
          <w:spacing w:val="-11"/>
          <w:w w:val="120"/>
          <w:sz w:val="21"/>
        </w:rPr>
        <w:t xml:space="preserve"> </w:t>
      </w:r>
      <w:r>
        <w:rPr>
          <w:w w:val="120"/>
          <w:sz w:val="21"/>
        </w:rPr>
        <w:t>or,</w:t>
      </w:r>
      <w:r>
        <w:rPr>
          <w:spacing w:val="-12"/>
          <w:w w:val="120"/>
          <w:sz w:val="21"/>
        </w:rPr>
        <w:t xml:space="preserve"> </w:t>
      </w:r>
      <w:r>
        <w:rPr>
          <w:w w:val="120"/>
          <w:sz w:val="21"/>
        </w:rPr>
        <w:t>when</w:t>
      </w:r>
      <w:r>
        <w:rPr>
          <w:spacing w:val="-4"/>
          <w:w w:val="120"/>
          <w:sz w:val="21"/>
        </w:rPr>
        <w:t xml:space="preserve"> </w:t>
      </w:r>
      <w:r>
        <w:rPr>
          <w:w w:val="120"/>
          <w:sz w:val="21"/>
        </w:rPr>
        <w:t>their</w:t>
      </w:r>
      <w:r>
        <w:rPr>
          <w:spacing w:val="2"/>
          <w:w w:val="120"/>
          <w:sz w:val="21"/>
        </w:rPr>
        <w:t xml:space="preserve"> </w:t>
      </w:r>
      <w:r>
        <w:rPr>
          <w:w w:val="120"/>
          <w:sz w:val="21"/>
        </w:rPr>
        <w:t>concerns are</w:t>
      </w:r>
      <w:r>
        <w:rPr>
          <w:spacing w:val="-16"/>
          <w:w w:val="120"/>
          <w:sz w:val="21"/>
        </w:rPr>
        <w:t xml:space="preserve"> </w:t>
      </w:r>
      <w:r>
        <w:rPr>
          <w:w w:val="120"/>
          <w:sz w:val="21"/>
        </w:rPr>
        <w:t>about</w:t>
      </w:r>
      <w:r>
        <w:rPr>
          <w:spacing w:val="-1"/>
          <w:w w:val="120"/>
          <w:sz w:val="21"/>
        </w:rPr>
        <w:t xml:space="preserve"> </w:t>
      </w:r>
      <w:r>
        <w:rPr>
          <w:w w:val="120"/>
          <w:sz w:val="21"/>
        </w:rPr>
        <w:t>a</w:t>
      </w:r>
      <w:r>
        <w:rPr>
          <w:spacing w:val="-6"/>
          <w:w w:val="120"/>
          <w:sz w:val="21"/>
        </w:rPr>
        <w:t xml:space="preserve"> </w:t>
      </w:r>
      <w:r>
        <w:rPr>
          <w:w w:val="120"/>
          <w:sz w:val="21"/>
        </w:rPr>
        <w:t>councillor,</w:t>
      </w:r>
      <w:r>
        <w:rPr>
          <w:spacing w:val="1"/>
          <w:w w:val="120"/>
          <w:sz w:val="21"/>
        </w:rPr>
        <w:t xml:space="preserve"> </w:t>
      </w:r>
      <w:r>
        <w:rPr>
          <w:w w:val="120"/>
          <w:sz w:val="21"/>
        </w:rPr>
        <w:t>with</w:t>
      </w:r>
      <w:r>
        <w:rPr>
          <w:spacing w:val="-10"/>
          <w:w w:val="120"/>
          <w:sz w:val="21"/>
        </w:rPr>
        <w:t xml:space="preserve"> </w:t>
      </w:r>
      <w:r>
        <w:rPr>
          <w:w w:val="120"/>
          <w:sz w:val="21"/>
        </w:rPr>
        <w:t>the principal</w:t>
      </w:r>
      <w:r>
        <w:rPr>
          <w:spacing w:val="11"/>
          <w:w w:val="120"/>
          <w:sz w:val="21"/>
        </w:rPr>
        <w:t xml:space="preserve"> </w:t>
      </w:r>
      <w:r>
        <w:rPr>
          <w:w w:val="120"/>
          <w:sz w:val="21"/>
        </w:rPr>
        <w:t>authority.</w:t>
      </w:r>
    </w:p>
    <w:p w14:paraId="41B0F5DF" w14:textId="77777777" w:rsidR="0032340A" w:rsidRDefault="00BA73A1">
      <w:pPr>
        <w:pStyle w:val="ListParagraph"/>
        <w:numPr>
          <w:ilvl w:val="0"/>
          <w:numId w:val="9"/>
        </w:numPr>
        <w:tabs>
          <w:tab w:val="left" w:pos="957"/>
          <w:tab w:val="left" w:pos="958"/>
        </w:tabs>
        <w:spacing w:before="192" w:line="302" w:lineRule="auto"/>
        <w:ind w:left="955" w:right="834" w:hanging="565"/>
        <w:rPr>
          <w:sz w:val="21"/>
        </w:rPr>
      </w:pPr>
      <w:r>
        <w:rPr>
          <w:w w:val="115"/>
          <w:sz w:val="21"/>
        </w:rPr>
        <w:t>NALC has produced model disciplinary and grievance policies that contain the procedures that councils should follow. They are in the appendix to this LTN.</w:t>
      </w:r>
    </w:p>
    <w:p w14:paraId="3CD53F42" w14:textId="77777777" w:rsidR="0032340A" w:rsidRDefault="0032340A">
      <w:pPr>
        <w:pStyle w:val="BodyText"/>
        <w:spacing w:before="7"/>
        <w:rPr>
          <w:sz w:val="17"/>
        </w:rPr>
      </w:pPr>
    </w:p>
    <w:p w14:paraId="5BE8993F" w14:textId="77777777" w:rsidR="0032340A" w:rsidRDefault="00BA73A1">
      <w:pPr>
        <w:pStyle w:val="ListParagraph"/>
        <w:numPr>
          <w:ilvl w:val="0"/>
          <w:numId w:val="9"/>
        </w:numPr>
        <w:tabs>
          <w:tab w:val="left" w:pos="957"/>
          <w:tab w:val="left" w:pos="958"/>
        </w:tabs>
        <w:spacing w:line="302" w:lineRule="auto"/>
        <w:ind w:left="959" w:right="737" w:hanging="572"/>
        <w:rPr>
          <w:sz w:val="21"/>
        </w:rPr>
      </w:pPr>
      <w:r>
        <w:rPr>
          <w:w w:val="115"/>
          <w:sz w:val="21"/>
        </w:rPr>
        <w:t>Many disciplinary and grievance matters can be resolved  informally  by having a quiet word with the employee.  However  effective  formal procedures can ensure that employees are dealt with fairly, consistently and in accordance with equality and employme</w:t>
      </w:r>
      <w:r>
        <w:rPr>
          <w:w w:val="115"/>
          <w:sz w:val="21"/>
        </w:rPr>
        <w:t>nt</w:t>
      </w:r>
      <w:r>
        <w:rPr>
          <w:spacing w:val="19"/>
          <w:w w:val="115"/>
          <w:sz w:val="21"/>
        </w:rPr>
        <w:t xml:space="preserve"> </w:t>
      </w:r>
      <w:r>
        <w:rPr>
          <w:w w:val="115"/>
          <w:sz w:val="21"/>
        </w:rPr>
        <w:t>legislation.</w:t>
      </w:r>
    </w:p>
    <w:p w14:paraId="054BF0AA" w14:textId="77777777" w:rsidR="0032340A" w:rsidRDefault="0032340A">
      <w:pPr>
        <w:pStyle w:val="BodyText"/>
        <w:spacing w:before="5"/>
        <w:rPr>
          <w:sz w:val="17"/>
        </w:rPr>
      </w:pPr>
    </w:p>
    <w:p w14:paraId="4D5C5704" w14:textId="77777777" w:rsidR="0032340A" w:rsidRDefault="00BA73A1">
      <w:pPr>
        <w:pStyle w:val="ListParagraph"/>
        <w:numPr>
          <w:ilvl w:val="0"/>
          <w:numId w:val="9"/>
        </w:numPr>
        <w:tabs>
          <w:tab w:val="left" w:pos="957"/>
          <w:tab w:val="left" w:pos="958"/>
        </w:tabs>
        <w:spacing w:line="302" w:lineRule="auto"/>
        <w:ind w:left="957" w:right="625" w:hanging="564"/>
        <w:rPr>
          <w:sz w:val="21"/>
        </w:rPr>
      </w:pPr>
      <w:r>
        <w:rPr>
          <w:w w:val="120"/>
          <w:sz w:val="21"/>
        </w:rPr>
        <w:t>Council policies should comply with the ACAS Code of Practice on Disciplinary</w:t>
      </w:r>
      <w:r>
        <w:rPr>
          <w:spacing w:val="-38"/>
          <w:w w:val="120"/>
          <w:sz w:val="21"/>
        </w:rPr>
        <w:t xml:space="preserve"> </w:t>
      </w:r>
      <w:r>
        <w:rPr>
          <w:w w:val="120"/>
          <w:sz w:val="21"/>
        </w:rPr>
        <w:t>Procedures</w:t>
      </w:r>
      <w:r>
        <w:rPr>
          <w:spacing w:val="-41"/>
          <w:w w:val="120"/>
          <w:sz w:val="21"/>
        </w:rPr>
        <w:t xml:space="preserve"> </w:t>
      </w:r>
      <w:r>
        <w:rPr>
          <w:w w:val="120"/>
          <w:sz w:val="21"/>
          <w:u w:val="thick"/>
        </w:rPr>
        <w:t>(</w:t>
      </w:r>
      <w:hyperlink r:id="rId8">
        <w:r>
          <w:rPr>
            <w:w w:val="120"/>
            <w:sz w:val="21"/>
            <w:u w:val="thick"/>
          </w:rPr>
          <w:t>http://www.acas.orq.uk/index.aspx?articleid=2174</w:t>
        </w:r>
        <w:r>
          <w:rPr>
            <w:spacing w:val="-43"/>
            <w:w w:val="120"/>
            <w:sz w:val="21"/>
          </w:rPr>
          <w:t xml:space="preserve"> </w:t>
        </w:r>
      </w:hyperlink>
      <w:r>
        <w:rPr>
          <w:w w:val="120"/>
          <w:sz w:val="21"/>
        </w:rPr>
        <w:t>). See also "Discipline and Grie</w:t>
      </w:r>
      <w:r>
        <w:rPr>
          <w:w w:val="120"/>
          <w:sz w:val="21"/>
        </w:rPr>
        <w:t>vances at Work - the ACAS Guide"</w:t>
      </w:r>
      <w:hyperlink r:id="rId9">
        <w:r>
          <w:rPr>
            <w:w w:val="120"/>
            <w:sz w:val="21"/>
            <w:u w:val="thick"/>
          </w:rPr>
          <w:t xml:space="preserve"> https://www.acas.orq.uk/media/1043/Discipline-and-grievances-at-work­</w:t>
        </w:r>
      </w:hyperlink>
      <w:hyperlink r:id="rId10">
        <w:r>
          <w:rPr>
            <w:w w:val="120"/>
            <w:sz w:val="21"/>
            <w:u w:val="thick"/>
          </w:rPr>
          <w:t xml:space="preserve"> The-Acas-guide/pdf/DG</w:t>
        </w:r>
        <w:r>
          <w:rPr>
            <w:w w:val="120"/>
            <w:sz w:val="21"/>
          </w:rPr>
          <w:t xml:space="preserve"> </w:t>
        </w:r>
        <w:r>
          <w:rPr>
            <w:w w:val="120"/>
            <w:sz w:val="21"/>
            <w:u w:val="thick"/>
          </w:rPr>
          <w:t>Guide</w:t>
        </w:r>
        <w:r>
          <w:rPr>
            <w:w w:val="120"/>
            <w:sz w:val="21"/>
          </w:rPr>
          <w:t xml:space="preserve"> </w:t>
        </w:r>
        <w:r>
          <w:rPr>
            <w:w w:val="120"/>
            <w:sz w:val="21"/>
            <w:u w:val="thick"/>
          </w:rPr>
          <w:t>Feb</w:t>
        </w:r>
        <w:r>
          <w:rPr>
            <w:spacing w:val="41"/>
            <w:w w:val="120"/>
            <w:sz w:val="21"/>
          </w:rPr>
          <w:t xml:space="preserve"> </w:t>
        </w:r>
        <w:r>
          <w:rPr>
            <w:w w:val="120"/>
            <w:sz w:val="21"/>
            <w:u w:val="thick"/>
          </w:rPr>
          <w:t>2019.pdf.</w:t>
        </w:r>
      </w:hyperlink>
    </w:p>
    <w:p w14:paraId="6A830333" w14:textId="77777777" w:rsidR="0032340A" w:rsidRDefault="00BA73A1">
      <w:pPr>
        <w:pStyle w:val="Heading1"/>
        <w:spacing w:before="185"/>
      </w:pPr>
      <w:bookmarkStart w:id="2" w:name="_bookmark1"/>
      <w:bookmarkEnd w:id="2"/>
      <w:r>
        <w:rPr>
          <w:w w:val="105"/>
        </w:rPr>
        <w:t>The Ledbury decision</w:t>
      </w:r>
    </w:p>
    <w:p w14:paraId="3F1EB80F" w14:textId="77777777" w:rsidR="0032340A" w:rsidRDefault="0032340A">
      <w:pPr>
        <w:pStyle w:val="BodyText"/>
        <w:spacing w:before="7"/>
        <w:rPr>
          <w:b/>
          <w:sz w:val="22"/>
        </w:rPr>
      </w:pPr>
    </w:p>
    <w:p w14:paraId="1887ECF2" w14:textId="77777777" w:rsidR="0032340A" w:rsidRDefault="00BA73A1">
      <w:pPr>
        <w:pStyle w:val="ListParagraph"/>
        <w:numPr>
          <w:ilvl w:val="0"/>
          <w:numId w:val="9"/>
        </w:numPr>
        <w:tabs>
          <w:tab w:val="left" w:pos="958"/>
          <w:tab w:val="left" w:pos="959"/>
        </w:tabs>
        <w:spacing w:before="1" w:line="297" w:lineRule="auto"/>
        <w:ind w:left="936" w:right="666" w:hanging="544"/>
        <w:rPr>
          <w:sz w:val="21"/>
        </w:rPr>
      </w:pPr>
      <w:r>
        <w:rPr>
          <w:w w:val="115"/>
          <w:sz w:val="21"/>
        </w:rPr>
        <w:t xml:space="preserve">The High Court case of  R (Harvey) v Ledbury Town Council [2018] EWHC </w:t>
      </w:r>
      <w:r>
        <w:rPr>
          <w:w w:val="110"/>
          <w:sz w:val="21"/>
        </w:rPr>
        <w:t xml:space="preserve">1151 </w:t>
      </w:r>
      <w:r>
        <w:rPr>
          <w:w w:val="115"/>
          <w:sz w:val="21"/>
        </w:rPr>
        <w:t>(Admin) ("Le</w:t>
      </w:r>
      <w:r>
        <w:rPr>
          <w:w w:val="115"/>
          <w:sz w:val="21"/>
        </w:rPr>
        <w:t xml:space="preserve">dbury") has changed the way in which councils must deal with an employee's grievance if the complaint is about the conduct of a councillor. Employees cannot now use </w:t>
      </w:r>
      <w:r>
        <w:rPr>
          <w:b/>
          <w:w w:val="115"/>
        </w:rPr>
        <w:t xml:space="preserve">the formal stages </w:t>
      </w:r>
      <w:r>
        <w:rPr>
          <w:w w:val="115"/>
          <w:sz w:val="21"/>
        </w:rPr>
        <w:t xml:space="preserve">of their council's grievance procedure if their complaint  should  be dealt  with under the council's code of conduct. If the council cannot resolve the matter </w:t>
      </w:r>
      <w:r>
        <w:rPr>
          <w:b/>
          <w:w w:val="115"/>
        </w:rPr>
        <w:t>informally (which</w:t>
      </w:r>
      <w:r>
        <w:rPr>
          <w:b/>
          <w:spacing w:val="-26"/>
          <w:w w:val="115"/>
        </w:rPr>
        <w:t xml:space="preserve"> </w:t>
      </w:r>
      <w:r>
        <w:rPr>
          <w:b/>
          <w:w w:val="115"/>
        </w:rPr>
        <w:t>can</w:t>
      </w:r>
      <w:r>
        <w:rPr>
          <w:b/>
          <w:spacing w:val="-27"/>
          <w:w w:val="115"/>
        </w:rPr>
        <w:t xml:space="preserve"> </w:t>
      </w:r>
      <w:r>
        <w:rPr>
          <w:b/>
          <w:w w:val="115"/>
        </w:rPr>
        <w:t>include</w:t>
      </w:r>
      <w:r>
        <w:rPr>
          <w:b/>
          <w:spacing w:val="-22"/>
          <w:w w:val="115"/>
        </w:rPr>
        <w:t xml:space="preserve"> </w:t>
      </w:r>
      <w:r>
        <w:rPr>
          <w:b/>
          <w:w w:val="115"/>
        </w:rPr>
        <w:t>mediation)</w:t>
      </w:r>
      <w:r>
        <w:rPr>
          <w:b/>
          <w:spacing w:val="-18"/>
          <w:w w:val="115"/>
        </w:rPr>
        <w:t xml:space="preserve"> </w:t>
      </w:r>
      <w:r>
        <w:rPr>
          <w:b/>
          <w:w w:val="115"/>
        </w:rPr>
        <w:t>-</w:t>
      </w:r>
      <w:r>
        <w:rPr>
          <w:b/>
          <w:spacing w:val="-19"/>
          <w:w w:val="115"/>
        </w:rPr>
        <w:t xml:space="preserve"> </w:t>
      </w:r>
      <w:r>
        <w:rPr>
          <w:b/>
          <w:w w:val="115"/>
        </w:rPr>
        <w:t>see</w:t>
      </w:r>
      <w:r>
        <w:rPr>
          <w:b/>
          <w:spacing w:val="-28"/>
          <w:w w:val="115"/>
        </w:rPr>
        <w:t xml:space="preserve"> </w:t>
      </w:r>
      <w:r>
        <w:rPr>
          <w:b/>
          <w:w w:val="115"/>
        </w:rPr>
        <w:t>paragraph</w:t>
      </w:r>
      <w:r>
        <w:rPr>
          <w:b/>
          <w:spacing w:val="-14"/>
          <w:w w:val="115"/>
        </w:rPr>
        <w:t xml:space="preserve"> </w:t>
      </w:r>
      <w:r>
        <w:rPr>
          <w:b/>
          <w:w w:val="115"/>
        </w:rPr>
        <w:t>26),</w:t>
      </w:r>
      <w:r>
        <w:rPr>
          <w:b/>
          <w:spacing w:val="-24"/>
          <w:w w:val="115"/>
        </w:rPr>
        <w:t xml:space="preserve"> </w:t>
      </w:r>
      <w:r>
        <w:rPr>
          <w:w w:val="115"/>
          <w:sz w:val="21"/>
        </w:rPr>
        <w:t>the</w:t>
      </w:r>
      <w:r>
        <w:rPr>
          <w:spacing w:val="-8"/>
          <w:w w:val="115"/>
          <w:sz w:val="21"/>
        </w:rPr>
        <w:t xml:space="preserve"> </w:t>
      </w:r>
      <w:r>
        <w:rPr>
          <w:w w:val="115"/>
          <w:sz w:val="21"/>
        </w:rPr>
        <w:t>complaint</w:t>
      </w:r>
      <w:r>
        <w:rPr>
          <w:spacing w:val="-7"/>
          <w:w w:val="115"/>
          <w:sz w:val="21"/>
        </w:rPr>
        <w:t xml:space="preserve"> </w:t>
      </w:r>
      <w:r>
        <w:rPr>
          <w:w w:val="115"/>
          <w:sz w:val="21"/>
        </w:rPr>
        <w:t>can</w:t>
      </w:r>
      <w:r>
        <w:rPr>
          <w:spacing w:val="-28"/>
          <w:w w:val="115"/>
          <w:sz w:val="21"/>
        </w:rPr>
        <w:t xml:space="preserve"> </w:t>
      </w:r>
      <w:r>
        <w:rPr>
          <w:w w:val="115"/>
          <w:sz w:val="21"/>
        </w:rPr>
        <w:t>only be dealt wi</w:t>
      </w:r>
      <w:r>
        <w:rPr>
          <w:w w:val="115"/>
          <w:sz w:val="21"/>
        </w:rPr>
        <w:t>th by the employee submitting their complaint to the principal authority's monitoring officer. The council has no power to deal with it. If the complaint is not a code of conduct matter, it can be dealt  with under  the formal stages of the council's griev</w:t>
      </w:r>
      <w:r>
        <w:rPr>
          <w:w w:val="115"/>
          <w:sz w:val="21"/>
        </w:rPr>
        <w:t>ance procedure. For more information on Ledbury see Legal Briefing L 08-18 June</w:t>
      </w:r>
      <w:r>
        <w:rPr>
          <w:spacing w:val="43"/>
          <w:w w:val="115"/>
          <w:sz w:val="21"/>
        </w:rPr>
        <w:t xml:space="preserve"> </w:t>
      </w:r>
      <w:r>
        <w:rPr>
          <w:w w:val="115"/>
          <w:sz w:val="21"/>
        </w:rPr>
        <w:t>2018</w:t>
      </w:r>
    </w:p>
    <w:p w14:paraId="3199BD0F" w14:textId="77777777" w:rsidR="0032340A" w:rsidRDefault="0032340A">
      <w:pPr>
        <w:pStyle w:val="BodyText"/>
        <w:spacing w:before="8"/>
        <w:rPr>
          <w:sz w:val="17"/>
        </w:rPr>
      </w:pPr>
    </w:p>
    <w:p w14:paraId="71F6A450" w14:textId="77777777" w:rsidR="0032340A" w:rsidRDefault="00BA73A1">
      <w:pPr>
        <w:pStyle w:val="Heading1"/>
      </w:pPr>
      <w:bookmarkStart w:id="3" w:name="_bookmark2"/>
      <w:bookmarkEnd w:id="3"/>
      <w:r>
        <w:rPr>
          <w:w w:val="105"/>
        </w:rPr>
        <w:t>Council's duty of care</w:t>
      </w:r>
    </w:p>
    <w:p w14:paraId="1E0A964A" w14:textId="77777777" w:rsidR="0032340A" w:rsidRDefault="0032340A">
      <w:pPr>
        <w:pStyle w:val="BodyText"/>
        <w:spacing w:before="8"/>
        <w:rPr>
          <w:b/>
          <w:sz w:val="22"/>
        </w:rPr>
      </w:pPr>
    </w:p>
    <w:p w14:paraId="173446DD" w14:textId="77777777" w:rsidR="0032340A" w:rsidRDefault="00BA73A1">
      <w:pPr>
        <w:pStyle w:val="ListParagraph"/>
        <w:numPr>
          <w:ilvl w:val="0"/>
          <w:numId w:val="9"/>
        </w:numPr>
        <w:tabs>
          <w:tab w:val="left" w:pos="961"/>
          <w:tab w:val="left" w:pos="962"/>
        </w:tabs>
        <w:spacing w:line="300" w:lineRule="auto"/>
        <w:ind w:left="959" w:right="648" w:hanging="567"/>
        <w:rPr>
          <w:sz w:val="21"/>
        </w:rPr>
      </w:pPr>
      <w:r>
        <w:rPr>
          <w:w w:val="115"/>
          <w:sz w:val="21"/>
        </w:rPr>
        <w:t>When an employee's complaint is about a councillor's conduct, Ledbury restricts grievance arrangements to the informal stage. However, the</w:t>
      </w:r>
      <w:r>
        <w:rPr>
          <w:spacing w:val="-22"/>
          <w:w w:val="115"/>
          <w:sz w:val="21"/>
        </w:rPr>
        <w:t xml:space="preserve"> </w:t>
      </w:r>
      <w:r>
        <w:rPr>
          <w:w w:val="115"/>
          <w:sz w:val="21"/>
        </w:rPr>
        <w:t>council</w:t>
      </w:r>
      <w:r>
        <w:rPr>
          <w:w w:val="115"/>
          <w:sz w:val="21"/>
        </w:rPr>
        <w:t>,</w:t>
      </w:r>
    </w:p>
    <w:p w14:paraId="4B8F45AE" w14:textId="77777777" w:rsidR="0032340A" w:rsidRDefault="0032340A">
      <w:pPr>
        <w:spacing w:line="300" w:lineRule="auto"/>
        <w:rPr>
          <w:sz w:val="21"/>
        </w:rPr>
        <w:sectPr w:rsidR="0032340A">
          <w:headerReference w:type="default" r:id="rId11"/>
          <w:footerReference w:type="default" r:id="rId12"/>
          <w:pgSz w:w="11910" w:h="16840"/>
          <w:pgMar w:top="2140" w:right="800" w:bottom="1180" w:left="1060" w:header="712" w:footer="990" w:gutter="0"/>
          <w:pgNumType w:start="2"/>
          <w:cols w:space="720"/>
        </w:sectPr>
      </w:pPr>
    </w:p>
    <w:p w14:paraId="5271034B" w14:textId="77777777" w:rsidR="0032340A" w:rsidRDefault="0032340A">
      <w:pPr>
        <w:pStyle w:val="BodyText"/>
        <w:rPr>
          <w:sz w:val="20"/>
        </w:rPr>
      </w:pPr>
    </w:p>
    <w:p w14:paraId="54984157" w14:textId="77777777" w:rsidR="0032340A" w:rsidRDefault="0032340A">
      <w:pPr>
        <w:pStyle w:val="BodyText"/>
        <w:rPr>
          <w:sz w:val="20"/>
        </w:rPr>
      </w:pPr>
    </w:p>
    <w:p w14:paraId="700F926D" w14:textId="77777777" w:rsidR="0032340A" w:rsidRDefault="0032340A">
      <w:pPr>
        <w:pStyle w:val="BodyText"/>
        <w:spacing w:before="2"/>
      </w:pPr>
    </w:p>
    <w:p w14:paraId="2071480D" w14:textId="77777777" w:rsidR="0032340A" w:rsidRDefault="00BA73A1">
      <w:pPr>
        <w:pStyle w:val="BodyText"/>
        <w:spacing w:line="300" w:lineRule="auto"/>
        <w:ind w:left="956" w:right="817" w:firstLine="3"/>
      </w:pPr>
      <w:r>
        <w:rPr>
          <w:w w:val="115"/>
        </w:rPr>
        <w:t>like any employer has an on-going duty to take reasonable care of its staff which does not disappear if an employee makes a complaint to the principal authority's monitoring officer.</w:t>
      </w:r>
    </w:p>
    <w:p w14:paraId="34E5D64B" w14:textId="77777777" w:rsidR="0032340A" w:rsidRDefault="0032340A">
      <w:pPr>
        <w:pStyle w:val="BodyText"/>
        <w:spacing w:before="9"/>
        <w:rPr>
          <w:sz w:val="17"/>
        </w:rPr>
      </w:pPr>
    </w:p>
    <w:p w14:paraId="705ABE3B" w14:textId="77777777" w:rsidR="0032340A" w:rsidRDefault="00BA73A1">
      <w:pPr>
        <w:pStyle w:val="ListParagraph"/>
        <w:numPr>
          <w:ilvl w:val="0"/>
          <w:numId w:val="9"/>
        </w:numPr>
        <w:tabs>
          <w:tab w:val="left" w:pos="958"/>
          <w:tab w:val="left" w:pos="959"/>
        </w:tabs>
        <w:spacing w:line="302" w:lineRule="auto"/>
        <w:ind w:left="956" w:right="854" w:hanging="566"/>
        <w:rPr>
          <w:sz w:val="21"/>
        </w:rPr>
      </w:pPr>
      <w:r>
        <w:rPr>
          <w:w w:val="120"/>
          <w:sz w:val="21"/>
        </w:rPr>
        <w:t>The employer's duty of care requires that i</w:t>
      </w:r>
      <w:r>
        <w:rPr>
          <w:w w:val="120"/>
          <w:sz w:val="21"/>
        </w:rPr>
        <w:t>t takes all steps which are reasonably</w:t>
      </w:r>
      <w:r>
        <w:rPr>
          <w:spacing w:val="-22"/>
          <w:w w:val="120"/>
          <w:sz w:val="21"/>
        </w:rPr>
        <w:t xml:space="preserve"> </w:t>
      </w:r>
      <w:r>
        <w:rPr>
          <w:w w:val="120"/>
          <w:sz w:val="21"/>
        </w:rPr>
        <w:t>possible</w:t>
      </w:r>
      <w:r>
        <w:rPr>
          <w:spacing w:val="-27"/>
          <w:w w:val="120"/>
          <w:sz w:val="21"/>
        </w:rPr>
        <w:t xml:space="preserve"> </w:t>
      </w:r>
      <w:r>
        <w:rPr>
          <w:w w:val="120"/>
          <w:sz w:val="21"/>
        </w:rPr>
        <w:t>to</w:t>
      </w:r>
      <w:r>
        <w:rPr>
          <w:spacing w:val="-18"/>
          <w:w w:val="120"/>
          <w:sz w:val="21"/>
        </w:rPr>
        <w:t xml:space="preserve"> </w:t>
      </w:r>
      <w:r>
        <w:rPr>
          <w:w w:val="120"/>
          <w:sz w:val="21"/>
        </w:rPr>
        <w:t>ensure</w:t>
      </w:r>
      <w:r>
        <w:rPr>
          <w:spacing w:val="-31"/>
          <w:w w:val="120"/>
          <w:sz w:val="21"/>
        </w:rPr>
        <w:t xml:space="preserve"> </w:t>
      </w:r>
      <w:r>
        <w:rPr>
          <w:w w:val="120"/>
          <w:sz w:val="21"/>
        </w:rPr>
        <w:t>employees'</w:t>
      </w:r>
      <w:r>
        <w:rPr>
          <w:spacing w:val="-19"/>
          <w:w w:val="120"/>
          <w:sz w:val="21"/>
        </w:rPr>
        <w:t xml:space="preserve"> </w:t>
      </w:r>
      <w:r>
        <w:rPr>
          <w:w w:val="120"/>
          <w:sz w:val="21"/>
        </w:rPr>
        <w:t>health,</w:t>
      </w:r>
      <w:r>
        <w:rPr>
          <w:spacing w:val="-30"/>
          <w:w w:val="120"/>
          <w:sz w:val="21"/>
        </w:rPr>
        <w:t xml:space="preserve"> </w:t>
      </w:r>
      <w:r>
        <w:rPr>
          <w:w w:val="120"/>
          <w:sz w:val="21"/>
        </w:rPr>
        <w:t>safety</w:t>
      </w:r>
      <w:r>
        <w:rPr>
          <w:spacing w:val="-28"/>
          <w:w w:val="120"/>
          <w:sz w:val="21"/>
        </w:rPr>
        <w:t xml:space="preserve"> </w:t>
      </w:r>
      <w:r>
        <w:rPr>
          <w:w w:val="120"/>
          <w:sz w:val="21"/>
        </w:rPr>
        <w:t>and</w:t>
      </w:r>
      <w:r>
        <w:rPr>
          <w:spacing w:val="-27"/>
          <w:w w:val="120"/>
          <w:sz w:val="21"/>
        </w:rPr>
        <w:t xml:space="preserve"> </w:t>
      </w:r>
      <w:r>
        <w:rPr>
          <w:w w:val="120"/>
          <w:sz w:val="21"/>
        </w:rPr>
        <w:t>wellbeing.</w:t>
      </w:r>
      <w:r>
        <w:rPr>
          <w:spacing w:val="-28"/>
          <w:w w:val="120"/>
          <w:sz w:val="21"/>
        </w:rPr>
        <w:t xml:space="preserve"> </w:t>
      </w:r>
      <w:r>
        <w:rPr>
          <w:w w:val="120"/>
          <w:sz w:val="21"/>
        </w:rPr>
        <w:t>The duty is wide-ranging and can arise throughout employment. The following list contains</w:t>
      </w:r>
      <w:r>
        <w:rPr>
          <w:spacing w:val="9"/>
          <w:w w:val="120"/>
          <w:sz w:val="21"/>
        </w:rPr>
        <w:t xml:space="preserve"> </w:t>
      </w:r>
      <w:r>
        <w:rPr>
          <w:w w:val="120"/>
          <w:sz w:val="21"/>
        </w:rPr>
        <w:t>examples:</w:t>
      </w:r>
    </w:p>
    <w:p w14:paraId="6440C61B" w14:textId="77777777" w:rsidR="0032340A" w:rsidRDefault="00BA73A1">
      <w:pPr>
        <w:pStyle w:val="ListParagraph"/>
        <w:numPr>
          <w:ilvl w:val="1"/>
          <w:numId w:val="9"/>
        </w:numPr>
        <w:tabs>
          <w:tab w:val="left" w:pos="1522"/>
          <w:tab w:val="left" w:pos="1523"/>
        </w:tabs>
        <w:spacing w:before="176"/>
        <w:ind w:left="1522" w:hanging="577"/>
        <w:rPr>
          <w:sz w:val="21"/>
        </w:rPr>
      </w:pPr>
      <w:r>
        <w:rPr>
          <w:w w:val="115"/>
          <w:sz w:val="21"/>
        </w:rPr>
        <w:t>clearly defining jobs and undertaking risk</w:t>
      </w:r>
      <w:r>
        <w:rPr>
          <w:spacing w:val="57"/>
          <w:w w:val="115"/>
          <w:sz w:val="21"/>
        </w:rPr>
        <w:t xml:space="preserve"> </w:t>
      </w:r>
      <w:r>
        <w:rPr>
          <w:w w:val="115"/>
          <w:sz w:val="21"/>
        </w:rPr>
        <w:t>assessments</w:t>
      </w:r>
    </w:p>
    <w:p w14:paraId="23FCF092" w14:textId="77777777" w:rsidR="0032340A" w:rsidRDefault="00BA73A1">
      <w:pPr>
        <w:pStyle w:val="ListParagraph"/>
        <w:numPr>
          <w:ilvl w:val="1"/>
          <w:numId w:val="9"/>
        </w:numPr>
        <w:tabs>
          <w:tab w:val="left" w:pos="1522"/>
          <w:tab w:val="left" w:pos="1524"/>
        </w:tabs>
        <w:spacing w:before="36"/>
        <w:ind w:hanging="578"/>
        <w:rPr>
          <w:sz w:val="21"/>
        </w:rPr>
      </w:pPr>
      <w:r>
        <w:rPr>
          <w:w w:val="115"/>
          <w:sz w:val="21"/>
        </w:rPr>
        <w:t>ensuring a safe work</w:t>
      </w:r>
      <w:r>
        <w:rPr>
          <w:spacing w:val="40"/>
          <w:w w:val="115"/>
          <w:sz w:val="21"/>
        </w:rPr>
        <w:t xml:space="preserve"> </w:t>
      </w:r>
      <w:r>
        <w:rPr>
          <w:w w:val="115"/>
          <w:sz w:val="21"/>
        </w:rPr>
        <w:t>environment</w:t>
      </w:r>
    </w:p>
    <w:p w14:paraId="39A5E70F" w14:textId="77777777" w:rsidR="0032340A" w:rsidRDefault="00BA73A1">
      <w:pPr>
        <w:pStyle w:val="ListParagraph"/>
        <w:numPr>
          <w:ilvl w:val="1"/>
          <w:numId w:val="9"/>
        </w:numPr>
        <w:tabs>
          <w:tab w:val="left" w:pos="1526"/>
          <w:tab w:val="left" w:pos="1527"/>
        </w:tabs>
        <w:spacing w:before="47"/>
        <w:ind w:left="1526" w:hanging="581"/>
        <w:rPr>
          <w:sz w:val="21"/>
        </w:rPr>
      </w:pPr>
      <w:r>
        <w:rPr>
          <w:w w:val="120"/>
          <w:sz w:val="21"/>
        </w:rPr>
        <w:t>providing adequate training and feedback on</w:t>
      </w:r>
      <w:r>
        <w:rPr>
          <w:spacing w:val="19"/>
          <w:w w:val="120"/>
          <w:sz w:val="21"/>
        </w:rPr>
        <w:t xml:space="preserve"> </w:t>
      </w:r>
      <w:r>
        <w:rPr>
          <w:w w:val="120"/>
          <w:sz w:val="21"/>
        </w:rPr>
        <w:t>performance</w:t>
      </w:r>
    </w:p>
    <w:p w14:paraId="2C9DF202" w14:textId="77777777" w:rsidR="0032340A" w:rsidRDefault="00BA73A1">
      <w:pPr>
        <w:pStyle w:val="ListParagraph"/>
        <w:numPr>
          <w:ilvl w:val="1"/>
          <w:numId w:val="9"/>
        </w:numPr>
        <w:tabs>
          <w:tab w:val="left" w:pos="1522"/>
          <w:tab w:val="left" w:pos="1524"/>
        </w:tabs>
        <w:spacing w:before="38"/>
        <w:ind w:hanging="578"/>
        <w:rPr>
          <w:sz w:val="21"/>
        </w:rPr>
      </w:pPr>
      <w:r>
        <w:rPr>
          <w:w w:val="115"/>
          <w:sz w:val="21"/>
        </w:rPr>
        <w:t>ensuring tha</w:t>
      </w:r>
      <w:r>
        <w:rPr>
          <w:w w:val="115"/>
          <w:sz w:val="21"/>
        </w:rPr>
        <w:t>t staff do not work excessive</w:t>
      </w:r>
      <w:r>
        <w:rPr>
          <w:spacing w:val="35"/>
          <w:w w:val="115"/>
          <w:sz w:val="21"/>
        </w:rPr>
        <w:t xml:space="preserve"> </w:t>
      </w:r>
      <w:r>
        <w:rPr>
          <w:w w:val="115"/>
          <w:sz w:val="21"/>
        </w:rPr>
        <w:t>hours</w:t>
      </w:r>
    </w:p>
    <w:p w14:paraId="4259FC1C" w14:textId="77777777" w:rsidR="0032340A" w:rsidRDefault="00BA73A1">
      <w:pPr>
        <w:pStyle w:val="ListParagraph"/>
        <w:numPr>
          <w:ilvl w:val="1"/>
          <w:numId w:val="9"/>
        </w:numPr>
        <w:tabs>
          <w:tab w:val="left" w:pos="1526"/>
          <w:tab w:val="left" w:pos="1527"/>
        </w:tabs>
        <w:spacing w:before="36"/>
        <w:ind w:left="1526" w:hanging="581"/>
        <w:rPr>
          <w:sz w:val="21"/>
        </w:rPr>
      </w:pPr>
      <w:r>
        <w:rPr>
          <w:w w:val="115"/>
          <w:sz w:val="21"/>
        </w:rPr>
        <w:t>providing areas for rest and</w:t>
      </w:r>
      <w:r>
        <w:rPr>
          <w:spacing w:val="26"/>
          <w:w w:val="115"/>
          <w:sz w:val="21"/>
        </w:rPr>
        <w:t xml:space="preserve"> </w:t>
      </w:r>
      <w:r>
        <w:rPr>
          <w:w w:val="115"/>
          <w:sz w:val="21"/>
        </w:rPr>
        <w:t>relaxation</w:t>
      </w:r>
    </w:p>
    <w:p w14:paraId="11299FA8" w14:textId="77777777" w:rsidR="0032340A" w:rsidRDefault="00BA73A1">
      <w:pPr>
        <w:pStyle w:val="ListParagraph"/>
        <w:numPr>
          <w:ilvl w:val="1"/>
          <w:numId w:val="9"/>
        </w:numPr>
        <w:tabs>
          <w:tab w:val="left" w:pos="1526"/>
          <w:tab w:val="left" w:pos="1527"/>
        </w:tabs>
        <w:spacing w:before="47" w:line="295" w:lineRule="auto"/>
        <w:ind w:left="1522" w:right="808"/>
        <w:rPr>
          <w:sz w:val="21"/>
        </w:rPr>
      </w:pPr>
      <w:r>
        <w:rPr>
          <w:w w:val="120"/>
          <w:sz w:val="21"/>
        </w:rPr>
        <w:t>protecting</w:t>
      </w:r>
      <w:r>
        <w:rPr>
          <w:spacing w:val="-10"/>
          <w:w w:val="120"/>
          <w:sz w:val="21"/>
        </w:rPr>
        <w:t xml:space="preserve"> </w:t>
      </w:r>
      <w:r>
        <w:rPr>
          <w:w w:val="120"/>
          <w:sz w:val="21"/>
        </w:rPr>
        <w:t>staff</w:t>
      </w:r>
      <w:r>
        <w:rPr>
          <w:spacing w:val="-1"/>
          <w:w w:val="120"/>
          <w:sz w:val="21"/>
        </w:rPr>
        <w:t xml:space="preserve"> </w:t>
      </w:r>
      <w:r>
        <w:rPr>
          <w:w w:val="120"/>
          <w:sz w:val="21"/>
        </w:rPr>
        <w:t>from</w:t>
      </w:r>
      <w:r>
        <w:rPr>
          <w:spacing w:val="-15"/>
          <w:w w:val="120"/>
          <w:sz w:val="21"/>
        </w:rPr>
        <w:t xml:space="preserve"> </w:t>
      </w:r>
      <w:r>
        <w:rPr>
          <w:w w:val="120"/>
          <w:sz w:val="21"/>
        </w:rPr>
        <w:t>bullying</w:t>
      </w:r>
      <w:r>
        <w:rPr>
          <w:spacing w:val="-10"/>
          <w:w w:val="120"/>
          <w:sz w:val="21"/>
        </w:rPr>
        <w:t xml:space="preserve"> </w:t>
      </w:r>
      <w:r>
        <w:rPr>
          <w:w w:val="120"/>
          <w:sz w:val="21"/>
        </w:rPr>
        <w:t>or</w:t>
      </w:r>
      <w:r>
        <w:rPr>
          <w:spacing w:val="-16"/>
          <w:w w:val="120"/>
          <w:sz w:val="21"/>
        </w:rPr>
        <w:t xml:space="preserve"> </w:t>
      </w:r>
      <w:r>
        <w:rPr>
          <w:w w:val="120"/>
          <w:sz w:val="21"/>
        </w:rPr>
        <w:t>harassment, either</w:t>
      </w:r>
      <w:r>
        <w:rPr>
          <w:spacing w:val="-3"/>
          <w:w w:val="120"/>
          <w:sz w:val="21"/>
        </w:rPr>
        <w:t xml:space="preserve"> </w:t>
      </w:r>
      <w:r>
        <w:rPr>
          <w:w w:val="120"/>
          <w:sz w:val="21"/>
        </w:rPr>
        <w:t>from</w:t>
      </w:r>
      <w:r>
        <w:rPr>
          <w:spacing w:val="-10"/>
          <w:w w:val="120"/>
          <w:sz w:val="21"/>
        </w:rPr>
        <w:t xml:space="preserve"> </w:t>
      </w:r>
      <w:r>
        <w:rPr>
          <w:w w:val="120"/>
          <w:sz w:val="21"/>
        </w:rPr>
        <w:t>colleagues</w:t>
      </w:r>
      <w:r>
        <w:rPr>
          <w:spacing w:val="-3"/>
          <w:w w:val="120"/>
          <w:sz w:val="21"/>
        </w:rPr>
        <w:t xml:space="preserve"> </w:t>
      </w:r>
      <w:r>
        <w:rPr>
          <w:w w:val="120"/>
          <w:sz w:val="21"/>
        </w:rPr>
        <w:t>or third</w:t>
      </w:r>
      <w:r>
        <w:rPr>
          <w:spacing w:val="5"/>
          <w:w w:val="120"/>
          <w:sz w:val="21"/>
        </w:rPr>
        <w:t xml:space="preserve"> </w:t>
      </w:r>
      <w:r>
        <w:rPr>
          <w:w w:val="120"/>
          <w:sz w:val="21"/>
        </w:rPr>
        <w:t>parties</w:t>
      </w:r>
    </w:p>
    <w:p w14:paraId="04DEAF93" w14:textId="77777777" w:rsidR="0032340A" w:rsidRDefault="00BA73A1">
      <w:pPr>
        <w:pStyle w:val="ListParagraph"/>
        <w:numPr>
          <w:ilvl w:val="1"/>
          <w:numId w:val="9"/>
        </w:numPr>
        <w:tabs>
          <w:tab w:val="left" w:pos="1526"/>
          <w:tab w:val="left" w:pos="1527"/>
        </w:tabs>
        <w:spacing w:line="257" w:lineRule="exact"/>
        <w:ind w:left="1526" w:hanging="581"/>
        <w:rPr>
          <w:sz w:val="21"/>
        </w:rPr>
      </w:pPr>
      <w:r>
        <w:rPr>
          <w:w w:val="120"/>
          <w:sz w:val="21"/>
        </w:rPr>
        <w:t>protecting staff from</w:t>
      </w:r>
      <w:r>
        <w:rPr>
          <w:spacing w:val="26"/>
          <w:w w:val="120"/>
          <w:sz w:val="21"/>
        </w:rPr>
        <w:t xml:space="preserve"> </w:t>
      </w:r>
      <w:r>
        <w:rPr>
          <w:w w:val="120"/>
          <w:sz w:val="21"/>
        </w:rPr>
        <w:t>discrimination</w:t>
      </w:r>
    </w:p>
    <w:p w14:paraId="6E024F13" w14:textId="77777777" w:rsidR="0032340A" w:rsidRDefault="00BA73A1">
      <w:pPr>
        <w:pStyle w:val="ListParagraph"/>
        <w:numPr>
          <w:ilvl w:val="1"/>
          <w:numId w:val="9"/>
        </w:numPr>
        <w:tabs>
          <w:tab w:val="left" w:pos="1526"/>
          <w:tab w:val="left" w:pos="1527"/>
        </w:tabs>
        <w:spacing w:before="37"/>
        <w:ind w:left="1526" w:hanging="581"/>
        <w:rPr>
          <w:sz w:val="21"/>
        </w:rPr>
      </w:pPr>
      <w:r>
        <w:rPr>
          <w:w w:val="115"/>
          <w:sz w:val="21"/>
        </w:rPr>
        <w:t>providing communication channels for employees to raise</w:t>
      </w:r>
      <w:r>
        <w:rPr>
          <w:spacing w:val="28"/>
          <w:w w:val="115"/>
          <w:sz w:val="21"/>
        </w:rPr>
        <w:t xml:space="preserve"> </w:t>
      </w:r>
      <w:r>
        <w:rPr>
          <w:w w:val="115"/>
          <w:sz w:val="21"/>
        </w:rPr>
        <w:t>concerns</w:t>
      </w:r>
    </w:p>
    <w:p w14:paraId="69A08057" w14:textId="77777777" w:rsidR="0032340A" w:rsidRDefault="00BA73A1">
      <w:pPr>
        <w:pStyle w:val="ListParagraph"/>
        <w:numPr>
          <w:ilvl w:val="1"/>
          <w:numId w:val="9"/>
        </w:numPr>
        <w:tabs>
          <w:tab w:val="left" w:pos="1522"/>
          <w:tab w:val="left" w:pos="1523"/>
        </w:tabs>
        <w:spacing w:before="41"/>
        <w:ind w:left="1522" w:hanging="577"/>
        <w:rPr>
          <w:sz w:val="21"/>
        </w:rPr>
      </w:pPr>
      <w:r>
        <w:rPr>
          <w:w w:val="115"/>
          <w:sz w:val="21"/>
        </w:rPr>
        <w:t>consulting employees on issues which concern</w:t>
      </w:r>
      <w:r>
        <w:rPr>
          <w:spacing w:val="15"/>
          <w:w w:val="115"/>
          <w:sz w:val="21"/>
        </w:rPr>
        <w:t xml:space="preserve"> </w:t>
      </w:r>
      <w:r>
        <w:rPr>
          <w:w w:val="115"/>
          <w:sz w:val="21"/>
        </w:rPr>
        <w:t>them.</w:t>
      </w:r>
    </w:p>
    <w:p w14:paraId="4D686DEF" w14:textId="77777777" w:rsidR="0032340A" w:rsidRDefault="0032340A">
      <w:pPr>
        <w:pStyle w:val="BodyText"/>
        <w:spacing w:before="9"/>
        <w:rPr>
          <w:sz w:val="14"/>
        </w:rPr>
      </w:pPr>
    </w:p>
    <w:p w14:paraId="3A4E4BFB" w14:textId="77777777" w:rsidR="0032340A" w:rsidRDefault="00BA73A1">
      <w:pPr>
        <w:pStyle w:val="ListParagraph"/>
        <w:numPr>
          <w:ilvl w:val="0"/>
          <w:numId w:val="9"/>
        </w:numPr>
        <w:tabs>
          <w:tab w:val="left" w:pos="963"/>
          <w:tab w:val="left" w:pos="964"/>
        </w:tabs>
        <w:spacing w:before="93" w:line="302" w:lineRule="auto"/>
        <w:ind w:left="955" w:right="763" w:hanging="569"/>
        <w:rPr>
          <w:sz w:val="21"/>
        </w:rPr>
      </w:pPr>
      <w:r>
        <w:rPr>
          <w:w w:val="120"/>
          <w:sz w:val="21"/>
        </w:rPr>
        <w:t>An</w:t>
      </w:r>
      <w:r>
        <w:rPr>
          <w:spacing w:val="-13"/>
          <w:w w:val="120"/>
          <w:sz w:val="21"/>
        </w:rPr>
        <w:t xml:space="preserve"> </w:t>
      </w:r>
      <w:r>
        <w:rPr>
          <w:w w:val="120"/>
          <w:sz w:val="21"/>
        </w:rPr>
        <w:t>employer</w:t>
      </w:r>
      <w:r>
        <w:rPr>
          <w:spacing w:val="3"/>
          <w:w w:val="120"/>
          <w:sz w:val="21"/>
        </w:rPr>
        <w:t xml:space="preserve"> </w:t>
      </w:r>
      <w:r>
        <w:rPr>
          <w:w w:val="120"/>
          <w:sz w:val="21"/>
        </w:rPr>
        <w:t>can</w:t>
      </w:r>
      <w:r>
        <w:rPr>
          <w:spacing w:val="-27"/>
          <w:w w:val="120"/>
          <w:sz w:val="21"/>
        </w:rPr>
        <w:t xml:space="preserve"> </w:t>
      </w:r>
      <w:r>
        <w:rPr>
          <w:w w:val="120"/>
          <w:sz w:val="21"/>
        </w:rPr>
        <w:t>be</w:t>
      </w:r>
      <w:r>
        <w:rPr>
          <w:spacing w:val="-16"/>
          <w:w w:val="120"/>
          <w:sz w:val="21"/>
        </w:rPr>
        <w:t xml:space="preserve"> </w:t>
      </w:r>
      <w:r>
        <w:rPr>
          <w:w w:val="120"/>
          <w:sz w:val="21"/>
        </w:rPr>
        <w:t>deemed</w:t>
      </w:r>
      <w:r>
        <w:rPr>
          <w:spacing w:val="-6"/>
          <w:w w:val="120"/>
          <w:sz w:val="21"/>
        </w:rPr>
        <w:t xml:space="preserve"> </w:t>
      </w:r>
      <w:r>
        <w:rPr>
          <w:w w:val="120"/>
          <w:sz w:val="21"/>
        </w:rPr>
        <w:t>to</w:t>
      </w:r>
      <w:r>
        <w:rPr>
          <w:spacing w:val="8"/>
          <w:w w:val="120"/>
          <w:sz w:val="21"/>
        </w:rPr>
        <w:t xml:space="preserve"> </w:t>
      </w:r>
      <w:r>
        <w:rPr>
          <w:w w:val="120"/>
          <w:sz w:val="21"/>
        </w:rPr>
        <w:t>have</w:t>
      </w:r>
      <w:r>
        <w:rPr>
          <w:spacing w:val="-11"/>
          <w:w w:val="120"/>
          <w:sz w:val="21"/>
        </w:rPr>
        <w:t xml:space="preserve"> </w:t>
      </w:r>
      <w:r>
        <w:rPr>
          <w:w w:val="120"/>
          <w:sz w:val="21"/>
        </w:rPr>
        <w:t>breached</w:t>
      </w:r>
      <w:r>
        <w:rPr>
          <w:spacing w:val="-1"/>
          <w:w w:val="120"/>
          <w:sz w:val="21"/>
        </w:rPr>
        <w:t xml:space="preserve"> </w:t>
      </w:r>
      <w:r>
        <w:rPr>
          <w:w w:val="120"/>
          <w:sz w:val="21"/>
        </w:rPr>
        <w:t>the</w:t>
      </w:r>
      <w:r>
        <w:rPr>
          <w:spacing w:val="-4"/>
          <w:w w:val="120"/>
          <w:sz w:val="21"/>
        </w:rPr>
        <w:t xml:space="preserve"> </w:t>
      </w:r>
      <w:r>
        <w:rPr>
          <w:w w:val="120"/>
          <w:sz w:val="21"/>
        </w:rPr>
        <w:t>duty</w:t>
      </w:r>
      <w:r>
        <w:rPr>
          <w:spacing w:val="-9"/>
          <w:w w:val="120"/>
          <w:sz w:val="21"/>
        </w:rPr>
        <w:t xml:space="preserve"> </w:t>
      </w:r>
      <w:r>
        <w:rPr>
          <w:w w:val="120"/>
          <w:sz w:val="21"/>
        </w:rPr>
        <w:t>of</w:t>
      </w:r>
      <w:r>
        <w:rPr>
          <w:spacing w:val="-10"/>
          <w:w w:val="120"/>
          <w:sz w:val="21"/>
        </w:rPr>
        <w:t xml:space="preserve"> </w:t>
      </w:r>
      <w:r>
        <w:rPr>
          <w:w w:val="120"/>
          <w:sz w:val="21"/>
        </w:rPr>
        <w:t>care</w:t>
      </w:r>
      <w:r>
        <w:rPr>
          <w:spacing w:val="-14"/>
          <w:w w:val="120"/>
          <w:sz w:val="21"/>
        </w:rPr>
        <w:t xml:space="preserve"> </w:t>
      </w:r>
      <w:r>
        <w:rPr>
          <w:w w:val="120"/>
          <w:sz w:val="21"/>
        </w:rPr>
        <w:t>by</w:t>
      </w:r>
      <w:r>
        <w:rPr>
          <w:spacing w:val="2"/>
          <w:w w:val="120"/>
          <w:sz w:val="21"/>
        </w:rPr>
        <w:t xml:space="preserve"> </w:t>
      </w:r>
      <w:r>
        <w:rPr>
          <w:w w:val="120"/>
          <w:sz w:val="21"/>
        </w:rPr>
        <w:t>failing</w:t>
      </w:r>
      <w:r>
        <w:rPr>
          <w:spacing w:val="-10"/>
          <w:w w:val="120"/>
          <w:sz w:val="21"/>
        </w:rPr>
        <w:t xml:space="preserve"> </w:t>
      </w:r>
      <w:r>
        <w:rPr>
          <w:w w:val="120"/>
          <w:sz w:val="21"/>
        </w:rPr>
        <w:t>to do</w:t>
      </w:r>
      <w:r>
        <w:rPr>
          <w:spacing w:val="-18"/>
          <w:w w:val="120"/>
          <w:sz w:val="21"/>
        </w:rPr>
        <w:t xml:space="preserve"> </w:t>
      </w:r>
      <w:r>
        <w:rPr>
          <w:w w:val="120"/>
          <w:sz w:val="21"/>
        </w:rPr>
        <w:t>everything</w:t>
      </w:r>
      <w:r>
        <w:rPr>
          <w:spacing w:val="-16"/>
          <w:w w:val="120"/>
          <w:sz w:val="21"/>
        </w:rPr>
        <w:t xml:space="preserve"> </w:t>
      </w:r>
      <w:r>
        <w:rPr>
          <w:w w:val="120"/>
          <w:sz w:val="21"/>
        </w:rPr>
        <w:t>that</w:t>
      </w:r>
      <w:r>
        <w:rPr>
          <w:spacing w:val="-13"/>
          <w:w w:val="120"/>
          <w:sz w:val="21"/>
        </w:rPr>
        <w:t xml:space="preserve"> </w:t>
      </w:r>
      <w:r>
        <w:rPr>
          <w:w w:val="120"/>
          <w:sz w:val="21"/>
        </w:rPr>
        <w:t>was</w:t>
      </w:r>
      <w:r>
        <w:rPr>
          <w:spacing w:val="-19"/>
          <w:w w:val="120"/>
          <w:sz w:val="21"/>
        </w:rPr>
        <w:t xml:space="preserve"> </w:t>
      </w:r>
      <w:r>
        <w:rPr>
          <w:w w:val="120"/>
          <w:sz w:val="21"/>
        </w:rPr>
        <w:t>reasonable</w:t>
      </w:r>
      <w:r>
        <w:rPr>
          <w:spacing w:val="-11"/>
          <w:w w:val="120"/>
          <w:sz w:val="21"/>
        </w:rPr>
        <w:t xml:space="preserve"> </w:t>
      </w:r>
      <w:r>
        <w:rPr>
          <w:w w:val="120"/>
          <w:sz w:val="21"/>
        </w:rPr>
        <w:t>in</w:t>
      </w:r>
      <w:r>
        <w:rPr>
          <w:spacing w:val="-23"/>
          <w:w w:val="120"/>
          <w:sz w:val="21"/>
        </w:rPr>
        <w:t xml:space="preserve"> </w:t>
      </w:r>
      <w:r>
        <w:rPr>
          <w:w w:val="120"/>
          <w:sz w:val="21"/>
        </w:rPr>
        <w:t>the</w:t>
      </w:r>
      <w:r>
        <w:rPr>
          <w:spacing w:val="-7"/>
          <w:w w:val="120"/>
          <w:sz w:val="21"/>
        </w:rPr>
        <w:t xml:space="preserve"> </w:t>
      </w:r>
      <w:r>
        <w:rPr>
          <w:w w:val="120"/>
          <w:sz w:val="21"/>
        </w:rPr>
        <w:t>circumstances</w:t>
      </w:r>
      <w:r>
        <w:rPr>
          <w:spacing w:val="-5"/>
          <w:w w:val="120"/>
          <w:sz w:val="21"/>
        </w:rPr>
        <w:t xml:space="preserve"> </w:t>
      </w:r>
      <w:r>
        <w:rPr>
          <w:w w:val="120"/>
          <w:sz w:val="21"/>
        </w:rPr>
        <w:t>to</w:t>
      </w:r>
      <w:r>
        <w:rPr>
          <w:spacing w:val="-2"/>
          <w:w w:val="120"/>
          <w:sz w:val="21"/>
        </w:rPr>
        <w:t xml:space="preserve"> </w:t>
      </w:r>
      <w:r>
        <w:rPr>
          <w:w w:val="120"/>
          <w:sz w:val="21"/>
        </w:rPr>
        <w:t>keep</w:t>
      </w:r>
      <w:r>
        <w:rPr>
          <w:spacing w:val="-25"/>
          <w:w w:val="120"/>
          <w:sz w:val="21"/>
        </w:rPr>
        <w:t xml:space="preserve"> </w:t>
      </w:r>
      <w:r>
        <w:rPr>
          <w:w w:val="120"/>
          <w:sz w:val="21"/>
        </w:rPr>
        <w:t>employees safe from harm. Employees also have responsibilities for their health and wellbeing at work. For example, although employees must obey their employer's</w:t>
      </w:r>
      <w:r>
        <w:rPr>
          <w:spacing w:val="-1"/>
          <w:w w:val="120"/>
          <w:sz w:val="21"/>
        </w:rPr>
        <w:t xml:space="preserve"> </w:t>
      </w:r>
      <w:r>
        <w:rPr>
          <w:w w:val="120"/>
          <w:sz w:val="21"/>
        </w:rPr>
        <w:t>lawful</w:t>
      </w:r>
      <w:r>
        <w:rPr>
          <w:spacing w:val="-12"/>
          <w:w w:val="120"/>
          <w:sz w:val="21"/>
        </w:rPr>
        <w:t xml:space="preserve"> </w:t>
      </w:r>
      <w:r>
        <w:rPr>
          <w:w w:val="120"/>
          <w:sz w:val="21"/>
        </w:rPr>
        <w:t>instructions,</w:t>
      </w:r>
      <w:r>
        <w:rPr>
          <w:spacing w:val="-11"/>
          <w:w w:val="120"/>
          <w:sz w:val="21"/>
        </w:rPr>
        <w:t xml:space="preserve"> </w:t>
      </w:r>
      <w:r>
        <w:rPr>
          <w:w w:val="120"/>
          <w:sz w:val="21"/>
        </w:rPr>
        <w:t>they</w:t>
      </w:r>
      <w:r>
        <w:rPr>
          <w:spacing w:val="-15"/>
          <w:w w:val="120"/>
          <w:sz w:val="21"/>
        </w:rPr>
        <w:t xml:space="preserve"> </w:t>
      </w:r>
      <w:r>
        <w:rPr>
          <w:w w:val="120"/>
          <w:sz w:val="21"/>
        </w:rPr>
        <w:t>can</w:t>
      </w:r>
      <w:r>
        <w:rPr>
          <w:spacing w:val="-32"/>
          <w:w w:val="120"/>
          <w:sz w:val="21"/>
        </w:rPr>
        <w:t xml:space="preserve"> </w:t>
      </w:r>
      <w:r>
        <w:rPr>
          <w:w w:val="120"/>
          <w:sz w:val="21"/>
        </w:rPr>
        <w:t>refuse</w:t>
      </w:r>
      <w:r>
        <w:rPr>
          <w:spacing w:val="-13"/>
          <w:w w:val="120"/>
          <w:sz w:val="21"/>
        </w:rPr>
        <w:t xml:space="preserve"> </w:t>
      </w:r>
      <w:r>
        <w:rPr>
          <w:w w:val="120"/>
          <w:sz w:val="21"/>
        </w:rPr>
        <w:t>to</w:t>
      </w:r>
      <w:r>
        <w:rPr>
          <w:spacing w:val="5"/>
          <w:w w:val="120"/>
          <w:sz w:val="21"/>
        </w:rPr>
        <w:t xml:space="preserve"> </w:t>
      </w:r>
      <w:r>
        <w:rPr>
          <w:w w:val="120"/>
          <w:sz w:val="21"/>
        </w:rPr>
        <w:t>undertake</w:t>
      </w:r>
      <w:r>
        <w:rPr>
          <w:spacing w:val="-7"/>
          <w:w w:val="120"/>
          <w:sz w:val="21"/>
        </w:rPr>
        <w:t xml:space="preserve"> </w:t>
      </w:r>
      <w:r>
        <w:rPr>
          <w:w w:val="120"/>
          <w:sz w:val="21"/>
        </w:rPr>
        <w:t>work</w:t>
      </w:r>
      <w:r>
        <w:rPr>
          <w:spacing w:val="-17"/>
          <w:w w:val="120"/>
          <w:sz w:val="21"/>
        </w:rPr>
        <w:t xml:space="preserve"> </w:t>
      </w:r>
      <w:r>
        <w:rPr>
          <w:w w:val="120"/>
          <w:sz w:val="21"/>
        </w:rPr>
        <w:t>that</w:t>
      </w:r>
      <w:r>
        <w:rPr>
          <w:spacing w:val="-3"/>
          <w:w w:val="120"/>
          <w:sz w:val="21"/>
        </w:rPr>
        <w:t xml:space="preserve"> </w:t>
      </w:r>
      <w:r>
        <w:rPr>
          <w:w w:val="120"/>
          <w:sz w:val="21"/>
        </w:rPr>
        <w:t>is</w:t>
      </w:r>
      <w:r>
        <w:rPr>
          <w:spacing w:val="-16"/>
          <w:w w:val="120"/>
          <w:sz w:val="21"/>
        </w:rPr>
        <w:t xml:space="preserve"> </w:t>
      </w:r>
      <w:r>
        <w:rPr>
          <w:w w:val="120"/>
          <w:sz w:val="21"/>
        </w:rPr>
        <w:t>not safe.</w:t>
      </w:r>
      <w:r>
        <w:rPr>
          <w:w w:val="120"/>
          <w:sz w:val="21"/>
        </w:rPr>
        <w:t xml:space="preserve"> This includes work damaging to their</w:t>
      </w:r>
      <w:r>
        <w:rPr>
          <w:spacing w:val="50"/>
          <w:w w:val="120"/>
          <w:sz w:val="21"/>
        </w:rPr>
        <w:t xml:space="preserve"> </w:t>
      </w:r>
      <w:r>
        <w:rPr>
          <w:w w:val="120"/>
          <w:sz w:val="21"/>
        </w:rPr>
        <w:t>health.</w:t>
      </w:r>
    </w:p>
    <w:p w14:paraId="68C5B413" w14:textId="77777777" w:rsidR="0032340A" w:rsidRDefault="0032340A">
      <w:pPr>
        <w:pStyle w:val="BodyText"/>
        <w:spacing w:before="1"/>
        <w:rPr>
          <w:sz w:val="9"/>
        </w:rPr>
      </w:pPr>
    </w:p>
    <w:p w14:paraId="039A1938" w14:textId="77777777" w:rsidR="0032340A" w:rsidRDefault="00BA73A1">
      <w:pPr>
        <w:pStyle w:val="BodyText"/>
        <w:spacing w:before="93"/>
        <w:ind w:left="388"/>
      </w:pPr>
      <w:r>
        <w:rPr>
          <w:w w:val="120"/>
        </w:rPr>
        <w:t xml:space="preserve">For more information see - </w:t>
      </w:r>
      <w:hyperlink r:id="rId13">
        <w:r>
          <w:rPr>
            <w:w w:val="120"/>
            <w:u w:val="thick"/>
          </w:rPr>
          <w:t>http://www.acas.orq.uk/index.aspx?articleid=375</w:t>
        </w:r>
        <w:r>
          <w:rPr>
            <w:w w:val="120"/>
          </w:rPr>
          <w:t>l</w:t>
        </w:r>
      </w:hyperlink>
    </w:p>
    <w:p w14:paraId="49C6246D" w14:textId="77777777" w:rsidR="0032340A" w:rsidRDefault="0032340A">
      <w:pPr>
        <w:pStyle w:val="BodyText"/>
        <w:spacing w:before="10"/>
        <w:rPr>
          <w:sz w:val="22"/>
        </w:rPr>
      </w:pPr>
    </w:p>
    <w:p w14:paraId="51705472" w14:textId="77777777" w:rsidR="0032340A" w:rsidRDefault="00BA73A1">
      <w:pPr>
        <w:pStyle w:val="ListParagraph"/>
        <w:numPr>
          <w:ilvl w:val="0"/>
          <w:numId w:val="9"/>
        </w:numPr>
        <w:tabs>
          <w:tab w:val="left" w:pos="957"/>
          <w:tab w:val="left" w:pos="958"/>
        </w:tabs>
        <w:spacing w:line="302" w:lineRule="auto"/>
        <w:ind w:left="955" w:right="687" w:hanging="564"/>
        <w:rPr>
          <w:sz w:val="21"/>
        </w:rPr>
      </w:pPr>
      <w:r>
        <w:rPr>
          <w:w w:val="120"/>
          <w:sz w:val="21"/>
        </w:rPr>
        <w:t>Many</w:t>
      </w:r>
      <w:r>
        <w:rPr>
          <w:spacing w:val="-17"/>
          <w:w w:val="120"/>
          <w:sz w:val="21"/>
        </w:rPr>
        <w:t xml:space="preserve"> </w:t>
      </w:r>
      <w:r>
        <w:rPr>
          <w:w w:val="120"/>
          <w:sz w:val="21"/>
        </w:rPr>
        <w:t>of</w:t>
      </w:r>
      <w:r>
        <w:rPr>
          <w:spacing w:val="-9"/>
          <w:w w:val="120"/>
          <w:sz w:val="21"/>
        </w:rPr>
        <w:t xml:space="preserve"> </w:t>
      </w:r>
      <w:r>
        <w:rPr>
          <w:w w:val="120"/>
          <w:sz w:val="21"/>
        </w:rPr>
        <w:t>the</w:t>
      </w:r>
      <w:r>
        <w:rPr>
          <w:spacing w:val="-6"/>
          <w:w w:val="120"/>
          <w:sz w:val="21"/>
        </w:rPr>
        <w:t xml:space="preserve"> </w:t>
      </w:r>
      <w:r>
        <w:rPr>
          <w:w w:val="120"/>
          <w:sz w:val="21"/>
        </w:rPr>
        <w:t>issues</w:t>
      </w:r>
      <w:r>
        <w:rPr>
          <w:spacing w:val="-18"/>
          <w:w w:val="120"/>
          <w:sz w:val="21"/>
        </w:rPr>
        <w:t xml:space="preserve"> </w:t>
      </w:r>
      <w:r>
        <w:rPr>
          <w:w w:val="120"/>
          <w:sz w:val="21"/>
        </w:rPr>
        <w:t>described</w:t>
      </w:r>
      <w:r>
        <w:rPr>
          <w:spacing w:val="-14"/>
          <w:w w:val="120"/>
          <w:sz w:val="21"/>
        </w:rPr>
        <w:t xml:space="preserve"> </w:t>
      </w:r>
      <w:r>
        <w:rPr>
          <w:w w:val="120"/>
          <w:sz w:val="21"/>
        </w:rPr>
        <w:t>by</w:t>
      </w:r>
      <w:r>
        <w:rPr>
          <w:spacing w:val="-14"/>
          <w:w w:val="120"/>
          <w:sz w:val="21"/>
        </w:rPr>
        <w:t xml:space="preserve"> </w:t>
      </w:r>
      <w:r>
        <w:rPr>
          <w:w w:val="120"/>
          <w:sz w:val="21"/>
        </w:rPr>
        <w:t>ACAS</w:t>
      </w:r>
      <w:r>
        <w:rPr>
          <w:spacing w:val="-20"/>
          <w:w w:val="120"/>
          <w:sz w:val="21"/>
        </w:rPr>
        <w:t xml:space="preserve"> </w:t>
      </w:r>
      <w:r>
        <w:rPr>
          <w:w w:val="120"/>
          <w:sz w:val="21"/>
        </w:rPr>
        <w:t>may</w:t>
      </w:r>
      <w:r>
        <w:rPr>
          <w:spacing w:val="-9"/>
          <w:w w:val="120"/>
          <w:sz w:val="21"/>
        </w:rPr>
        <w:t xml:space="preserve"> </w:t>
      </w:r>
      <w:r>
        <w:rPr>
          <w:w w:val="120"/>
          <w:sz w:val="21"/>
        </w:rPr>
        <w:t>be</w:t>
      </w:r>
      <w:r>
        <w:rPr>
          <w:spacing w:val="-16"/>
          <w:w w:val="120"/>
          <w:sz w:val="21"/>
        </w:rPr>
        <w:t xml:space="preserve"> </w:t>
      </w:r>
      <w:r>
        <w:rPr>
          <w:w w:val="120"/>
          <w:sz w:val="21"/>
        </w:rPr>
        <w:t>relevant</w:t>
      </w:r>
      <w:r>
        <w:rPr>
          <w:spacing w:val="-6"/>
          <w:w w:val="120"/>
          <w:sz w:val="21"/>
        </w:rPr>
        <w:t xml:space="preserve"> </w:t>
      </w:r>
      <w:r>
        <w:rPr>
          <w:w w:val="120"/>
          <w:sz w:val="21"/>
        </w:rPr>
        <w:t>when</w:t>
      </w:r>
      <w:r>
        <w:rPr>
          <w:spacing w:val="-22"/>
          <w:w w:val="120"/>
          <w:sz w:val="21"/>
        </w:rPr>
        <w:t xml:space="preserve"> </w:t>
      </w:r>
      <w:r>
        <w:rPr>
          <w:w w:val="120"/>
          <w:sz w:val="21"/>
        </w:rPr>
        <w:t>an</w:t>
      </w:r>
      <w:r>
        <w:rPr>
          <w:spacing w:val="-27"/>
          <w:w w:val="120"/>
          <w:sz w:val="21"/>
        </w:rPr>
        <w:t xml:space="preserve"> </w:t>
      </w:r>
      <w:r>
        <w:rPr>
          <w:w w:val="120"/>
          <w:sz w:val="21"/>
        </w:rPr>
        <w:t>employee makes a complaint (including a complaint about a councillor). A council should</w:t>
      </w:r>
      <w:r>
        <w:rPr>
          <w:spacing w:val="-14"/>
          <w:w w:val="120"/>
          <w:sz w:val="21"/>
        </w:rPr>
        <w:t xml:space="preserve"> </w:t>
      </w:r>
      <w:r>
        <w:rPr>
          <w:w w:val="120"/>
          <w:sz w:val="21"/>
        </w:rPr>
        <w:t>always</w:t>
      </w:r>
      <w:r>
        <w:rPr>
          <w:spacing w:val="-8"/>
          <w:w w:val="120"/>
          <w:sz w:val="21"/>
        </w:rPr>
        <w:t xml:space="preserve"> </w:t>
      </w:r>
      <w:r>
        <w:rPr>
          <w:w w:val="120"/>
          <w:sz w:val="21"/>
        </w:rPr>
        <w:t>consider</w:t>
      </w:r>
      <w:r>
        <w:rPr>
          <w:spacing w:val="3"/>
          <w:w w:val="120"/>
          <w:sz w:val="21"/>
        </w:rPr>
        <w:t xml:space="preserve"> </w:t>
      </w:r>
      <w:r>
        <w:rPr>
          <w:w w:val="120"/>
          <w:sz w:val="21"/>
        </w:rPr>
        <w:t>whether</w:t>
      </w:r>
      <w:r>
        <w:rPr>
          <w:spacing w:val="2"/>
          <w:w w:val="120"/>
          <w:sz w:val="21"/>
        </w:rPr>
        <w:t xml:space="preserve"> </w:t>
      </w:r>
      <w:r>
        <w:rPr>
          <w:w w:val="120"/>
          <w:sz w:val="21"/>
        </w:rPr>
        <w:t>its</w:t>
      </w:r>
      <w:r>
        <w:rPr>
          <w:spacing w:val="-9"/>
          <w:w w:val="120"/>
          <w:sz w:val="21"/>
        </w:rPr>
        <w:t xml:space="preserve"> </w:t>
      </w:r>
      <w:r>
        <w:rPr>
          <w:w w:val="120"/>
          <w:sz w:val="21"/>
        </w:rPr>
        <w:t>ongoing</w:t>
      </w:r>
      <w:r>
        <w:rPr>
          <w:spacing w:val="-7"/>
          <w:w w:val="120"/>
          <w:sz w:val="21"/>
        </w:rPr>
        <w:t xml:space="preserve"> </w:t>
      </w:r>
      <w:r>
        <w:rPr>
          <w:w w:val="120"/>
          <w:sz w:val="21"/>
        </w:rPr>
        <w:t>duty</w:t>
      </w:r>
      <w:r>
        <w:rPr>
          <w:spacing w:val="-8"/>
          <w:w w:val="120"/>
          <w:sz w:val="21"/>
        </w:rPr>
        <w:t xml:space="preserve"> </w:t>
      </w:r>
      <w:r>
        <w:rPr>
          <w:w w:val="120"/>
          <w:sz w:val="21"/>
        </w:rPr>
        <w:t>of</w:t>
      </w:r>
      <w:r>
        <w:rPr>
          <w:spacing w:val="-15"/>
          <w:w w:val="120"/>
          <w:sz w:val="21"/>
        </w:rPr>
        <w:t xml:space="preserve"> </w:t>
      </w:r>
      <w:r>
        <w:rPr>
          <w:w w:val="120"/>
          <w:sz w:val="21"/>
        </w:rPr>
        <w:t>care</w:t>
      </w:r>
      <w:r>
        <w:rPr>
          <w:spacing w:val="-10"/>
          <w:w w:val="120"/>
          <w:sz w:val="21"/>
        </w:rPr>
        <w:t xml:space="preserve"> </w:t>
      </w:r>
      <w:r>
        <w:rPr>
          <w:w w:val="120"/>
          <w:sz w:val="21"/>
        </w:rPr>
        <w:t>requires</w:t>
      </w:r>
      <w:r>
        <w:rPr>
          <w:spacing w:val="-16"/>
          <w:w w:val="120"/>
          <w:sz w:val="21"/>
        </w:rPr>
        <w:t xml:space="preserve"> </w:t>
      </w:r>
      <w:r>
        <w:rPr>
          <w:w w:val="120"/>
          <w:sz w:val="21"/>
        </w:rPr>
        <w:t>action</w:t>
      </w:r>
      <w:r>
        <w:rPr>
          <w:spacing w:val="-6"/>
          <w:w w:val="120"/>
          <w:sz w:val="21"/>
        </w:rPr>
        <w:t xml:space="preserve"> </w:t>
      </w:r>
      <w:r>
        <w:rPr>
          <w:w w:val="120"/>
          <w:sz w:val="21"/>
        </w:rPr>
        <w:t>that does not involve its grievance procedure. This ongoing duty is referred to the in the grievance procedure contained in the</w:t>
      </w:r>
      <w:r>
        <w:rPr>
          <w:spacing w:val="13"/>
          <w:w w:val="120"/>
          <w:sz w:val="21"/>
        </w:rPr>
        <w:t xml:space="preserve"> </w:t>
      </w:r>
      <w:r>
        <w:rPr>
          <w:w w:val="120"/>
          <w:sz w:val="21"/>
        </w:rPr>
        <w:t>Appendix.</w:t>
      </w:r>
    </w:p>
    <w:p w14:paraId="5D647400" w14:textId="77777777" w:rsidR="0032340A" w:rsidRDefault="00BA73A1">
      <w:pPr>
        <w:pStyle w:val="Heading1"/>
        <w:spacing w:before="190"/>
      </w:pPr>
      <w:bookmarkStart w:id="4" w:name="_bookmark3"/>
      <w:bookmarkEnd w:id="4"/>
      <w:r>
        <w:rPr>
          <w:w w:val="105"/>
        </w:rPr>
        <w:t>Councillors and council staff: understanding their respective roles</w:t>
      </w:r>
    </w:p>
    <w:p w14:paraId="71C314FD" w14:textId="77777777" w:rsidR="0032340A" w:rsidRDefault="0032340A">
      <w:pPr>
        <w:pStyle w:val="BodyText"/>
        <w:spacing w:before="3"/>
        <w:rPr>
          <w:b/>
          <w:sz w:val="22"/>
        </w:rPr>
      </w:pPr>
    </w:p>
    <w:p w14:paraId="64092AD0" w14:textId="77777777" w:rsidR="0032340A" w:rsidRDefault="00BA73A1">
      <w:pPr>
        <w:pStyle w:val="ListParagraph"/>
        <w:numPr>
          <w:ilvl w:val="0"/>
          <w:numId w:val="9"/>
        </w:numPr>
        <w:tabs>
          <w:tab w:val="left" w:pos="956"/>
          <w:tab w:val="left" w:pos="958"/>
        </w:tabs>
        <w:spacing w:line="302" w:lineRule="auto"/>
        <w:ind w:left="959" w:right="878" w:hanging="591"/>
        <w:rPr>
          <w:sz w:val="21"/>
        </w:rPr>
      </w:pPr>
      <w:r>
        <w:rPr>
          <w:w w:val="115"/>
          <w:sz w:val="21"/>
        </w:rPr>
        <w:t>Difficulties can arise because of misunderstandin</w:t>
      </w:r>
      <w:r>
        <w:rPr>
          <w:w w:val="115"/>
          <w:sz w:val="21"/>
        </w:rPr>
        <w:t>gs by councillors of their roles and responsibilities and those of council staff. A better understanding</w:t>
      </w:r>
      <w:r>
        <w:rPr>
          <w:spacing w:val="67"/>
          <w:w w:val="115"/>
          <w:sz w:val="21"/>
        </w:rPr>
        <w:t xml:space="preserve"> </w:t>
      </w:r>
      <w:r>
        <w:rPr>
          <w:w w:val="115"/>
          <w:sz w:val="21"/>
        </w:rPr>
        <w:t>may help to reduce the number of councillor complaints</w:t>
      </w:r>
      <w:r>
        <w:rPr>
          <w:spacing w:val="-20"/>
          <w:w w:val="115"/>
          <w:sz w:val="21"/>
        </w:rPr>
        <w:t xml:space="preserve"> </w:t>
      </w:r>
      <w:r>
        <w:rPr>
          <w:w w:val="115"/>
          <w:sz w:val="21"/>
        </w:rPr>
        <w:t>by council staff,</w:t>
      </w:r>
    </w:p>
    <w:p w14:paraId="4EBC65F9" w14:textId="77777777" w:rsidR="0032340A" w:rsidRDefault="00BA73A1">
      <w:pPr>
        <w:pStyle w:val="ListParagraph"/>
        <w:numPr>
          <w:ilvl w:val="0"/>
          <w:numId w:val="9"/>
        </w:numPr>
        <w:tabs>
          <w:tab w:val="left" w:pos="958"/>
          <w:tab w:val="left" w:pos="959"/>
        </w:tabs>
        <w:spacing w:before="194" w:line="295" w:lineRule="auto"/>
        <w:ind w:left="959" w:right="720" w:hanging="594"/>
        <w:rPr>
          <w:rFonts w:ascii="Times New Roman"/>
        </w:rPr>
      </w:pPr>
      <w:r>
        <w:rPr>
          <w:w w:val="110"/>
          <w:sz w:val="21"/>
        </w:rPr>
        <w:t xml:space="preserve">It </w:t>
      </w:r>
      <w:r>
        <w:rPr>
          <w:w w:val="115"/>
          <w:sz w:val="21"/>
        </w:rPr>
        <w:t>is not councillors who employ council staff, it is the council. So a counci</w:t>
      </w:r>
      <w:r>
        <w:rPr>
          <w:w w:val="115"/>
          <w:sz w:val="21"/>
        </w:rPr>
        <w:t>llor has no inherent authority to instruct staff in their duties.</w:t>
      </w:r>
      <w:r>
        <w:rPr>
          <w:spacing w:val="48"/>
          <w:w w:val="115"/>
          <w:sz w:val="21"/>
        </w:rPr>
        <w:t xml:space="preserve"> </w:t>
      </w:r>
      <w:r>
        <w:rPr>
          <w:w w:val="115"/>
          <w:sz w:val="21"/>
        </w:rPr>
        <w:t>Individual</w:t>
      </w:r>
    </w:p>
    <w:p w14:paraId="2CA0D754" w14:textId="77777777" w:rsidR="0032340A" w:rsidRDefault="0032340A">
      <w:pPr>
        <w:spacing w:line="295" w:lineRule="auto"/>
        <w:rPr>
          <w:rFonts w:ascii="Times New Roman"/>
        </w:rPr>
        <w:sectPr w:rsidR="0032340A">
          <w:pgSz w:w="11910" w:h="16840"/>
          <w:pgMar w:top="2140" w:right="800" w:bottom="1180" w:left="1060" w:header="712" w:footer="990" w:gutter="0"/>
          <w:cols w:space="720"/>
        </w:sectPr>
      </w:pPr>
    </w:p>
    <w:p w14:paraId="31716B23" w14:textId="77777777" w:rsidR="0032340A" w:rsidRDefault="0032340A">
      <w:pPr>
        <w:pStyle w:val="BodyText"/>
        <w:rPr>
          <w:sz w:val="20"/>
        </w:rPr>
      </w:pPr>
    </w:p>
    <w:p w14:paraId="6727EB57" w14:textId="77777777" w:rsidR="0032340A" w:rsidRDefault="0032340A">
      <w:pPr>
        <w:pStyle w:val="BodyText"/>
        <w:rPr>
          <w:sz w:val="20"/>
        </w:rPr>
      </w:pPr>
    </w:p>
    <w:p w14:paraId="017C4958" w14:textId="77777777" w:rsidR="0032340A" w:rsidRDefault="0032340A">
      <w:pPr>
        <w:pStyle w:val="BodyText"/>
        <w:spacing w:before="2"/>
      </w:pPr>
    </w:p>
    <w:p w14:paraId="18165531" w14:textId="77777777" w:rsidR="0032340A" w:rsidRDefault="00BA73A1">
      <w:pPr>
        <w:pStyle w:val="BodyText"/>
        <w:spacing w:line="300" w:lineRule="auto"/>
        <w:ind w:left="955" w:right="817"/>
      </w:pPr>
      <w:r>
        <w:rPr>
          <w:w w:val="115"/>
        </w:rPr>
        <w:t>councillors must not involve themselves in the day-to-day running of the council, unless they have been delegated the authority to do so by the council.</w:t>
      </w:r>
    </w:p>
    <w:p w14:paraId="2BCEF053" w14:textId="77777777" w:rsidR="0032340A" w:rsidRDefault="0032340A">
      <w:pPr>
        <w:pStyle w:val="BodyText"/>
        <w:spacing w:before="9"/>
        <w:rPr>
          <w:sz w:val="17"/>
        </w:rPr>
      </w:pPr>
    </w:p>
    <w:p w14:paraId="3CE675FC" w14:textId="77777777" w:rsidR="0032340A" w:rsidRDefault="00BA73A1">
      <w:pPr>
        <w:pStyle w:val="ListParagraph"/>
        <w:numPr>
          <w:ilvl w:val="0"/>
          <w:numId w:val="9"/>
        </w:numPr>
        <w:tabs>
          <w:tab w:val="left" w:pos="957"/>
          <w:tab w:val="left" w:pos="958"/>
        </w:tabs>
        <w:spacing w:line="300" w:lineRule="auto"/>
        <w:ind w:left="955" w:right="694" w:hanging="587"/>
        <w:rPr>
          <w:sz w:val="21"/>
        </w:rPr>
      </w:pPr>
      <w:r>
        <w:rPr>
          <w:w w:val="115"/>
          <w:sz w:val="21"/>
        </w:rPr>
        <w:t>Coun</w:t>
      </w:r>
      <w:r>
        <w:rPr>
          <w:w w:val="115"/>
          <w:sz w:val="21"/>
        </w:rPr>
        <w:t>cil functions can generally be delegated to staff either directly from the council or through its committees. This enables staff to undertake the day­ to-day running of the</w:t>
      </w:r>
      <w:r>
        <w:rPr>
          <w:spacing w:val="60"/>
          <w:w w:val="115"/>
          <w:sz w:val="21"/>
        </w:rPr>
        <w:t xml:space="preserve"> </w:t>
      </w:r>
      <w:r>
        <w:rPr>
          <w:w w:val="115"/>
          <w:sz w:val="21"/>
        </w:rPr>
        <w:t>council.</w:t>
      </w:r>
    </w:p>
    <w:p w14:paraId="70490DDD" w14:textId="77777777" w:rsidR="0032340A" w:rsidRDefault="0032340A">
      <w:pPr>
        <w:pStyle w:val="BodyText"/>
        <w:spacing w:before="9"/>
        <w:rPr>
          <w:sz w:val="17"/>
        </w:rPr>
      </w:pPr>
    </w:p>
    <w:p w14:paraId="3DA5BA31" w14:textId="77777777" w:rsidR="0032340A" w:rsidRDefault="00BA73A1">
      <w:pPr>
        <w:pStyle w:val="ListParagraph"/>
        <w:numPr>
          <w:ilvl w:val="0"/>
          <w:numId w:val="9"/>
        </w:numPr>
        <w:tabs>
          <w:tab w:val="left" w:pos="958"/>
          <w:tab w:val="left" w:pos="959"/>
        </w:tabs>
        <w:spacing w:line="302" w:lineRule="auto"/>
        <w:ind w:left="955" w:right="673" w:hanging="587"/>
        <w:rPr>
          <w:sz w:val="21"/>
        </w:rPr>
      </w:pPr>
      <w:r>
        <w:rPr>
          <w:w w:val="120"/>
          <w:sz w:val="21"/>
        </w:rPr>
        <w:t>If a councillor has a concern about the actions of any member of staff (including the clerk), it should not be raised directly with the staff member. It should be raised with the chair of the council or the chair of the relevant committee.</w:t>
      </w:r>
    </w:p>
    <w:p w14:paraId="19E4BAA7" w14:textId="77777777" w:rsidR="0032340A" w:rsidRDefault="00BA73A1">
      <w:pPr>
        <w:pStyle w:val="Heading1"/>
        <w:spacing w:before="191"/>
      </w:pPr>
      <w:bookmarkStart w:id="5" w:name="_bookmark4"/>
      <w:bookmarkEnd w:id="5"/>
      <w:r>
        <w:rPr>
          <w:w w:val="105"/>
        </w:rPr>
        <w:t>Committees and s</w:t>
      </w:r>
      <w:r>
        <w:rPr>
          <w:w w:val="105"/>
        </w:rPr>
        <w:t>ub-committees</w:t>
      </w:r>
    </w:p>
    <w:p w14:paraId="76D94BC4" w14:textId="77777777" w:rsidR="0032340A" w:rsidRDefault="0032340A">
      <w:pPr>
        <w:pStyle w:val="BodyText"/>
        <w:spacing w:before="8"/>
        <w:rPr>
          <w:b/>
          <w:sz w:val="22"/>
        </w:rPr>
      </w:pPr>
    </w:p>
    <w:p w14:paraId="093C99C3" w14:textId="77777777" w:rsidR="0032340A" w:rsidRDefault="00BA73A1">
      <w:pPr>
        <w:pStyle w:val="ListParagraph"/>
        <w:numPr>
          <w:ilvl w:val="0"/>
          <w:numId w:val="9"/>
        </w:numPr>
        <w:tabs>
          <w:tab w:val="left" w:pos="956"/>
          <w:tab w:val="left" w:pos="958"/>
        </w:tabs>
        <w:spacing w:line="302" w:lineRule="auto"/>
        <w:ind w:left="955" w:right="649" w:hanging="587"/>
        <w:rPr>
          <w:sz w:val="21"/>
        </w:rPr>
      </w:pPr>
      <w:r>
        <w:rPr>
          <w:w w:val="120"/>
          <w:sz w:val="21"/>
        </w:rPr>
        <w:t>Disciplinary and grievance arrangements may be established by full council or by a staffing committee. The authority to decide a disciplinary matter, a grievance</w:t>
      </w:r>
      <w:r>
        <w:rPr>
          <w:spacing w:val="-7"/>
          <w:w w:val="120"/>
          <w:sz w:val="21"/>
        </w:rPr>
        <w:t xml:space="preserve"> </w:t>
      </w:r>
      <w:r>
        <w:rPr>
          <w:w w:val="120"/>
          <w:sz w:val="21"/>
        </w:rPr>
        <w:t>or</w:t>
      </w:r>
      <w:r>
        <w:rPr>
          <w:spacing w:val="-15"/>
          <w:w w:val="120"/>
          <w:sz w:val="21"/>
        </w:rPr>
        <w:t xml:space="preserve"> </w:t>
      </w:r>
      <w:r>
        <w:rPr>
          <w:w w:val="120"/>
          <w:sz w:val="21"/>
        </w:rPr>
        <w:t>an</w:t>
      </w:r>
      <w:r>
        <w:rPr>
          <w:spacing w:val="-26"/>
          <w:w w:val="120"/>
          <w:sz w:val="21"/>
        </w:rPr>
        <w:t xml:space="preserve"> </w:t>
      </w:r>
      <w:r>
        <w:rPr>
          <w:w w:val="120"/>
          <w:sz w:val="21"/>
        </w:rPr>
        <w:t>appeal</w:t>
      </w:r>
      <w:r>
        <w:rPr>
          <w:spacing w:val="-14"/>
          <w:w w:val="120"/>
          <w:sz w:val="21"/>
        </w:rPr>
        <w:t xml:space="preserve"> </w:t>
      </w:r>
      <w:r>
        <w:rPr>
          <w:w w:val="120"/>
          <w:sz w:val="21"/>
        </w:rPr>
        <w:t>can</w:t>
      </w:r>
      <w:r>
        <w:rPr>
          <w:spacing w:val="-19"/>
          <w:w w:val="120"/>
          <w:sz w:val="21"/>
        </w:rPr>
        <w:t xml:space="preserve"> </w:t>
      </w:r>
      <w:r>
        <w:rPr>
          <w:w w:val="120"/>
          <w:sz w:val="21"/>
        </w:rPr>
        <w:t>be</w:t>
      </w:r>
      <w:r>
        <w:rPr>
          <w:spacing w:val="-16"/>
          <w:w w:val="120"/>
          <w:sz w:val="21"/>
        </w:rPr>
        <w:t xml:space="preserve"> </w:t>
      </w:r>
      <w:r>
        <w:rPr>
          <w:w w:val="120"/>
          <w:sz w:val="21"/>
        </w:rPr>
        <w:t>delegated</w:t>
      </w:r>
      <w:r>
        <w:rPr>
          <w:spacing w:val="-3"/>
          <w:w w:val="120"/>
          <w:sz w:val="21"/>
        </w:rPr>
        <w:t xml:space="preserve"> </w:t>
      </w:r>
      <w:r>
        <w:rPr>
          <w:w w:val="120"/>
          <w:sz w:val="21"/>
        </w:rPr>
        <w:t>to</w:t>
      </w:r>
      <w:r>
        <w:rPr>
          <w:spacing w:val="-5"/>
          <w:w w:val="120"/>
          <w:sz w:val="21"/>
        </w:rPr>
        <w:t xml:space="preserve"> </w:t>
      </w:r>
      <w:r>
        <w:rPr>
          <w:w w:val="120"/>
          <w:sz w:val="21"/>
        </w:rPr>
        <w:t>a</w:t>
      </w:r>
      <w:r>
        <w:rPr>
          <w:spacing w:val="-17"/>
          <w:w w:val="120"/>
          <w:sz w:val="21"/>
        </w:rPr>
        <w:t xml:space="preserve"> </w:t>
      </w:r>
      <w:r>
        <w:rPr>
          <w:w w:val="120"/>
          <w:sz w:val="21"/>
        </w:rPr>
        <w:t>sub-committee.</w:t>
      </w:r>
      <w:r>
        <w:rPr>
          <w:spacing w:val="-27"/>
          <w:w w:val="120"/>
          <w:sz w:val="21"/>
        </w:rPr>
        <w:t xml:space="preserve"> </w:t>
      </w:r>
      <w:r>
        <w:rPr>
          <w:w w:val="120"/>
          <w:sz w:val="21"/>
        </w:rPr>
        <w:t>This</w:t>
      </w:r>
      <w:r>
        <w:rPr>
          <w:spacing w:val="-14"/>
          <w:w w:val="120"/>
          <w:sz w:val="21"/>
        </w:rPr>
        <w:t xml:space="preserve"> </w:t>
      </w:r>
      <w:r>
        <w:rPr>
          <w:w w:val="120"/>
          <w:sz w:val="21"/>
        </w:rPr>
        <w:t>should</w:t>
      </w:r>
      <w:r>
        <w:rPr>
          <w:spacing w:val="-11"/>
          <w:w w:val="120"/>
          <w:sz w:val="21"/>
        </w:rPr>
        <w:t xml:space="preserve"> </w:t>
      </w:r>
      <w:r>
        <w:rPr>
          <w:w w:val="120"/>
          <w:sz w:val="21"/>
        </w:rPr>
        <w:t>be confirmed in its terms of reference. Councillors with direct involvement in a disciplinary or grievance matter should not be appointed to a</w:t>
      </w:r>
      <w:r>
        <w:rPr>
          <w:spacing w:val="-50"/>
          <w:w w:val="120"/>
          <w:sz w:val="21"/>
        </w:rPr>
        <w:t xml:space="preserve"> </w:t>
      </w:r>
      <w:r>
        <w:rPr>
          <w:w w:val="120"/>
          <w:sz w:val="21"/>
        </w:rPr>
        <w:t>sub-committee or an appeal panel. An appeal panel should not contain any member who made the original</w:t>
      </w:r>
      <w:r>
        <w:rPr>
          <w:spacing w:val="25"/>
          <w:w w:val="120"/>
          <w:sz w:val="21"/>
        </w:rPr>
        <w:t xml:space="preserve"> </w:t>
      </w:r>
      <w:r>
        <w:rPr>
          <w:w w:val="120"/>
          <w:sz w:val="21"/>
        </w:rPr>
        <w:t>decision.</w:t>
      </w:r>
    </w:p>
    <w:p w14:paraId="74E3958B" w14:textId="77777777" w:rsidR="0032340A" w:rsidRDefault="00BA73A1">
      <w:pPr>
        <w:pStyle w:val="ListParagraph"/>
        <w:numPr>
          <w:ilvl w:val="0"/>
          <w:numId w:val="9"/>
        </w:numPr>
        <w:tabs>
          <w:tab w:val="left" w:pos="963"/>
          <w:tab w:val="left" w:pos="964"/>
        </w:tabs>
        <w:spacing w:before="196"/>
        <w:ind w:left="963" w:hanging="596"/>
        <w:rPr>
          <w:sz w:val="21"/>
        </w:rPr>
      </w:pPr>
      <w:r>
        <w:rPr>
          <w:w w:val="115"/>
          <w:sz w:val="21"/>
        </w:rPr>
        <w:t>A</w:t>
      </w:r>
      <w:r>
        <w:rPr>
          <w:w w:val="115"/>
          <w:sz w:val="21"/>
        </w:rPr>
        <w:t xml:space="preserve"> sub-committee should have three members. This is</w:t>
      </w:r>
      <w:r>
        <w:rPr>
          <w:spacing w:val="-43"/>
          <w:w w:val="115"/>
          <w:sz w:val="21"/>
        </w:rPr>
        <w:t xml:space="preserve"> </w:t>
      </w:r>
      <w:r>
        <w:rPr>
          <w:w w:val="115"/>
          <w:sz w:val="21"/>
        </w:rPr>
        <w:t>because:</w:t>
      </w:r>
    </w:p>
    <w:p w14:paraId="59ECEF2E" w14:textId="77777777" w:rsidR="0032340A" w:rsidRDefault="0032340A">
      <w:pPr>
        <w:pStyle w:val="BodyText"/>
        <w:spacing w:before="10"/>
        <w:rPr>
          <w:sz w:val="22"/>
        </w:rPr>
      </w:pPr>
    </w:p>
    <w:p w14:paraId="71A090F3" w14:textId="77777777" w:rsidR="0032340A" w:rsidRDefault="00BA73A1">
      <w:pPr>
        <w:pStyle w:val="ListParagraph"/>
        <w:numPr>
          <w:ilvl w:val="0"/>
          <w:numId w:val="8"/>
        </w:numPr>
        <w:tabs>
          <w:tab w:val="left" w:pos="1523"/>
          <w:tab w:val="left" w:pos="1524"/>
        </w:tabs>
        <w:rPr>
          <w:sz w:val="21"/>
        </w:rPr>
      </w:pPr>
      <w:r>
        <w:rPr>
          <w:w w:val="115"/>
          <w:sz w:val="21"/>
        </w:rPr>
        <w:t>one councillor cannot make a decision on behalf</w:t>
      </w:r>
      <w:r>
        <w:rPr>
          <w:spacing w:val="-28"/>
          <w:w w:val="115"/>
          <w:sz w:val="21"/>
        </w:rPr>
        <w:t xml:space="preserve"> </w:t>
      </w:r>
      <w:r>
        <w:rPr>
          <w:w w:val="115"/>
          <w:sz w:val="21"/>
        </w:rPr>
        <w:t>of the council</w:t>
      </w:r>
    </w:p>
    <w:p w14:paraId="37E5A0EE" w14:textId="77777777" w:rsidR="0032340A" w:rsidRDefault="0032340A">
      <w:pPr>
        <w:pStyle w:val="BodyText"/>
        <w:spacing w:before="10"/>
        <w:rPr>
          <w:sz w:val="22"/>
        </w:rPr>
      </w:pPr>
    </w:p>
    <w:p w14:paraId="7F5B9E9A" w14:textId="77777777" w:rsidR="0032340A" w:rsidRDefault="00BA73A1">
      <w:pPr>
        <w:pStyle w:val="ListParagraph"/>
        <w:numPr>
          <w:ilvl w:val="0"/>
          <w:numId w:val="8"/>
        </w:numPr>
        <w:tabs>
          <w:tab w:val="left" w:pos="1523"/>
          <w:tab w:val="left" w:pos="1524"/>
        </w:tabs>
        <w:spacing w:line="302" w:lineRule="auto"/>
        <w:ind w:right="1176" w:hanging="564"/>
        <w:rPr>
          <w:sz w:val="21"/>
        </w:rPr>
      </w:pPr>
      <w:r>
        <w:rPr>
          <w:w w:val="120"/>
          <w:sz w:val="21"/>
        </w:rPr>
        <w:t>a</w:t>
      </w:r>
      <w:r>
        <w:rPr>
          <w:spacing w:val="-16"/>
          <w:w w:val="120"/>
          <w:sz w:val="21"/>
        </w:rPr>
        <w:t xml:space="preserve"> </w:t>
      </w:r>
      <w:r>
        <w:rPr>
          <w:w w:val="120"/>
          <w:sz w:val="21"/>
        </w:rPr>
        <w:t>two-member</w:t>
      </w:r>
      <w:r>
        <w:rPr>
          <w:spacing w:val="4"/>
          <w:w w:val="120"/>
          <w:sz w:val="21"/>
        </w:rPr>
        <w:t xml:space="preserve"> </w:t>
      </w:r>
      <w:r>
        <w:rPr>
          <w:w w:val="120"/>
          <w:sz w:val="21"/>
        </w:rPr>
        <w:t>sub-committee</w:t>
      </w:r>
      <w:r>
        <w:rPr>
          <w:spacing w:val="-5"/>
          <w:w w:val="120"/>
          <w:sz w:val="21"/>
        </w:rPr>
        <w:t xml:space="preserve"> </w:t>
      </w:r>
      <w:r>
        <w:rPr>
          <w:w w:val="120"/>
          <w:sz w:val="21"/>
        </w:rPr>
        <w:t>would</w:t>
      </w:r>
      <w:r>
        <w:rPr>
          <w:spacing w:val="-18"/>
          <w:w w:val="120"/>
          <w:sz w:val="21"/>
        </w:rPr>
        <w:t xml:space="preserve"> </w:t>
      </w:r>
      <w:r>
        <w:rPr>
          <w:w w:val="120"/>
          <w:sz w:val="21"/>
        </w:rPr>
        <w:t>always</w:t>
      </w:r>
      <w:r>
        <w:rPr>
          <w:spacing w:val="-16"/>
          <w:w w:val="120"/>
          <w:sz w:val="21"/>
        </w:rPr>
        <w:t xml:space="preserve"> </w:t>
      </w:r>
      <w:r>
        <w:rPr>
          <w:w w:val="120"/>
          <w:sz w:val="21"/>
        </w:rPr>
        <w:t>allow</w:t>
      </w:r>
      <w:r>
        <w:rPr>
          <w:spacing w:val="-14"/>
          <w:w w:val="120"/>
          <w:sz w:val="21"/>
        </w:rPr>
        <w:t xml:space="preserve"> </w:t>
      </w:r>
      <w:r>
        <w:rPr>
          <w:w w:val="120"/>
          <w:sz w:val="21"/>
        </w:rPr>
        <w:t>the</w:t>
      </w:r>
      <w:r>
        <w:rPr>
          <w:spacing w:val="-12"/>
          <w:w w:val="120"/>
          <w:sz w:val="21"/>
        </w:rPr>
        <w:t xml:space="preserve"> </w:t>
      </w:r>
      <w:r>
        <w:rPr>
          <w:w w:val="120"/>
          <w:sz w:val="21"/>
        </w:rPr>
        <w:t>Chairman</w:t>
      </w:r>
      <w:r>
        <w:rPr>
          <w:spacing w:val="-11"/>
          <w:w w:val="120"/>
          <w:sz w:val="21"/>
        </w:rPr>
        <w:t xml:space="preserve"> </w:t>
      </w:r>
      <w:r>
        <w:rPr>
          <w:w w:val="120"/>
          <w:sz w:val="21"/>
        </w:rPr>
        <w:t>to secure their desired outcome by exercising the casting vote in the eve</w:t>
      </w:r>
      <w:r>
        <w:rPr>
          <w:w w:val="120"/>
          <w:sz w:val="21"/>
        </w:rPr>
        <w:t>nt of a</w:t>
      </w:r>
      <w:r>
        <w:rPr>
          <w:spacing w:val="32"/>
          <w:w w:val="120"/>
          <w:sz w:val="21"/>
        </w:rPr>
        <w:t xml:space="preserve"> </w:t>
      </w:r>
      <w:r>
        <w:rPr>
          <w:w w:val="120"/>
          <w:sz w:val="21"/>
        </w:rPr>
        <w:t>tie</w:t>
      </w:r>
    </w:p>
    <w:p w14:paraId="78E07978" w14:textId="77777777" w:rsidR="0032340A" w:rsidRDefault="0032340A">
      <w:pPr>
        <w:pStyle w:val="BodyText"/>
        <w:spacing w:before="7"/>
        <w:rPr>
          <w:sz w:val="17"/>
        </w:rPr>
      </w:pPr>
    </w:p>
    <w:p w14:paraId="56A0F6CA" w14:textId="77777777" w:rsidR="0032340A" w:rsidRDefault="00BA73A1">
      <w:pPr>
        <w:pStyle w:val="ListParagraph"/>
        <w:numPr>
          <w:ilvl w:val="0"/>
          <w:numId w:val="8"/>
        </w:numPr>
        <w:tabs>
          <w:tab w:val="left" w:pos="1527"/>
        </w:tabs>
        <w:spacing w:line="300" w:lineRule="auto"/>
        <w:ind w:left="1526" w:right="827" w:hanging="568"/>
        <w:jc w:val="both"/>
        <w:rPr>
          <w:sz w:val="21"/>
        </w:rPr>
      </w:pPr>
      <w:r>
        <w:rPr>
          <w:w w:val="120"/>
          <w:sz w:val="21"/>
        </w:rPr>
        <w:t>more</w:t>
      </w:r>
      <w:r>
        <w:rPr>
          <w:spacing w:val="-14"/>
          <w:w w:val="120"/>
          <w:sz w:val="21"/>
        </w:rPr>
        <w:t xml:space="preserve"> </w:t>
      </w:r>
      <w:r>
        <w:rPr>
          <w:w w:val="120"/>
          <w:sz w:val="21"/>
        </w:rPr>
        <w:t>than</w:t>
      </w:r>
      <w:r>
        <w:rPr>
          <w:spacing w:val="-11"/>
          <w:w w:val="120"/>
          <w:sz w:val="21"/>
        </w:rPr>
        <w:t xml:space="preserve"> </w:t>
      </w:r>
      <w:r>
        <w:rPr>
          <w:w w:val="120"/>
          <w:sz w:val="21"/>
        </w:rPr>
        <w:t>three</w:t>
      </w:r>
      <w:r>
        <w:rPr>
          <w:spacing w:val="-10"/>
          <w:w w:val="120"/>
          <w:sz w:val="21"/>
        </w:rPr>
        <w:t xml:space="preserve"> </w:t>
      </w:r>
      <w:r>
        <w:rPr>
          <w:w w:val="120"/>
          <w:sz w:val="21"/>
        </w:rPr>
        <w:t>members</w:t>
      </w:r>
      <w:r>
        <w:rPr>
          <w:spacing w:val="-4"/>
          <w:w w:val="120"/>
          <w:sz w:val="21"/>
        </w:rPr>
        <w:t xml:space="preserve"> </w:t>
      </w:r>
      <w:r>
        <w:rPr>
          <w:w w:val="120"/>
          <w:sz w:val="21"/>
        </w:rPr>
        <w:t>will</w:t>
      </w:r>
      <w:r>
        <w:rPr>
          <w:spacing w:val="-13"/>
          <w:w w:val="120"/>
          <w:sz w:val="21"/>
        </w:rPr>
        <w:t xml:space="preserve"> </w:t>
      </w:r>
      <w:r>
        <w:rPr>
          <w:w w:val="120"/>
          <w:sz w:val="21"/>
        </w:rPr>
        <w:t>probably</w:t>
      </w:r>
      <w:r>
        <w:rPr>
          <w:spacing w:val="-6"/>
          <w:w w:val="120"/>
          <w:sz w:val="21"/>
        </w:rPr>
        <w:t xml:space="preserve"> </w:t>
      </w:r>
      <w:r>
        <w:rPr>
          <w:w w:val="120"/>
          <w:sz w:val="21"/>
        </w:rPr>
        <w:t>be</w:t>
      </w:r>
      <w:r>
        <w:rPr>
          <w:spacing w:val="-24"/>
          <w:w w:val="120"/>
          <w:sz w:val="21"/>
        </w:rPr>
        <w:t xml:space="preserve"> </w:t>
      </w:r>
      <w:r>
        <w:rPr>
          <w:w w:val="120"/>
          <w:sz w:val="21"/>
        </w:rPr>
        <w:t>unwieldy.</w:t>
      </w:r>
      <w:r>
        <w:rPr>
          <w:spacing w:val="-11"/>
          <w:w w:val="120"/>
          <w:sz w:val="21"/>
        </w:rPr>
        <w:t xml:space="preserve"> </w:t>
      </w:r>
      <w:r>
        <w:rPr>
          <w:w w:val="120"/>
          <w:sz w:val="21"/>
        </w:rPr>
        <w:t>It</w:t>
      </w:r>
      <w:r>
        <w:rPr>
          <w:spacing w:val="-9"/>
          <w:w w:val="120"/>
          <w:sz w:val="21"/>
        </w:rPr>
        <w:t xml:space="preserve"> </w:t>
      </w:r>
      <w:r>
        <w:rPr>
          <w:w w:val="120"/>
          <w:sz w:val="21"/>
        </w:rPr>
        <w:t>may</w:t>
      </w:r>
      <w:r>
        <w:rPr>
          <w:spacing w:val="-20"/>
          <w:w w:val="120"/>
          <w:sz w:val="21"/>
        </w:rPr>
        <w:t xml:space="preserve"> </w:t>
      </w:r>
      <w:r>
        <w:rPr>
          <w:w w:val="120"/>
          <w:sz w:val="21"/>
        </w:rPr>
        <w:t>also</w:t>
      </w:r>
      <w:r>
        <w:rPr>
          <w:spacing w:val="-13"/>
          <w:w w:val="120"/>
          <w:sz w:val="21"/>
        </w:rPr>
        <w:t xml:space="preserve"> </w:t>
      </w:r>
      <w:r>
        <w:rPr>
          <w:w w:val="120"/>
          <w:sz w:val="21"/>
        </w:rPr>
        <w:t>make it more difficult to find members with no direct involvement and it will reduce the pool of potential appeal panel</w:t>
      </w:r>
      <w:r>
        <w:rPr>
          <w:spacing w:val="14"/>
          <w:w w:val="120"/>
          <w:sz w:val="21"/>
        </w:rPr>
        <w:t xml:space="preserve"> </w:t>
      </w:r>
      <w:r>
        <w:rPr>
          <w:w w:val="120"/>
          <w:sz w:val="21"/>
        </w:rPr>
        <w:t>members.</w:t>
      </w:r>
    </w:p>
    <w:p w14:paraId="78288982" w14:textId="77777777" w:rsidR="0032340A" w:rsidRDefault="00BA73A1">
      <w:pPr>
        <w:pStyle w:val="Heading1"/>
        <w:spacing w:before="195"/>
        <w:ind w:left="390"/>
      </w:pPr>
      <w:bookmarkStart w:id="6" w:name="_bookmark5"/>
      <w:bookmarkEnd w:id="6"/>
      <w:r>
        <w:rPr>
          <w:w w:val="105"/>
        </w:rPr>
        <w:t>Meetings</w:t>
      </w:r>
    </w:p>
    <w:p w14:paraId="4630302B" w14:textId="77777777" w:rsidR="0032340A" w:rsidRDefault="0032340A">
      <w:pPr>
        <w:pStyle w:val="BodyText"/>
        <w:spacing w:before="8"/>
        <w:rPr>
          <w:b/>
          <w:sz w:val="22"/>
        </w:rPr>
      </w:pPr>
    </w:p>
    <w:p w14:paraId="41B4C9D9" w14:textId="77777777" w:rsidR="0032340A" w:rsidRDefault="00BA73A1">
      <w:pPr>
        <w:pStyle w:val="ListParagraph"/>
        <w:numPr>
          <w:ilvl w:val="0"/>
          <w:numId w:val="9"/>
        </w:numPr>
        <w:tabs>
          <w:tab w:val="left" w:pos="957"/>
          <w:tab w:val="left" w:pos="958"/>
        </w:tabs>
        <w:spacing w:line="300" w:lineRule="auto"/>
        <w:ind w:left="959" w:right="946" w:hanging="591"/>
        <w:rPr>
          <w:sz w:val="21"/>
        </w:rPr>
      </w:pPr>
      <w:r>
        <w:rPr>
          <w:w w:val="115"/>
          <w:sz w:val="21"/>
        </w:rPr>
        <w:t>Meetings should be arranged as soon as possible but the employee should be given reasonable time to prepare. Proceedings should be minuted. If possible the minute taker should be a member of</w:t>
      </w:r>
      <w:r>
        <w:rPr>
          <w:spacing w:val="51"/>
          <w:w w:val="115"/>
          <w:sz w:val="21"/>
        </w:rPr>
        <w:t xml:space="preserve"> </w:t>
      </w:r>
      <w:r>
        <w:rPr>
          <w:w w:val="115"/>
          <w:sz w:val="21"/>
        </w:rPr>
        <w:t>staff,</w:t>
      </w:r>
    </w:p>
    <w:p w14:paraId="4FB056B5" w14:textId="77777777" w:rsidR="0032340A" w:rsidRDefault="0032340A">
      <w:pPr>
        <w:pStyle w:val="BodyText"/>
        <w:spacing w:before="9"/>
        <w:rPr>
          <w:sz w:val="17"/>
        </w:rPr>
      </w:pPr>
    </w:p>
    <w:p w14:paraId="3AFB4588" w14:textId="77777777" w:rsidR="0032340A" w:rsidRDefault="00BA73A1">
      <w:pPr>
        <w:pStyle w:val="ListParagraph"/>
        <w:numPr>
          <w:ilvl w:val="0"/>
          <w:numId w:val="9"/>
        </w:numPr>
        <w:tabs>
          <w:tab w:val="left" w:pos="958"/>
          <w:tab w:val="left" w:pos="959"/>
        </w:tabs>
        <w:spacing w:line="302" w:lineRule="auto"/>
        <w:ind w:left="955" w:right="720" w:hanging="587"/>
        <w:rPr>
          <w:sz w:val="21"/>
        </w:rPr>
      </w:pPr>
      <w:r>
        <w:rPr>
          <w:w w:val="115"/>
          <w:sz w:val="21"/>
        </w:rPr>
        <w:t>The employee and companion (if there is one) must make al</w:t>
      </w:r>
      <w:r>
        <w:rPr>
          <w:w w:val="115"/>
          <w:sz w:val="21"/>
        </w:rPr>
        <w:t>l reasonable efforts to attend. Employees have a statutory right to be accompanied by a workplace</w:t>
      </w:r>
      <w:r>
        <w:rPr>
          <w:spacing w:val="28"/>
          <w:w w:val="115"/>
          <w:sz w:val="21"/>
        </w:rPr>
        <w:t xml:space="preserve"> </w:t>
      </w:r>
      <w:r>
        <w:rPr>
          <w:w w:val="115"/>
          <w:sz w:val="21"/>
        </w:rPr>
        <w:t>colleague,</w:t>
      </w:r>
      <w:r>
        <w:rPr>
          <w:spacing w:val="16"/>
          <w:w w:val="115"/>
          <w:sz w:val="21"/>
        </w:rPr>
        <w:t xml:space="preserve"> </w:t>
      </w:r>
      <w:r>
        <w:rPr>
          <w:w w:val="115"/>
          <w:sz w:val="21"/>
        </w:rPr>
        <w:t>a</w:t>
      </w:r>
      <w:r>
        <w:rPr>
          <w:spacing w:val="22"/>
          <w:w w:val="115"/>
          <w:sz w:val="21"/>
        </w:rPr>
        <w:t xml:space="preserve"> </w:t>
      </w:r>
      <w:r>
        <w:rPr>
          <w:w w:val="115"/>
          <w:sz w:val="21"/>
        </w:rPr>
        <w:t>trade</w:t>
      </w:r>
      <w:r>
        <w:rPr>
          <w:spacing w:val="14"/>
          <w:w w:val="115"/>
          <w:sz w:val="21"/>
        </w:rPr>
        <w:t xml:space="preserve"> </w:t>
      </w:r>
      <w:r>
        <w:rPr>
          <w:w w:val="115"/>
          <w:sz w:val="21"/>
        </w:rPr>
        <w:t>union</w:t>
      </w:r>
      <w:r>
        <w:rPr>
          <w:spacing w:val="21"/>
          <w:w w:val="115"/>
          <w:sz w:val="21"/>
        </w:rPr>
        <w:t xml:space="preserve"> </w:t>
      </w:r>
      <w:r>
        <w:rPr>
          <w:w w:val="115"/>
          <w:sz w:val="21"/>
        </w:rPr>
        <w:t>representative</w:t>
      </w:r>
      <w:r>
        <w:rPr>
          <w:spacing w:val="9"/>
          <w:w w:val="115"/>
          <w:sz w:val="21"/>
        </w:rPr>
        <w:t xml:space="preserve"> </w:t>
      </w:r>
      <w:r>
        <w:rPr>
          <w:w w:val="115"/>
          <w:sz w:val="21"/>
        </w:rPr>
        <w:t>or</w:t>
      </w:r>
      <w:r>
        <w:rPr>
          <w:spacing w:val="21"/>
          <w:w w:val="115"/>
          <w:sz w:val="21"/>
        </w:rPr>
        <w:t xml:space="preserve"> </w:t>
      </w:r>
      <w:r>
        <w:rPr>
          <w:w w:val="115"/>
          <w:sz w:val="21"/>
        </w:rPr>
        <w:t>a</w:t>
      </w:r>
      <w:r>
        <w:rPr>
          <w:spacing w:val="22"/>
          <w:w w:val="115"/>
          <w:sz w:val="21"/>
        </w:rPr>
        <w:t xml:space="preserve"> </w:t>
      </w:r>
      <w:r>
        <w:rPr>
          <w:w w:val="115"/>
          <w:sz w:val="21"/>
        </w:rPr>
        <w:t>trade</w:t>
      </w:r>
      <w:r>
        <w:rPr>
          <w:spacing w:val="19"/>
          <w:w w:val="115"/>
          <w:sz w:val="21"/>
        </w:rPr>
        <w:t xml:space="preserve"> </w:t>
      </w:r>
      <w:r>
        <w:rPr>
          <w:w w:val="115"/>
          <w:sz w:val="21"/>
        </w:rPr>
        <w:t>union</w:t>
      </w:r>
      <w:r>
        <w:rPr>
          <w:spacing w:val="18"/>
          <w:w w:val="115"/>
          <w:sz w:val="21"/>
        </w:rPr>
        <w:t xml:space="preserve"> </w:t>
      </w:r>
      <w:r>
        <w:rPr>
          <w:w w:val="115"/>
          <w:sz w:val="21"/>
        </w:rPr>
        <w:t>official</w:t>
      </w:r>
      <w:r>
        <w:rPr>
          <w:spacing w:val="16"/>
          <w:w w:val="115"/>
          <w:sz w:val="21"/>
        </w:rPr>
        <w:t xml:space="preserve"> </w:t>
      </w:r>
      <w:r>
        <w:rPr>
          <w:w w:val="115"/>
          <w:sz w:val="21"/>
        </w:rPr>
        <w:t>to</w:t>
      </w:r>
    </w:p>
    <w:p w14:paraId="54A73BD6" w14:textId="77777777" w:rsidR="0032340A" w:rsidRDefault="0032340A">
      <w:pPr>
        <w:spacing w:line="302" w:lineRule="auto"/>
        <w:rPr>
          <w:sz w:val="21"/>
        </w:rPr>
        <w:sectPr w:rsidR="0032340A">
          <w:pgSz w:w="11910" w:h="16840"/>
          <w:pgMar w:top="2140" w:right="800" w:bottom="1180" w:left="1060" w:header="712" w:footer="990" w:gutter="0"/>
          <w:cols w:space="720"/>
        </w:sectPr>
      </w:pPr>
    </w:p>
    <w:p w14:paraId="2EAF5AE2" w14:textId="77777777" w:rsidR="0032340A" w:rsidRDefault="0032340A">
      <w:pPr>
        <w:pStyle w:val="BodyText"/>
        <w:rPr>
          <w:sz w:val="20"/>
        </w:rPr>
      </w:pPr>
    </w:p>
    <w:p w14:paraId="183E5749" w14:textId="77777777" w:rsidR="0032340A" w:rsidRDefault="0032340A">
      <w:pPr>
        <w:pStyle w:val="BodyText"/>
        <w:rPr>
          <w:sz w:val="20"/>
        </w:rPr>
      </w:pPr>
    </w:p>
    <w:p w14:paraId="2AA7546D" w14:textId="77777777" w:rsidR="0032340A" w:rsidRDefault="0032340A">
      <w:pPr>
        <w:pStyle w:val="BodyText"/>
        <w:spacing w:before="2"/>
      </w:pPr>
    </w:p>
    <w:p w14:paraId="705EA952" w14:textId="77777777" w:rsidR="0032340A" w:rsidRDefault="00BA73A1">
      <w:pPr>
        <w:pStyle w:val="BodyText"/>
        <w:spacing w:line="300" w:lineRule="auto"/>
        <w:ind w:left="955" w:right="817"/>
      </w:pPr>
      <w:r>
        <w:rPr>
          <w:w w:val="115"/>
        </w:rPr>
        <w:t>a grievance, disciplinary or appeal meeting. The ACAS Code of Practice clarifies that an employee's request to be accompanied must be reasonable.</w:t>
      </w:r>
    </w:p>
    <w:p w14:paraId="7A9292D1" w14:textId="77777777" w:rsidR="0032340A" w:rsidRDefault="0032340A">
      <w:pPr>
        <w:pStyle w:val="BodyText"/>
        <w:spacing w:before="8"/>
        <w:rPr>
          <w:sz w:val="17"/>
        </w:rPr>
      </w:pPr>
    </w:p>
    <w:p w14:paraId="641748A5" w14:textId="77777777" w:rsidR="0032340A" w:rsidRDefault="00BA73A1">
      <w:pPr>
        <w:pStyle w:val="ListParagraph"/>
        <w:numPr>
          <w:ilvl w:val="0"/>
          <w:numId w:val="9"/>
        </w:numPr>
        <w:tabs>
          <w:tab w:val="left" w:pos="958"/>
          <w:tab w:val="left" w:pos="959"/>
        </w:tabs>
        <w:spacing w:line="302" w:lineRule="auto"/>
        <w:ind w:left="956" w:right="687" w:hanging="588"/>
        <w:rPr>
          <w:sz w:val="21"/>
        </w:rPr>
      </w:pPr>
      <w:r>
        <w:rPr>
          <w:w w:val="120"/>
          <w:sz w:val="21"/>
        </w:rPr>
        <w:t xml:space="preserve">If the employee's companion is not available on the proposed date of the meeting, the employee can request a </w:t>
      </w:r>
      <w:r>
        <w:rPr>
          <w:w w:val="120"/>
          <w:sz w:val="21"/>
        </w:rPr>
        <w:t>postponement and can propose an alternative date within five working days of the original meeting unless it would</w:t>
      </w:r>
      <w:r>
        <w:rPr>
          <w:spacing w:val="-15"/>
          <w:w w:val="120"/>
          <w:sz w:val="21"/>
        </w:rPr>
        <w:t xml:space="preserve"> </w:t>
      </w:r>
      <w:r>
        <w:rPr>
          <w:w w:val="120"/>
          <w:sz w:val="21"/>
        </w:rPr>
        <w:t>be</w:t>
      </w:r>
      <w:r>
        <w:rPr>
          <w:spacing w:val="-30"/>
          <w:w w:val="120"/>
          <w:sz w:val="21"/>
        </w:rPr>
        <w:t xml:space="preserve"> </w:t>
      </w:r>
      <w:r>
        <w:rPr>
          <w:w w:val="120"/>
          <w:sz w:val="21"/>
        </w:rPr>
        <w:t>unreasonable</w:t>
      </w:r>
      <w:r>
        <w:rPr>
          <w:spacing w:val="-5"/>
          <w:w w:val="120"/>
          <w:sz w:val="21"/>
        </w:rPr>
        <w:t xml:space="preserve"> </w:t>
      </w:r>
      <w:r>
        <w:rPr>
          <w:w w:val="120"/>
          <w:sz w:val="21"/>
        </w:rPr>
        <w:t>not</w:t>
      </w:r>
      <w:r>
        <w:rPr>
          <w:spacing w:val="2"/>
          <w:w w:val="120"/>
          <w:sz w:val="21"/>
        </w:rPr>
        <w:t xml:space="preserve"> </w:t>
      </w:r>
      <w:r>
        <w:rPr>
          <w:w w:val="120"/>
          <w:sz w:val="21"/>
        </w:rPr>
        <w:t>to propose</w:t>
      </w:r>
      <w:r>
        <w:rPr>
          <w:spacing w:val="-16"/>
          <w:w w:val="120"/>
          <w:sz w:val="21"/>
        </w:rPr>
        <w:t xml:space="preserve"> </w:t>
      </w:r>
      <w:r>
        <w:rPr>
          <w:w w:val="120"/>
          <w:sz w:val="21"/>
        </w:rPr>
        <w:t>a</w:t>
      </w:r>
      <w:r>
        <w:rPr>
          <w:spacing w:val="-12"/>
          <w:w w:val="120"/>
          <w:sz w:val="21"/>
        </w:rPr>
        <w:t xml:space="preserve"> </w:t>
      </w:r>
      <w:r>
        <w:rPr>
          <w:w w:val="120"/>
          <w:sz w:val="21"/>
        </w:rPr>
        <w:t>later</w:t>
      </w:r>
      <w:r>
        <w:rPr>
          <w:spacing w:val="-9"/>
          <w:w w:val="120"/>
          <w:sz w:val="21"/>
        </w:rPr>
        <w:t xml:space="preserve"> </w:t>
      </w:r>
      <w:r>
        <w:rPr>
          <w:w w:val="120"/>
          <w:sz w:val="21"/>
        </w:rPr>
        <w:t>date.</w:t>
      </w:r>
      <w:r>
        <w:rPr>
          <w:spacing w:val="-20"/>
          <w:w w:val="120"/>
          <w:sz w:val="21"/>
        </w:rPr>
        <w:t xml:space="preserve"> </w:t>
      </w:r>
      <w:r>
        <w:rPr>
          <w:w w:val="120"/>
          <w:sz w:val="21"/>
        </w:rPr>
        <w:t>If</w:t>
      </w:r>
      <w:r>
        <w:rPr>
          <w:spacing w:val="-14"/>
          <w:w w:val="120"/>
          <w:sz w:val="21"/>
        </w:rPr>
        <w:t xml:space="preserve"> </w:t>
      </w:r>
      <w:r>
        <w:rPr>
          <w:w w:val="120"/>
          <w:sz w:val="21"/>
        </w:rPr>
        <w:t>the</w:t>
      </w:r>
      <w:r>
        <w:rPr>
          <w:spacing w:val="-10"/>
          <w:w w:val="120"/>
          <w:sz w:val="21"/>
        </w:rPr>
        <w:t xml:space="preserve"> </w:t>
      </w:r>
      <w:r>
        <w:rPr>
          <w:w w:val="120"/>
          <w:sz w:val="21"/>
        </w:rPr>
        <w:t>employee</w:t>
      </w:r>
      <w:r>
        <w:rPr>
          <w:spacing w:val="-14"/>
          <w:w w:val="120"/>
          <w:sz w:val="21"/>
        </w:rPr>
        <w:t xml:space="preserve"> </w:t>
      </w:r>
      <w:r>
        <w:rPr>
          <w:w w:val="120"/>
          <w:sz w:val="21"/>
        </w:rPr>
        <w:t>does</w:t>
      </w:r>
      <w:r>
        <w:rPr>
          <w:spacing w:val="-17"/>
          <w:w w:val="120"/>
          <w:sz w:val="21"/>
        </w:rPr>
        <w:t xml:space="preserve"> </w:t>
      </w:r>
      <w:r>
        <w:rPr>
          <w:w w:val="120"/>
          <w:sz w:val="21"/>
        </w:rPr>
        <w:t>not attend the meeting, they should be given the opportunity to be represented and to make written</w:t>
      </w:r>
      <w:r>
        <w:rPr>
          <w:spacing w:val="-34"/>
          <w:w w:val="120"/>
          <w:sz w:val="21"/>
        </w:rPr>
        <w:t xml:space="preserve"> </w:t>
      </w:r>
      <w:r>
        <w:rPr>
          <w:w w:val="120"/>
          <w:sz w:val="21"/>
        </w:rPr>
        <w:t>submissions.</w:t>
      </w:r>
    </w:p>
    <w:p w14:paraId="6C4AD15B" w14:textId="77777777" w:rsidR="0032340A" w:rsidRDefault="00BA73A1">
      <w:pPr>
        <w:pStyle w:val="Heading1"/>
        <w:spacing w:before="188"/>
        <w:ind w:left="389"/>
      </w:pPr>
      <w:bookmarkStart w:id="7" w:name="_bookmark6"/>
      <w:bookmarkEnd w:id="7"/>
      <w:r>
        <w:t>Decisions</w:t>
      </w:r>
    </w:p>
    <w:p w14:paraId="0D4E9416" w14:textId="77777777" w:rsidR="0032340A" w:rsidRDefault="0032340A">
      <w:pPr>
        <w:pStyle w:val="BodyText"/>
        <w:spacing w:before="8"/>
        <w:rPr>
          <w:b/>
          <w:sz w:val="22"/>
        </w:rPr>
      </w:pPr>
    </w:p>
    <w:p w14:paraId="1A93C592" w14:textId="77777777" w:rsidR="0032340A" w:rsidRDefault="00BA73A1">
      <w:pPr>
        <w:pStyle w:val="ListParagraph"/>
        <w:numPr>
          <w:ilvl w:val="0"/>
          <w:numId w:val="9"/>
        </w:numPr>
        <w:tabs>
          <w:tab w:val="left" w:pos="956"/>
          <w:tab w:val="left" w:pos="957"/>
        </w:tabs>
        <w:spacing w:line="300" w:lineRule="auto"/>
        <w:ind w:left="956" w:right="1229" w:hanging="588"/>
        <w:rPr>
          <w:sz w:val="21"/>
        </w:rPr>
      </w:pPr>
      <w:r>
        <w:rPr>
          <w:w w:val="120"/>
          <w:sz w:val="21"/>
        </w:rPr>
        <w:t>Employees</w:t>
      </w:r>
      <w:r>
        <w:rPr>
          <w:spacing w:val="1"/>
          <w:w w:val="120"/>
          <w:sz w:val="21"/>
        </w:rPr>
        <w:t xml:space="preserve"> </w:t>
      </w:r>
      <w:r>
        <w:rPr>
          <w:w w:val="120"/>
          <w:sz w:val="21"/>
        </w:rPr>
        <w:t>should</w:t>
      </w:r>
      <w:r>
        <w:rPr>
          <w:spacing w:val="-1"/>
          <w:w w:val="120"/>
          <w:sz w:val="21"/>
        </w:rPr>
        <w:t xml:space="preserve"> </w:t>
      </w:r>
      <w:r>
        <w:rPr>
          <w:w w:val="120"/>
          <w:sz w:val="21"/>
        </w:rPr>
        <w:t>be</w:t>
      </w:r>
      <w:r>
        <w:rPr>
          <w:spacing w:val="-16"/>
          <w:w w:val="120"/>
          <w:sz w:val="21"/>
        </w:rPr>
        <w:t xml:space="preserve"> </w:t>
      </w:r>
      <w:r>
        <w:rPr>
          <w:w w:val="120"/>
          <w:sz w:val="21"/>
        </w:rPr>
        <w:t>informed,</w:t>
      </w:r>
      <w:r>
        <w:rPr>
          <w:spacing w:val="-3"/>
          <w:w w:val="120"/>
          <w:sz w:val="21"/>
        </w:rPr>
        <w:t xml:space="preserve"> </w:t>
      </w:r>
      <w:r>
        <w:rPr>
          <w:w w:val="120"/>
          <w:sz w:val="21"/>
        </w:rPr>
        <w:t>promptly</w:t>
      </w:r>
      <w:r>
        <w:rPr>
          <w:spacing w:val="-1"/>
          <w:w w:val="120"/>
          <w:sz w:val="21"/>
        </w:rPr>
        <w:t xml:space="preserve"> </w:t>
      </w:r>
      <w:r>
        <w:rPr>
          <w:w w:val="120"/>
          <w:sz w:val="21"/>
        </w:rPr>
        <w:t>and</w:t>
      </w:r>
      <w:r>
        <w:rPr>
          <w:spacing w:val="-30"/>
          <w:w w:val="120"/>
          <w:sz w:val="21"/>
        </w:rPr>
        <w:t xml:space="preserve"> </w:t>
      </w:r>
      <w:r>
        <w:rPr>
          <w:w w:val="120"/>
          <w:sz w:val="21"/>
        </w:rPr>
        <w:t>in</w:t>
      </w:r>
      <w:r>
        <w:rPr>
          <w:spacing w:val="-19"/>
          <w:w w:val="120"/>
          <w:sz w:val="21"/>
        </w:rPr>
        <w:t xml:space="preserve"> </w:t>
      </w:r>
      <w:r>
        <w:rPr>
          <w:w w:val="120"/>
          <w:sz w:val="21"/>
        </w:rPr>
        <w:t>writing,</w:t>
      </w:r>
      <w:r>
        <w:rPr>
          <w:spacing w:val="-6"/>
          <w:w w:val="120"/>
          <w:sz w:val="21"/>
        </w:rPr>
        <w:t xml:space="preserve"> </w:t>
      </w:r>
      <w:r>
        <w:rPr>
          <w:w w:val="120"/>
          <w:sz w:val="21"/>
        </w:rPr>
        <w:t>of</w:t>
      </w:r>
      <w:r>
        <w:rPr>
          <w:spacing w:val="-7"/>
          <w:w w:val="120"/>
          <w:sz w:val="21"/>
        </w:rPr>
        <w:t xml:space="preserve"> </w:t>
      </w:r>
      <w:r>
        <w:rPr>
          <w:w w:val="120"/>
          <w:sz w:val="21"/>
        </w:rPr>
        <w:t>the</w:t>
      </w:r>
      <w:r>
        <w:rPr>
          <w:spacing w:val="-12"/>
          <w:w w:val="120"/>
          <w:sz w:val="21"/>
        </w:rPr>
        <w:t xml:space="preserve"> </w:t>
      </w:r>
      <w:r>
        <w:rPr>
          <w:w w:val="120"/>
          <w:sz w:val="21"/>
        </w:rPr>
        <w:t>council's decision.</w:t>
      </w:r>
      <w:r>
        <w:rPr>
          <w:spacing w:val="-15"/>
          <w:w w:val="120"/>
          <w:sz w:val="21"/>
        </w:rPr>
        <w:t xml:space="preserve"> </w:t>
      </w:r>
      <w:r>
        <w:rPr>
          <w:w w:val="120"/>
          <w:sz w:val="21"/>
        </w:rPr>
        <w:t>If</w:t>
      </w:r>
      <w:r>
        <w:rPr>
          <w:spacing w:val="-14"/>
          <w:w w:val="120"/>
          <w:sz w:val="21"/>
        </w:rPr>
        <w:t xml:space="preserve"> </w:t>
      </w:r>
      <w:r>
        <w:rPr>
          <w:w w:val="120"/>
          <w:sz w:val="21"/>
        </w:rPr>
        <w:t>possible,</w:t>
      </w:r>
      <w:r>
        <w:rPr>
          <w:spacing w:val="-13"/>
          <w:w w:val="120"/>
          <w:sz w:val="21"/>
        </w:rPr>
        <w:t xml:space="preserve"> </w:t>
      </w:r>
      <w:r>
        <w:rPr>
          <w:w w:val="120"/>
          <w:sz w:val="21"/>
        </w:rPr>
        <w:t>the</w:t>
      </w:r>
      <w:r>
        <w:rPr>
          <w:spacing w:val="-1"/>
          <w:w w:val="120"/>
          <w:sz w:val="21"/>
        </w:rPr>
        <w:t xml:space="preserve"> </w:t>
      </w:r>
      <w:r>
        <w:rPr>
          <w:w w:val="120"/>
          <w:sz w:val="21"/>
        </w:rPr>
        <w:t>decision</w:t>
      </w:r>
      <w:r>
        <w:rPr>
          <w:spacing w:val="-12"/>
          <w:w w:val="120"/>
          <w:sz w:val="21"/>
        </w:rPr>
        <w:t xml:space="preserve"> </w:t>
      </w:r>
      <w:r>
        <w:rPr>
          <w:w w:val="120"/>
          <w:sz w:val="21"/>
        </w:rPr>
        <w:t>should</w:t>
      </w:r>
      <w:r>
        <w:rPr>
          <w:spacing w:val="-15"/>
          <w:w w:val="120"/>
          <w:sz w:val="21"/>
        </w:rPr>
        <w:t xml:space="preserve"> </w:t>
      </w:r>
      <w:r>
        <w:rPr>
          <w:w w:val="120"/>
          <w:sz w:val="21"/>
        </w:rPr>
        <w:t>be</w:t>
      </w:r>
      <w:r>
        <w:rPr>
          <w:spacing w:val="-21"/>
          <w:w w:val="120"/>
          <w:sz w:val="21"/>
        </w:rPr>
        <w:t xml:space="preserve"> </w:t>
      </w:r>
      <w:r>
        <w:rPr>
          <w:w w:val="120"/>
          <w:sz w:val="21"/>
        </w:rPr>
        <w:t>handed</w:t>
      </w:r>
      <w:r>
        <w:rPr>
          <w:spacing w:val="-15"/>
          <w:w w:val="120"/>
          <w:sz w:val="21"/>
        </w:rPr>
        <w:t xml:space="preserve"> </w:t>
      </w:r>
      <w:r>
        <w:rPr>
          <w:w w:val="120"/>
          <w:sz w:val="21"/>
        </w:rPr>
        <w:t>to the</w:t>
      </w:r>
      <w:r>
        <w:rPr>
          <w:spacing w:val="-9"/>
          <w:w w:val="120"/>
          <w:sz w:val="21"/>
        </w:rPr>
        <w:t xml:space="preserve"> </w:t>
      </w:r>
      <w:r>
        <w:rPr>
          <w:w w:val="120"/>
          <w:sz w:val="21"/>
        </w:rPr>
        <w:t>employee.</w:t>
      </w:r>
    </w:p>
    <w:p w14:paraId="320F20A5" w14:textId="77777777" w:rsidR="0032340A" w:rsidRDefault="0032340A">
      <w:pPr>
        <w:pStyle w:val="BodyText"/>
        <w:spacing w:before="8"/>
        <w:rPr>
          <w:sz w:val="17"/>
        </w:rPr>
      </w:pPr>
    </w:p>
    <w:p w14:paraId="09643309" w14:textId="77777777" w:rsidR="0032340A" w:rsidRDefault="00BA73A1">
      <w:pPr>
        <w:pStyle w:val="ListParagraph"/>
        <w:numPr>
          <w:ilvl w:val="0"/>
          <w:numId w:val="9"/>
        </w:numPr>
        <w:tabs>
          <w:tab w:val="left" w:pos="956"/>
          <w:tab w:val="left" w:pos="958"/>
        </w:tabs>
        <w:spacing w:line="302" w:lineRule="auto"/>
        <w:ind w:left="955" w:right="770" w:hanging="565"/>
        <w:rPr>
          <w:sz w:val="21"/>
        </w:rPr>
      </w:pPr>
      <w:r>
        <w:rPr>
          <w:w w:val="115"/>
          <w:sz w:val="21"/>
        </w:rPr>
        <w:t>Disciplinary and grievance decisions should notify the employee of the right  to appeal. Appeals can take various forms, depending on the circumstances of each case. They can range from a review of the original decision (essentially an assessment whether t</w:t>
      </w:r>
      <w:r>
        <w:rPr>
          <w:w w:val="115"/>
          <w:sz w:val="21"/>
        </w:rPr>
        <w:t>he grievance was fairly decided on the evidence heard) to a complete re-hearing (the hearing takes place as if the matter was being heard for the first time by the council). For example, if an employee was dismissed for reasons that were not part of the di</w:t>
      </w:r>
      <w:r>
        <w:rPr>
          <w:w w:val="115"/>
          <w:sz w:val="21"/>
        </w:rPr>
        <w:t>sciplinary process, in the interests of fairness, it would generally be necessary to re­ hear the matter completely at</w:t>
      </w:r>
      <w:r>
        <w:rPr>
          <w:spacing w:val="7"/>
          <w:w w:val="115"/>
          <w:sz w:val="21"/>
        </w:rPr>
        <w:t xml:space="preserve"> </w:t>
      </w:r>
      <w:r>
        <w:rPr>
          <w:w w:val="115"/>
          <w:sz w:val="21"/>
        </w:rPr>
        <w:t>appeal.</w:t>
      </w:r>
    </w:p>
    <w:p w14:paraId="6406929F" w14:textId="77777777" w:rsidR="0032340A" w:rsidRDefault="0032340A">
      <w:pPr>
        <w:pStyle w:val="BodyText"/>
        <w:spacing w:before="2"/>
        <w:rPr>
          <w:sz w:val="17"/>
        </w:rPr>
      </w:pPr>
    </w:p>
    <w:p w14:paraId="6B33B9FF" w14:textId="77777777" w:rsidR="0032340A" w:rsidRDefault="00BA73A1">
      <w:pPr>
        <w:pStyle w:val="ListParagraph"/>
        <w:numPr>
          <w:ilvl w:val="0"/>
          <w:numId w:val="9"/>
        </w:numPr>
        <w:tabs>
          <w:tab w:val="left" w:pos="957"/>
          <w:tab w:val="left" w:pos="958"/>
        </w:tabs>
        <w:spacing w:line="300" w:lineRule="auto"/>
        <w:ind w:left="955" w:right="934" w:hanging="565"/>
        <w:rPr>
          <w:sz w:val="21"/>
        </w:rPr>
      </w:pPr>
      <w:r>
        <w:rPr>
          <w:w w:val="115"/>
          <w:sz w:val="21"/>
        </w:rPr>
        <w:t xml:space="preserve">Councils cannot increase disciplinary sanctions at the appeal stage unless they have explicitly included a contractual right to </w:t>
      </w:r>
      <w:r>
        <w:rPr>
          <w:w w:val="115"/>
          <w:sz w:val="21"/>
        </w:rPr>
        <w:t>do so in the disciplinary policy.</w:t>
      </w:r>
    </w:p>
    <w:p w14:paraId="3A735C7B" w14:textId="77777777" w:rsidR="0032340A" w:rsidRDefault="00BA73A1">
      <w:pPr>
        <w:pStyle w:val="Heading1"/>
        <w:spacing w:before="196"/>
      </w:pPr>
      <w:bookmarkStart w:id="8" w:name="_bookmark7"/>
      <w:bookmarkEnd w:id="8"/>
      <w:r>
        <w:rPr>
          <w:w w:val="105"/>
        </w:rPr>
        <w:t>The disciplinary investigation</w:t>
      </w:r>
    </w:p>
    <w:p w14:paraId="76AFA370" w14:textId="77777777" w:rsidR="0032340A" w:rsidRDefault="0032340A">
      <w:pPr>
        <w:pStyle w:val="BodyText"/>
        <w:spacing w:before="7"/>
        <w:rPr>
          <w:b/>
          <w:sz w:val="22"/>
        </w:rPr>
      </w:pPr>
    </w:p>
    <w:p w14:paraId="4B1DE7D6" w14:textId="77777777" w:rsidR="0032340A" w:rsidRDefault="00BA73A1">
      <w:pPr>
        <w:pStyle w:val="ListParagraph"/>
        <w:numPr>
          <w:ilvl w:val="0"/>
          <w:numId w:val="9"/>
        </w:numPr>
        <w:tabs>
          <w:tab w:val="left" w:pos="958"/>
          <w:tab w:val="left" w:pos="959"/>
        </w:tabs>
        <w:spacing w:before="1" w:line="302" w:lineRule="auto"/>
        <w:ind w:left="955" w:right="643" w:hanging="565"/>
        <w:rPr>
          <w:sz w:val="21"/>
        </w:rPr>
      </w:pPr>
      <w:r>
        <w:rPr>
          <w:w w:val="120"/>
          <w:sz w:val="21"/>
        </w:rPr>
        <w:t>In</w:t>
      </w:r>
      <w:r>
        <w:rPr>
          <w:spacing w:val="-15"/>
          <w:w w:val="120"/>
          <w:sz w:val="21"/>
        </w:rPr>
        <w:t xml:space="preserve"> </w:t>
      </w:r>
      <w:r>
        <w:rPr>
          <w:w w:val="120"/>
          <w:sz w:val="21"/>
        </w:rPr>
        <w:t>cases</w:t>
      </w:r>
      <w:r>
        <w:rPr>
          <w:spacing w:val="-13"/>
          <w:w w:val="120"/>
          <w:sz w:val="21"/>
        </w:rPr>
        <w:t xml:space="preserve"> </w:t>
      </w:r>
      <w:r>
        <w:rPr>
          <w:w w:val="120"/>
          <w:sz w:val="21"/>
        </w:rPr>
        <w:t>of</w:t>
      </w:r>
      <w:r>
        <w:rPr>
          <w:spacing w:val="6"/>
          <w:w w:val="120"/>
          <w:sz w:val="21"/>
        </w:rPr>
        <w:t xml:space="preserve"> </w:t>
      </w:r>
      <w:r>
        <w:rPr>
          <w:w w:val="120"/>
          <w:sz w:val="21"/>
        </w:rPr>
        <w:t>misconduct,</w:t>
      </w:r>
      <w:r>
        <w:rPr>
          <w:spacing w:val="-8"/>
          <w:w w:val="120"/>
          <w:sz w:val="21"/>
        </w:rPr>
        <w:t xml:space="preserve"> </w:t>
      </w:r>
      <w:r>
        <w:rPr>
          <w:w w:val="120"/>
          <w:sz w:val="21"/>
        </w:rPr>
        <w:t>an</w:t>
      </w:r>
      <w:r>
        <w:rPr>
          <w:spacing w:val="-25"/>
          <w:w w:val="120"/>
          <w:sz w:val="21"/>
        </w:rPr>
        <w:t xml:space="preserve"> </w:t>
      </w:r>
      <w:r>
        <w:rPr>
          <w:w w:val="120"/>
          <w:sz w:val="21"/>
        </w:rPr>
        <w:t>investigation</w:t>
      </w:r>
      <w:r>
        <w:rPr>
          <w:spacing w:val="-8"/>
          <w:w w:val="120"/>
          <w:sz w:val="21"/>
        </w:rPr>
        <w:t xml:space="preserve"> </w:t>
      </w:r>
      <w:r>
        <w:rPr>
          <w:w w:val="120"/>
          <w:sz w:val="21"/>
        </w:rPr>
        <w:t>of</w:t>
      </w:r>
      <w:r>
        <w:rPr>
          <w:spacing w:val="-11"/>
          <w:w w:val="120"/>
          <w:sz w:val="21"/>
        </w:rPr>
        <w:t xml:space="preserve"> </w:t>
      </w:r>
      <w:r>
        <w:rPr>
          <w:w w:val="120"/>
          <w:sz w:val="21"/>
        </w:rPr>
        <w:t>the</w:t>
      </w:r>
      <w:r>
        <w:rPr>
          <w:spacing w:val="-9"/>
          <w:w w:val="120"/>
          <w:sz w:val="21"/>
        </w:rPr>
        <w:t xml:space="preserve"> </w:t>
      </w:r>
      <w:r>
        <w:rPr>
          <w:w w:val="120"/>
          <w:sz w:val="21"/>
        </w:rPr>
        <w:t>facts</w:t>
      </w:r>
      <w:r>
        <w:rPr>
          <w:spacing w:val="-15"/>
          <w:w w:val="120"/>
          <w:sz w:val="21"/>
        </w:rPr>
        <w:t xml:space="preserve"> </w:t>
      </w:r>
      <w:r>
        <w:rPr>
          <w:w w:val="120"/>
          <w:sz w:val="21"/>
        </w:rPr>
        <w:t>should</w:t>
      </w:r>
      <w:r>
        <w:rPr>
          <w:spacing w:val="-9"/>
          <w:w w:val="120"/>
          <w:sz w:val="21"/>
        </w:rPr>
        <w:t xml:space="preserve"> </w:t>
      </w:r>
      <w:r>
        <w:rPr>
          <w:w w:val="120"/>
          <w:sz w:val="21"/>
        </w:rPr>
        <w:t>be</w:t>
      </w:r>
      <w:r>
        <w:rPr>
          <w:spacing w:val="-21"/>
          <w:w w:val="120"/>
          <w:sz w:val="21"/>
        </w:rPr>
        <w:t xml:space="preserve"> </w:t>
      </w:r>
      <w:r>
        <w:rPr>
          <w:w w:val="120"/>
          <w:sz w:val="21"/>
        </w:rPr>
        <w:t>carried</w:t>
      </w:r>
      <w:r>
        <w:rPr>
          <w:spacing w:val="-14"/>
          <w:w w:val="120"/>
          <w:sz w:val="21"/>
        </w:rPr>
        <w:t xml:space="preserve"> </w:t>
      </w:r>
      <w:r>
        <w:rPr>
          <w:w w:val="120"/>
          <w:sz w:val="21"/>
        </w:rPr>
        <w:t>out</w:t>
      </w:r>
      <w:r>
        <w:rPr>
          <w:spacing w:val="-6"/>
          <w:w w:val="120"/>
          <w:sz w:val="21"/>
        </w:rPr>
        <w:t xml:space="preserve"> </w:t>
      </w:r>
      <w:r>
        <w:rPr>
          <w:w w:val="120"/>
          <w:sz w:val="21"/>
        </w:rPr>
        <w:t>as soon as possible. Other than for allegations of minor misconduct, an investigator should be appointed by the co</w:t>
      </w:r>
      <w:r>
        <w:rPr>
          <w:w w:val="120"/>
          <w:sz w:val="21"/>
        </w:rPr>
        <w:t>uncil's staffing committee. The Investigator's role is to submit a report with recommendations to the staffing committee which decides whether further action should be taken. An investigator</w:t>
      </w:r>
      <w:r>
        <w:rPr>
          <w:spacing w:val="-4"/>
          <w:w w:val="120"/>
          <w:sz w:val="21"/>
        </w:rPr>
        <w:t xml:space="preserve"> </w:t>
      </w:r>
      <w:r>
        <w:rPr>
          <w:w w:val="120"/>
          <w:sz w:val="21"/>
        </w:rPr>
        <w:t>must</w:t>
      </w:r>
      <w:r>
        <w:rPr>
          <w:spacing w:val="-6"/>
          <w:w w:val="120"/>
          <w:sz w:val="21"/>
        </w:rPr>
        <w:t xml:space="preserve"> </w:t>
      </w:r>
      <w:r>
        <w:rPr>
          <w:w w:val="120"/>
          <w:sz w:val="21"/>
        </w:rPr>
        <w:t>be</w:t>
      </w:r>
      <w:r>
        <w:rPr>
          <w:spacing w:val="-17"/>
          <w:w w:val="120"/>
          <w:sz w:val="21"/>
        </w:rPr>
        <w:t xml:space="preserve"> </w:t>
      </w:r>
      <w:r>
        <w:rPr>
          <w:w w:val="120"/>
          <w:sz w:val="21"/>
        </w:rPr>
        <w:t>independent,</w:t>
      </w:r>
      <w:r>
        <w:rPr>
          <w:spacing w:val="-4"/>
          <w:w w:val="120"/>
          <w:sz w:val="21"/>
        </w:rPr>
        <w:t xml:space="preserve"> </w:t>
      </w:r>
      <w:r>
        <w:rPr>
          <w:w w:val="120"/>
          <w:sz w:val="21"/>
        </w:rPr>
        <w:t>fair</w:t>
      </w:r>
      <w:r>
        <w:rPr>
          <w:spacing w:val="-11"/>
          <w:w w:val="120"/>
          <w:sz w:val="21"/>
        </w:rPr>
        <w:t xml:space="preserve"> </w:t>
      </w:r>
      <w:r>
        <w:rPr>
          <w:w w:val="120"/>
          <w:sz w:val="21"/>
        </w:rPr>
        <w:t>and</w:t>
      </w:r>
      <w:r>
        <w:rPr>
          <w:spacing w:val="-14"/>
          <w:w w:val="120"/>
          <w:sz w:val="21"/>
        </w:rPr>
        <w:t xml:space="preserve"> </w:t>
      </w:r>
      <w:r>
        <w:rPr>
          <w:w w:val="120"/>
          <w:sz w:val="21"/>
        </w:rPr>
        <w:t>objective,</w:t>
      </w:r>
      <w:r>
        <w:rPr>
          <w:spacing w:val="-13"/>
          <w:w w:val="120"/>
          <w:sz w:val="21"/>
        </w:rPr>
        <w:t xml:space="preserve"> </w:t>
      </w:r>
      <w:r>
        <w:rPr>
          <w:w w:val="120"/>
          <w:sz w:val="21"/>
        </w:rPr>
        <w:t>and</w:t>
      </w:r>
      <w:r>
        <w:rPr>
          <w:spacing w:val="-26"/>
          <w:w w:val="120"/>
          <w:sz w:val="21"/>
        </w:rPr>
        <w:t xml:space="preserve"> </w:t>
      </w:r>
      <w:r>
        <w:rPr>
          <w:w w:val="120"/>
          <w:sz w:val="21"/>
        </w:rPr>
        <w:t>should</w:t>
      </w:r>
      <w:r>
        <w:rPr>
          <w:spacing w:val="-13"/>
          <w:w w:val="120"/>
          <w:sz w:val="21"/>
        </w:rPr>
        <w:t xml:space="preserve"> </w:t>
      </w:r>
      <w:r>
        <w:rPr>
          <w:w w:val="120"/>
          <w:sz w:val="21"/>
        </w:rPr>
        <w:t>normally</w:t>
      </w:r>
      <w:r>
        <w:rPr>
          <w:spacing w:val="-8"/>
          <w:w w:val="120"/>
          <w:sz w:val="21"/>
        </w:rPr>
        <w:t xml:space="preserve"> </w:t>
      </w:r>
      <w:r>
        <w:rPr>
          <w:w w:val="120"/>
          <w:sz w:val="21"/>
        </w:rPr>
        <w:t>be a councillor. If this is not possible, (for example, because all the councillors have direct involvement in the matter), the staffing committee should appoint someone from outside the council. ACAS recommends that anyone appointed as an investi</w:t>
      </w:r>
      <w:r>
        <w:rPr>
          <w:w w:val="120"/>
          <w:sz w:val="21"/>
        </w:rPr>
        <w:t>gator should, where possible, have had appropriate training. This applies to councillors and outside</w:t>
      </w:r>
      <w:r>
        <w:rPr>
          <w:spacing w:val="9"/>
          <w:w w:val="120"/>
          <w:sz w:val="21"/>
        </w:rPr>
        <w:t xml:space="preserve"> </w:t>
      </w:r>
      <w:r>
        <w:rPr>
          <w:w w:val="120"/>
          <w:sz w:val="21"/>
        </w:rPr>
        <w:t>investigators.</w:t>
      </w:r>
    </w:p>
    <w:p w14:paraId="5553E92A" w14:textId="77777777" w:rsidR="0032340A" w:rsidRDefault="0032340A">
      <w:pPr>
        <w:spacing w:line="302" w:lineRule="auto"/>
        <w:rPr>
          <w:sz w:val="21"/>
        </w:rPr>
        <w:sectPr w:rsidR="0032340A">
          <w:pgSz w:w="11910" w:h="16840"/>
          <w:pgMar w:top="2140" w:right="800" w:bottom="1180" w:left="1060" w:header="712" w:footer="990" w:gutter="0"/>
          <w:cols w:space="720"/>
        </w:sectPr>
      </w:pPr>
    </w:p>
    <w:p w14:paraId="0F24C3BB" w14:textId="77777777" w:rsidR="0032340A" w:rsidRDefault="0032340A">
      <w:pPr>
        <w:pStyle w:val="BodyText"/>
        <w:rPr>
          <w:sz w:val="20"/>
        </w:rPr>
      </w:pPr>
    </w:p>
    <w:p w14:paraId="10759DC0" w14:textId="77777777" w:rsidR="0032340A" w:rsidRDefault="0032340A">
      <w:pPr>
        <w:pStyle w:val="BodyText"/>
        <w:rPr>
          <w:sz w:val="20"/>
        </w:rPr>
      </w:pPr>
    </w:p>
    <w:p w14:paraId="0B3186CD" w14:textId="77777777" w:rsidR="0032340A" w:rsidRDefault="0032340A">
      <w:pPr>
        <w:pStyle w:val="BodyText"/>
        <w:spacing w:before="2"/>
      </w:pPr>
    </w:p>
    <w:p w14:paraId="060D14DB" w14:textId="77777777" w:rsidR="0032340A" w:rsidRDefault="00BA73A1">
      <w:pPr>
        <w:pStyle w:val="ListParagraph"/>
        <w:numPr>
          <w:ilvl w:val="0"/>
          <w:numId w:val="9"/>
        </w:numPr>
        <w:tabs>
          <w:tab w:val="left" w:pos="963"/>
          <w:tab w:val="left" w:pos="964"/>
        </w:tabs>
        <w:spacing w:line="300" w:lineRule="auto"/>
        <w:ind w:left="959" w:right="813" w:hanging="569"/>
        <w:rPr>
          <w:sz w:val="21"/>
        </w:rPr>
      </w:pPr>
      <w:r>
        <w:rPr>
          <w:w w:val="115"/>
          <w:sz w:val="21"/>
        </w:rPr>
        <w:t>An employee does not have a statutory right to be accompanied to an investigatory meeting. However, the disciplinary procedure in the Appendix permits employees to be accompanied.</w:t>
      </w:r>
    </w:p>
    <w:p w14:paraId="3EE5D9BE" w14:textId="77777777" w:rsidR="0032340A" w:rsidRDefault="0032340A">
      <w:pPr>
        <w:pStyle w:val="BodyText"/>
        <w:spacing w:before="9"/>
        <w:rPr>
          <w:sz w:val="17"/>
        </w:rPr>
      </w:pPr>
    </w:p>
    <w:p w14:paraId="12DF331B" w14:textId="77777777" w:rsidR="0032340A" w:rsidRDefault="00BA73A1">
      <w:pPr>
        <w:pStyle w:val="ListParagraph"/>
        <w:numPr>
          <w:ilvl w:val="0"/>
          <w:numId w:val="9"/>
        </w:numPr>
        <w:tabs>
          <w:tab w:val="left" w:pos="958"/>
          <w:tab w:val="left" w:pos="959"/>
        </w:tabs>
        <w:spacing w:line="300" w:lineRule="auto"/>
        <w:ind w:left="959" w:right="1916" w:hanging="569"/>
        <w:rPr>
          <w:sz w:val="21"/>
        </w:rPr>
      </w:pPr>
      <w:r>
        <w:rPr>
          <w:w w:val="120"/>
          <w:sz w:val="21"/>
        </w:rPr>
        <w:t>In</w:t>
      </w:r>
      <w:r>
        <w:rPr>
          <w:spacing w:val="-32"/>
          <w:w w:val="120"/>
          <w:sz w:val="21"/>
        </w:rPr>
        <w:t xml:space="preserve"> </w:t>
      </w:r>
      <w:r>
        <w:rPr>
          <w:w w:val="120"/>
          <w:sz w:val="21"/>
        </w:rPr>
        <w:t>cases</w:t>
      </w:r>
      <w:r>
        <w:rPr>
          <w:spacing w:val="-15"/>
          <w:w w:val="120"/>
          <w:sz w:val="21"/>
        </w:rPr>
        <w:t xml:space="preserve"> </w:t>
      </w:r>
      <w:r>
        <w:rPr>
          <w:w w:val="120"/>
          <w:sz w:val="21"/>
        </w:rPr>
        <w:t>of</w:t>
      </w:r>
      <w:r>
        <w:rPr>
          <w:spacing w:val="-4"/>
          <w:w w:val="120"/>
          <w:sz w:val="21"/>
        </w:rPr>
        <w:t xml:space="preserve"> </w:t>
      </w:r>
      <w:r>
        <w:rPr>
          <w:w w:val="120"/>
          <w:sz w:val="21"/>
        </w:rPr>
        <w:t>poor</w:t>
      </w:r>
      <w:r>
        <w:rPr>
          <w:spacing w:val="-15"/>
          <w:w w:val="120"/>
          <w:sz w:val="21"/>
        </w:rPr>
        <w:t xml:space="preserve"> </w:t>
      </w:r>
      <w:r>
        <w:rPr>
          <w:w w:val="120"/>
          <w:sz w:val="21"/>
        </w:rPr>
        <w:t>performance,</w:t>
      </w:r>
      <w:r>
        <w:rPr>
          <w:spacing w:val="-14"/>
          <w:w w:val="120"/>
          <w:sz w:val="21"/>
        </w:rPr>
        <w:t xml:space="preserve"> </w:t>
      </w:r>
      <w:r>
        <w:rPr>
          <w:w w:val="120"/>
          <w:sz w:val="21"/>
        </w:rPr>
        <w:t>it</w:t>
      </w:r>
      <w:r>
        <w:rPr>
          <w:spacing w:val="-10"/>
          <w:w w:val="120"/>
          <w:sz w:val="21"/>
        </w:rPr>
        <w:t xml:space="preserve"> </w:t>
      </w:r>
      <w:r>
        <w:rPr>
          <w:w w:val="120"/>
          <w:sz w:val="21"/>
        </w:rPr>
        <w:t>may</w:t>
      </w:r>
      <w:r>
        <w:rPr>
          <w:spacing w:val="-24"/>
          <w:w w:val="120"/>
          <w:sz w:val="21"/>
        </w:rPr>
        <w:t xml:space="preserve"> </w:t>
      </w:r>
      <w:r>
        <w:rPr>
          <w:w w:val="120"/>
          <w:sz w:val="21"/>
        </w:rPr>
        <w:t>not</w:t>
      </w:r>
      <w:r>
        <w:rPr>
          <w:spacing w:val="-5"/>
          <w:w w:val="120"/>
          <w:sz w:val="21"/>
        </w:rPr>
        <w:t xml:space="preserve"> </w:t>
      </w:r>
      <w:r>
        <w:rPr>
          <w:w w:val="120"/>
          <w:sz w:val="21"/>
        </w:rPr>
        <w:t>be</w:t>
      </w:r>
      <w:r>
        <w:rPr>
          <w:spacing w:val="-28"/>
          <w:w w:val="120"/>
          <w:sz w:val="21"/>
        </w:rPr>
        <w:t xml:space="preserve"> </w:t>
      </w:r>
      <w:r>
        <w:rPr>
          <w:w w:val="120"/>
          <w:sz w:val="21"/>
        </w:rPr>
        <w:t>necessary</w:t>
      </w:r>
      <w:r>
        <w:rPr>
          <w:spacing w:val="-12"/>
          <w:w w:val="120"/>
          <w:sz w:val="21"/>
        </w:rPr>
        <w:t xml:space="preserve"> </w:t>
      </w:r>
      <w:r>
        <w:rPr>
          <w:w w:val="120"/>
          <w:sz w:val="21"/>
        </w:rPr>
        <w:t>to</w:t>
      </w:r>
      <w:r>
        <w:rPr>
          <w:spacing w:val="-2"/>
          <w:w w:val="120"/>
          <w:sz w:val="21"/>
        </w:rPr>
        <w:t xml:space="preserve"> </w:t>
      </w:r>
      <w:r>
        <w:rPr>
          <w:w w:val="120"/>
          <w:sz w:val="21"/>
        </w:rPr>
        <w:t>have</w:t>
      </w:r>
      <w:r>
        <w:rPr>
          <w:spacing w:val="-21"/>
          <w:w w:val="120"/>
          <w:sz w:val="21"/>
        </w:rPr>
        <w:t xml:space="preserve"> </w:t>
      </w:r>
      <w:r>
        <w:rPr>
          <w:w w:val="120"/>
          <w:sz w:val="21"/>
        </w:rPr>
        <w:t>an investigation.</w:t>
      </w:r>
    </w:p>
    <w:p w14:paraId="17B84790" w14:textId="77777777" w:rsidR="0032340A" w:rsidRDefault="0032340A">
      <w:pPr>
        <w:pStyle w:val="BodyText"/>
        <w:spacing w:before="8"/>
        <w:rPr>
          <w:sz w:val="17"/>
        </w:rPr>
      </w:pPr>
    </w:p>
    <w:p w14:paraId="139E0DFF" w14:textId="77777777" w:rsidR="0032340A" w:rsidRDefault="00BA73A1">
      <w:pPr>
        <w:pStyle w:val="BodyText"/>
        <w:spacing w:line="302" w:lineRule="auto"/>
        <w:ind w:left="958" w:right="1071" w:hanging="3"/>
      </w:pPr>
      <w:r>
        <w:rPr>
          <w:w w:val="120"/>
        </w:rPr>
        <w:t xml:space="preserve">For further information see ACAS booklet "Conducting Workplace Investigations" - </w:t>
      </w:r>
      <w:hyperlink r:id="rId14">
        <w:r>
          <w:rPr>
            <w:w w:val="120"/>
            <w:u w:val="thick"/>
          </w:rPr>
          <w:t>https://www.acas.orq.u</w:t>
        </w:r>
        <w:r>
          <w:rPr>
            <w:w w:val="120"/>
            <w:u w:val="thick"/>
          </w:rPr>
          <w:t>k/media/4483/Conducting­</w:t>
        </w:r>
      </w:hyperlink>
      <w:r>
        <w:rPr>
          <w:w w:val="120"/>
        </w:rPr>
        <w:t xml:space="preserve"> </w:t>
      </w:r>
      <w:hyperlink r:id="rId15">
        <w:r>
          <w:rPr>
            <w:w w:val="120"/>
            <w:u w:val="thick"/>
          </w:rPr>
          <w:t>workplace-investigations/pdf/Conducting</w:t>
        </w:r>
        <w:r>
          <w:rPr>
            <w:w w:val="120"/>
          </w:rPr>
          <w:t xml:space="preserve"> </w:t>
        </w:r>
        <w:r>
          <w:rPr>
            <w:w w:val="120"/>
            <w:u w:val="thick"/>
          </w:rPr>
          <w:t>Workplace</w:t>
        </w:r>
        <w:r>
          <w:rPr>
            <w:w w:val="120"/>
          </w:rPr>
          <w:t xml:space="preserve"> </w:t>
        </w:r>
        <w:r>
          <w:rPr>
            <w:w w:val="120"/>
            <w:u w:val="thick"/>
          </w:rPr>
          <w:t>lnvestigations.pdf</w:t>
        </w:r>
      </w:hyperlink>
    </w:p>
    <w:p w14:paraId="318BA955" w14:textId="77777777" w:rsidR="0032340A" w:rsidRDefault="00BA73A1">
      <w:pPr>
        <w:pStyle w:val="Heading1"/>
        <w:spacing w:before="193"/>
        <w:ind w:left="383"/>
      </w:pPr>
      <w:bookmarkStart w:id="9" w:name="_bookmark8"/>
      <w:bookmarkEnd w:id="9"/>
      <w:r>
        <w:t>Suspension</w:t>
      </w:r>
    </w:p>
    <w:p w14:paraId="55EBF679" w14:textId="77777777" w:rsidR="0032340A" w:rsidRDefault="0032340A">
      <w:pPr>
        <w:pStyle w:val="BodyText"/>
        <w:spacing w:before="3"/>
        <w:rPr>
          <w:b/>
          <w:sz w:val="22"/>
        </w:rPr>
      </w:pPr>
    </w:p>
    <w:p w14:paraId="585B5C91" w14:textId="77777777" w:rsidR="0032340A" w:rsidRDefault="00BA73A1">
      <w:pPr>
        <w:pStyle w:val="ListParagraph"/>
        <w:numPr>
          <w:ilvl w:val="0"/>
          <w:numId w:val="9"/>
        </w:numPr>
        <w:tabs>
          <w:tab w:val="left" w:pos="958"/>
          <w:tab w:val="left" w:pos="959"/>
        </w:tabs>
        <w:spacing w:line="302" w:lineRule="auto"/>
        <w:ind w:left="959" w:right="680" w:hanging="569"/>
        <w:rPr>
          <w:sz w:val="21"/>
        </w:rPr>
      </w:pPr>
      <w:r>
        <w:rPr>
          <w:w w:val="120"/>
          <w:sz w:val="21"/>
        </w:rPr>
        <w:t>In certain situa</w:t>
      </w:r>
      <w:r>
        <w:rPr>
          <w:w w:val="120"/>
          <w:sz w:val="21"/>
        </w:rPr>
        <w:t>tions, a council may decide that suspension with pay is necessary</w:t>
      </w:r>
      <w:r>
        <w:rPr>
          <w:spacing w:val="-12"/>
          <w:w w:val="120"/>
          <w:sz w:val="21"/>
        </w:rPr>
        <w:t xml:space="preserve"> </w:t>
      </w:r>
      <w:r>
        <w:rPr>
          <w:w w:val="120"/>
          <w:sz w:val="21"/>
        </w:rPr>
        <w:t>while</w:t>
      </w:r>
      <w:r>
        <w:rPr>
          <w:spacing w:val="-22"/>
          <w:w w:val="120"/>
          <w:sz w:val="21"/>
        </w:rPr>
        <w:t xml:space="preserve"> </w:t>
      </w:r>
      <w:r>
        <w:rPr>
          <w:w w:val="120"/>
          <w:sz w:val="21"/>
        </w:rPr>
        <w:t>the</w:t>
      </w:r>
      <w:r>
        <w:rPr>
          <w:spacing w:val="-20"/>
          <w:w w:val="120"/>
          <w:sz w:val="21"/>
        </w:rPr>
        <w:t xml:space="preserve"> </w:t>
      </w:r>
      <w:r>
        <w:rPr>
          <w:w w:val="120"/>
          <w:sz w:val="21"/>
        </w:rPr>
        <w:t>investigation</w:t>
      </w:r>
      <w:r>
        <w:rPr>
          <w:spacing w:val="-17"/>
          <w:w w:val="120"/>
          <w:sz w:val="21"/>
        </w:rPr>
        <w:t xml:space="preserve"> </w:t>
      </w:r>
      <w:r>
        <w:rPr>
          <w:w w:val="120"/>
          <w:sz w:val="21"/>
        </w:rPr>
        <w:t>is</w:t>
      </w:r>
      <w:r>
        <w:rPr>
          <w:spacing w:val="-29"/>
          <w:w w:val="120"/>
          <w:sz w:val="21"/>
        </w:rPr>
        <w:t xml:space="preserve"> </w:t>
      </w:r>
      <w:r>
        <w:rPr>
          <w:w w:val="120"/>
          <w:sz w:val="21"/>
        </w:rPr>
        <w:t>carried</w:t>
      </w:r>
      <w:r>
        <w:rPr>
          <w:spacing w:val="-20"/>
          <w:w w:val="120"/>
          <w:sz w:val="21"/>
        </w:rPr>
        <w:t xml:space="preserve"> </w:t>
      </w:r>
      <w:r>
        <w:rPr>
          <w:w w:val="120"/>
          <w:sz w:val="21"/>
        </w:rPr>
        <w:t>out.</w:t>
      </w:r>
      <w:r>
        <w:rPr>
          <w:spacing w:val="-27"/>
          <w:w w:val="120"/>
          <w:sz w:val="21"/>
        </w:rPr>
        <w:t xml:space="preserve"> </w:t>
      </w:r>
      <w:r>
        <w:rPr>
          <w:w w:val="120"/>
          <w:sz w:val="21"/>
        </w:rPr>
        <w:t>However,</w:t>
      </w:r>
      <w:r>
        <w:rPr>
          <w:spacing w:val="-23"/>
          <w:w w:val="120"/>
          <w:sz w:val="21"/>
        </w:rPr>
        <w:t xml:space="preserve"> </w:t>
      </w:r>
      <w:r>
        <w:rPr>
          <w:w w:val="120"/>
          <w:sz w:val="21"/>
        </w:rPr>
        <w:t>suspension</w:t>
      </w:r>
      <w:r>
        <w:rPr>
          <w:spacing w:val="-12"/>
          <w:w w:val="120"/>
          <w:sz w:val="21"/>
        </w:rPr>
        <w:t xml:space="preserve"> </w:t>
      </w:r>
      <w:r>
        <w:rPr>
          <w:w w:val="120"/>
          <w:sz w:val="21"/>
        </w:rPr>
        <w:t>will</w:t>
      </w:r>
      <w:r>
        <w:rPr>
          <w:spacing w:val="-26"/>
          <w:w w:val="120"/>
          <w:sz w:val="21"/>
        </w:rPr>
        <w:t xml:space="preserve"> </w:t>
      </w:r>
      <w:r>
        <w:rPr>
          <w:w w:val="120"/>
          <w:sz w:val="21"/>
        </w:rPr>
        <w:t>not be appropriate in every case. It may be appropriate</w:t>
      </w:r>
      <w:r>
        <w:rPr>
          <w:spacing w:val="-30"/>
          <w:w w:val="120"/>
          <w:sz w:val="21"/>
        </w:rPr>
        <w:t xml:space="preserve"> </w:t>
      </w:r>
      <w:r>
        <w:rPr>
          <w:w w:val="120"/>
          <w:sz w:val="21"/>
        </w:rPr>
        <w:t>when:</w:t>
      </w:r>
    </w:p>
    <w:p w14:paraId="43FB13FF" w14:textId="77777777" w:rsidR="0032340A" w:rsidRDefault="0032340A">
      <w:pPr>
        <w:pStyle w:val="BodyText"/>
        <w:spacing w:before="6"/>
        <w:rPr>
          <w:sz w:val="17"/>
        </w:rPr>
      </w:pPr>
    </w:p>
    <w:p w14:paraId="123AF801" w14:textId="77777777" w:rsidR="0032340A" w:rsidRDefault="00BA73A1">
      <w:pPr>
        <w:pStyle w:val="ListParagraph"/>
        <w:numPr>
          <w:ilvl w:val="0"/>
          <w:numId w:val="7"/>
        </w:numPr>
        <w:tabs>
          <w:tab w:val="left" w:pos="1530"/>
          <w:tab w:val="left" w:pos="1531"/>
        </w:tabs>
        <w:ind w:left="1530" w:hanging="565"/>
        <w:rPr>
          <w:sz w:val="21"/>
        </w:rPr>
      </w:pPr>
      <w:r>
        <w:rPr>
          <w:w w:val="115"/>
          <w:sz w:val="21"/>
        </w:rPr>
        <w:t>working relationships have broken</w:t>
      </w:r>
      <w:r>
        <w:rPr>
          <w:spacing w:val="-10"/>
          <w:w w:val="115"/>
          <w:sz w:val="21"/>
        </w:rPr>
        <w:t xml:space="preserve"> </w:t>
      </w:r>
      <w:r>
        <w:rPr>
          <w:w w:val="115"/>
          <w:sz w:val="21"/>
        </w:rPr>
        <w:t>down</w:t>
      </w:r>
    </w:p>
    <w:p w14:paraId="7B48F415" w14:textId="77777777" w:rsidR="0032340A" w:rsidRDefault="00BA73A1">
      <w:pPr>
        <w:pStyle w:val="ListParagraph"/>
        <w:numPr>
          <w:ilvl w:val="0"/>
          <w:numId w:val="7"/>
        </w:numPr>
        <w:tabs>
          <w:tab w:val="left" w:pos="1522"/>
          <w:tab w:val="left" w:pos="1523"/>
        </w:tabs>
        <w:spacing w:before="62" w:line="300" w:lineRule="auto"/>
        <w:ind w:right="621" w:hanging="560"/>
        <w:rPr>
          <w:sz w:val="21"/>
        </w:rPr>
      </w:pPr>
      <w:r>
        <w:rPr>
          <w:w w:val="120"/>
          <w:sz w:val="21"/>
        </w:rPr>
        <w:t>the</w:t>
      </w:r>
      <w:r>
        <w:rPr>
          <w:spacing w:val="-14"/>
          <w:w w:val="120"/>
          <w:sz w:val="21"/>
        </w:rPr>
        <w:t xml:space="preserve"> </w:t>
      </w:r>
      <w:r>
        <w:rPr>
          <w:w w:val="120"/>
          <w:sz w:val="21"/>
        </w:rPr>
        <w:t>council</w:t>
      </w:r>
      <w:r>
        <w:rPr>
          <w:spacing w:val="-10"/>
          <w:w w:val="120"/>
          <w:sz w:val="21"/>
        </w:rPr>
        <w:t xml:space="preserve"> </w:t>
      </w:r>
      <w:r>
        <w:rPr>
          <w:w w:val="120"/>
          <w:sz w:val="21"/>
        </w:rPr>
        <w:t>reasonably</w:t>
      </w:r>
      <w:r>
        <w:rPr>
          <w:spacing w:val="1"/>
          <w:w w:val="120"/>
          <w:sz w:val="21"/>
        </w:rPr>
        <w:t xml:space="preserve"> </w:t>
      </w:r>
      <w:r>
        <w:rPr>
          <w:w w:val="120"/>
          <w:sz w:val="21"/>
        </w:rPr>
        <w:t>believes</w:t>
      </w:r>
      <w:r>
        <w:rPr>
          <w:spacing w:val="-3"/>
          <w:w w:val="120"/>
          <w:sz w:val="21"/>
        </w:rPr>
        <w:t xml:space="preserve"> </w:t>
      </w:r>
      <w:r>
        <w:rPr>
          <w:w w:val="120"/>
          <w:sz w:val="21"/>
        </w:rPr>
        <w:t>that</w:t>
      </w:r>
      <w:r>
        <w:rPr>
          <w:spacing w:val="-7"/>
          <w:w w:val="120"/>
          <w:sz w:val="21"/>
        </w:rPr>
        <w:t xml:space="preserve"> </w:t>
      </w:r>
      <w:r>
        <w:rPr>
          <w:w w:val="120"/>
          <w:sz w:val="21"/>
        </w:rPr>
        <w:t>the</w:t>
      </w:r>
      <w:r>
        <w:rPr>
          <w:spacing w:val="-18"/>
          <w:w w:val="120"/>
          <w:sz w:val="21"/>
        </w:rPr>
        <w:t xml:space="preserve"> </w:t>
      </w:r>
      <w:r>
        <w:rPr>
          <w:w w:val="120"/>
          <w:sz w:val="21"/>
        </w:rPr>
        <w:t>employee</w:t>
      </w:r>
      <w:r>
        <w:rPr>
          <w:spacing w:val="-8"/>
          <w:w w:val="120"/>
          <w:sz w:val="21"/>
        </w:rPr>
        <w:t xml:space="preserve"> </w:t>
      </w:r>
      <w:r>
        <w:rPr>
          <w:w w:val="120"/>
          <w:sz w:val="21"/>
        </w:rPr>
        <w:t>may</w:t>
      </w:r>
      <w:r>
        <w:rPr>
          <w:spacing w:val="-9"/>
          <w:w w:val="120"/>
          <w:sz w:val="21"/>
        </w:rPr>
        <w:t xml:space="preserve"> </w:t>
      </w:r>
      <w:r>
        <w:rPr>
          <w:w w:val="120"/>
          <w:sz w:val="21"/>
        </w:rPr>
        <w:t>interfere</w:t>
      </w:r>
      <w:r>
        <w:rPr>
          <w:spacing w:val="-4"/>
          <w:w w:val="120"/>
          <w:sz w:val="21"/>
        </w:rPr>
        <w:t xml:space="preserve"> </w:t>
      </w:r>
      <w:r>
        <w:rPr>
          <w:w w:val="120"/>
          <w:sz w:val="21"/>
        </w:rPr>
        <w:t>with</w:t>
      </w:r>
      <w:r>
        <w:rPr>
          <w:spacing w:val="-12"/>
          <w:w w:val="120"/>
          <w:sz w:val="21"/>
        </w:rPr>
        <w:t xml:space="preserve"> </w:t>
      </w:r>
      <w:r>
        <w:rPr>
          <w:w w:val="120"/>
          <w:sz w:val="21"/>
        </w:rPr>
        <w:t>its investigations</w:t>
      </w:r>
    </w:p>
    <w:p w14:paraId="38C8D2E6" w14:textId="77777777" w:rsidR="0032340A" w:rsidRDefault="00BA73A1">
      <w:pPr>
        <w:pStyle w:val="ListParagraph"/>
        <w:numPr>
          <w:ilvl w:val="0"/>
          <w:numId w:val="7"/>
        </w:numPr>
        <w:tabs>
          <w:tab w:val="left" w:pos="1522"/>
          <w:tab w:val="left" w:pos="1523"/>
        </w:tabs>
        <w:spacing w:before="6"/>
        <w:ind w:left="1522" w:hanging="557"/>
        <w:rPr>
          <w:sz w:val="21"/>
        </w:rPr>
      </w:pPr>
      <w:r>
        <w:rPr>
          <w:w w:val="115"/>
          <w:sz w:val="21"/>
        </w:rPr>
        <w:t>there is a risk to an employee's health or</w:t>
      </w:r>
      <w:r>
        <w:rPr>
          <w:spacing w:val="-18"/>
          <w:w w:val="115"/>
          <w:sz w:val="21"/>
        </w:rPr>
        <w:t xml:space="preserve"> </w:t>
      </w:r>
      <w:r>
        <w:rPr>
          <w:w w:val="115"/>
          <w:sz w:val="21"/>
        </w:rPr>
        <w:t>safety</w:t>
      </w:r>
    </w:p>
    <w:p w14:paraId="0B4F9268" w14:textId="77777777" w:rsidR="0032340A" w:rsidRDefault="00BA73A1">
      <w:pPr>
        <w:pStyle w:val="ListParagraph"/>
        <w:numPr>
          <w:ilvl w:val="0"/>
          <w:numId w:val="7"/>
        </w:numPr>
        <w:tabs>
          <w:tab w:val="left" w:pos="1522"/>
          <w:tab w:val="left" w:pos="1523"/>
        </w:tabs>
        <w:spacing w:before="62"/>
        <w:ind w:left="1522" w:hanging="557"/>
        <w:rPr>
          <w:sz w:val="21"/>
        </w:rPr>
      </w:pPr>
      <w:r>
        <w:rPr>
          <w:w w:val="120"/>
          <w:sz w:val="21"/>
        </w:rPr>
        <w:t>the work of the council may be</w:t>
      </w:r>
      <w:r>
        <w:rPr>
          <w:spacing w:val="29"/>
          <w:w w:val="120"/>
          <w:sz w:val="21"/>
        </w:rPr>
        <w:t xml:space="preserve"> </w:t>
      </w:r>
      <w:r>
        <w:rPr>
          <w:w w:val="120"/>
          <w:sz w:val="21"/>
        </w:rPr>
        <w:t>damaged</w:t>
      </w:r>
    </w:p>
    <w:p w14:paraId="06B052E3" w14:textId="77777777" w:rsidR="0032340A" w:rsidRDefault="0032340A">
      <w:pPr>
        <w:pStyle w:val="BodyText"/>
        <w:spacing w:before="9"/>
        <w:rPr>
          <w:sz w:val="22"/>
        </w:rPr>
      </w:pPr>
    </w:p>
    <w:p w14:paraId="35687D4C" w14:textId="77777777" w:rsidR="0032340A" w:rsidRDefault="00BA73A1">
      <w:pPr>
        <w:pStyle w:val="BodyText"/>
        <w:spacing w:before="1" w:line="302" w:lineRule="auto"/>
        <w:ind w:left="959" w:right="817" w:hanging="1"/>
      </w:pPr>
      <w:r>
        <w:rPr>
          <w:w w:val="115"/>
        </w:rPr>
        <w:t xml:space="preserve">Suspension with pay should only be used as a last resort. It should be reviewed to ensure </w:t>
      </w:r>
      <w:r>
        <w:rPr>
          <w:w w:val="115"/>
        </w:rPr>
        <w:t>it is not continuing unnecessarily. It should always be made clear that the suspension is temporary, not an assumption of guilt and not a disciplinary sanction.</w:t>
      </w:r>
    </w:p>
    <w:p w14:paraId="049B943F" w14:textId="77777777" w:rsidR="0032340A" w:rsidRDefault="00BA73A1">
      <w:pPr>
        <w:pStyle w:val="Heading1"/>
        <w:spacing w:before="186"/>
        <w:ind w:left="390"/>
      </w:pPr>
      <w:bookmarkStart w:id="10" w:name="_bookmark9"/>
      <w:bookmarkEnd w:id="10"/>
      <w:r>
        <w:rPr>
          <w:w w:val="105"/>
        </w:rPr>
        <w:t>Mediation</w:t>
      </w:r>
    </w:p>
    <w:p w14:paraId="5F92DAE0" w14:textId="77777777" w:rsidR="0032340A" w:rsidRDefault="0032340A">
      <w:pPr>
        <w:pStyle w:val="BodyText"/>
        <w:spacing w:before="8"/>
        <w:rPr>
          <w:b/>
          <w:sz w:val="22"/>
        </w:rPr>
      </w:pPr>
    </w:p>
    <w:p w14:paraId="1FE3A0BD" w14:textId="77777777" w:rsidR="0032340A" w:rsidRDefault="00BA73A1">
      <w:pPr>
        <w:pStyle w:val="ListParagraph"/>
        <w:numPr>
          <w:ilvl w:val="0"/>
          <w:numId w:val="9"/>
        </w:numPr>
        <w:tabs>
          <w:tab w:val="left" w:pos="957"/>
          <w:tab w:val="left" w:pos="958"/>
        </w:tabs>
        <w:spacing w:line="302" w:lineRule="auto"/>
        <w:ind w:left="954" w:right="698" w:hanging="565"/>
        <w:rPr>
          <w:sz w:val="21"/>
        </w:rPr>
      </w:pPr>
      <w:r>
        <w:rPr>
          <w:w w:val="120"/>
          <w:sz w:val="21"/>
        </w:rPr>
        <w:t>Mediation is a confidential dispute resolution process that requires the consent</w:t>
      </w:r>
      <w:r>
        <w:rPr>
          <w:spacing w:val="4"/>
          <w:w w:val="120"/>
          <w:sz w:val="21"/>
        </w:rPr>
        <w:t xml:space="preserve"> </w:t>
      </w:r>
      <w:r>
        <w:rPr>
          <w:w w:val="120"/>
          <w:sz w:val="21"/>
        </w:rPr>
        <w:t>of</w:t>
      </w:r>
      <w:r>
        <w:rPr>
          <w:spacing w:val="-1"/>
          <w:w w:val="120"/>
          <w:sz w:val="21"/>
        </w:rPr>
        <w:t xml:space="preserve"> </w:t>
      </w:r>
      <w:r>
        <w:rPr>
          <w:w w:val="120"/>
          <w:sz w:val="21"/>
        </w:rPr>
        <w:t>the council</w:t>
      </w:r>
      <w:r>
        <w:rPr>
          <w:spacing w:val="-10"/>
          <w:w w:val="120"/>
          <w:sz w:val="21"/>
        </w:rPr>
        <w:t xml:space="preserve"> </w:t>
      </w:r>
      <w:r>
        <w:rPr>
          <w:w w:val="120"/>
          <w:sz w:val="21"/>
        </w:rPr>
        <w:t>and</w:t>
      </w:r>
      <w:r>
        <w:rPr>
          <w:spacing w:val="-17"/>
          <w:w w:val="120"/>
          <w:sz w:val="21"/>
        </w:rPr>
        <w:t xml:space="preserve"> </w:t>
      </w:r>
      <w:r>
        <w:rPr>
          <w:w w:val="120"/>
          <w:sz w:val="21"/>
        </w:rPr>
        <w:t>the</w:t>
      </w:r>
      <w:r>
        <w:rPr>
          <w:spacing w:val="-7"/>
          <w:w w:val="120"/>
          <w:sz w:val="21"/>
        </w:rPr>
        <w:t xml:space="preserve"> </w:t>
      </w:r>
      <w:r>
        <w:rPr>
          <w:w w:val="120"/>
          <w:sz w:val="21"/>
        </w:rPr>
        <w:t>employee.</w:t>
      </w:r>
      <w:r>
        <w:rPr>
          <w:spacing w:val="-7"/>
          <w:w w:val="120"/>
          <w:sz w:val="21"/>
        </w:rPr>
        <w:t xml:space="preserve"> </w:t>
      </w:r>
      <w:r>
        <w:rPr>
          <w:w w:val="120"/>
          <w:sz w:val="21"/>
        </w:rPr>
        <w:t>It</w:t>
      </w:r>
      <w:r>
        <w:rPr>
          <w:spacing w:val="-3"/>
          <w:w w:val="120"/>
          <w:sz w:val="21"/>
        </w:rPr>
        <w:t xml:space="preserve"> </w:t>
      </w:r>
      <w:r>
        <w:rPr>
          <w:w w:val="120"/>
          <w:sz w:val="21"/>
        </w:rPr>
        <w:t>may</w:t>
      </w:r>
      <w:r>
        <w:rPr>
          <w:spacing w:val="-8"/>
          <w:w w:val="120"/>
          <w:sz w:val="21"/>
        </w:rPr>
        <w:t xml:space="preserve"> </w:t>
      </w:r>
      <w:r>
        <w:rPr>
          <w:w w:val="120"/>
          <w:sz w:val="21"/>
        </w:rPr>
        <w:t>be</w:t>
      </w:r>
      <w:r>
        <w:rPr>
          <w:spacing w:val="-15"/>
          <w:w w:val="120"/>
          <w:sz w:val="21"/>
        </w:rPr>
        <w:t xml:space="preserve"> </w:t>
      </w:r>
      <w:r>
        <w:rPr>
          <w:w w:val="120"/>
          <w:sz w:val="21"/>
        </w:rPr>
        <w:t>appropriate</w:t>
      </w:r>
      <w:r>
        <w:rPr>
          <w:spacing w:val="-7"/>
          <w:w w:val="120"/>
          <w:sz w:val="21"/>
        </w:rPr>
        <w:t xml:space="preserve"> </w:t>
      </w:r>
      <w:r>
        <w:rPr>
          <w:w w:val="120"/>
          <w:sz w:val="21"/>
        </w:rPr>
        <w:t>at</w:t>
      </w:r>
      <w:r>
        <w:rPr>
          <w:spacing w:val="-13"/>
          <w:w w:val="120"/>
          <w:sz w:val="21"/>
        </w:rPr>
        <w:t xml:space="preserve"> </w:t>
      </w:r>
      <w:r>
        <w:rPr>
          <w:w w:val="120"/>
          <w:sz w:val="21"/>
        </w:rPr>
        <w:t>any</w:t>
      </w:r>
      <w:r>
        <w:rPr>
          <w:spacing w:val="-28"/>
          <w:w w:val="120"/>
          <w:sz w:val="21"/>
        </w:rPr>
        <w:t xml:space="preserve"> </w:t>
      </w:r>
      <w:r>
        <w:rPr>
          <w:w w:val="120"/>
          <w:sz w:val="21"/>
        </w:rPr>
        <w:t>stage of the disciplinary or grievance procedure, for example where there have been</w:t>
      </w:r>
      <w:r>
        <w:rPr>
          <w:spacing w:val="-23"/>
          <w:w w:val="120"/>
          <w:sz w:val="21"/>
        </w:rPr>
        <w:t xml:space="preserve"> </w:t>
      </w:r>
      <w:r>
        <w:rPr>
          <w:w w:val="120"/>
          <w:sz w:val="21"/>
        </w:rPr>
        <w:t>communication</w:t>
      </w:r>
      <w:r>
        <w:rPr>
          <w:spacing w:val="-7"/>
          <w:w w:val="120"/>
          <w:sz w:val="21"/>
        </w:rPr>
        <w:t xml:space="preserve"> </w:t>
      </w:r>
      <w:r>
        <w:rPr>
          <w:w w:val="120"/>
          <w:sz w:val="21"/>
        </w:rPr>
        <w:t>breakdowns</w:t>
      </w:r>
      <w:r>
        <w:rPr>
          <w:spacing w:val="-11"/>
          <w:w w:val="120"/>
          <w:sz w:val="21"/>
        </w:rPr>
        <w:t xml:space="preserve"> </w:t>
      </w:r>
      <w:r>
        <w:rPr>
          <w:w w:val="120"/>
          <w:sz w:val="21"/>
        </w:rPr>
        <w:t>or</w:t>
      </w:r>
      <w:r>
        <w:rPr>
          <w:spacing w:val="-25"/>
          <w:w w:val="120"/>
          <w:sz w:val="21"/>
        </w:rPr>
        <w:t xml:space="preserve"> </w:t>
      </w:r>
      <w:r>
        <w:rPr>
          <w:w w:val="120"/>
          <w:sz w:val="21"/>
        </w:rPr>
        <w:t>allegations</w:t>
      </w:r>
      <w:r>
        <w:rPr>
          <w:spacing w:val="-18"/>
          <w:w w:val="120"/>
          <w:sz w:val="21"/>
        </w:rPr>
        <w:t xml:space="preserve"> </w:t>
      </w:r>
      <w:r>
        <w:rPr>
          <w:w w:val="120"/>
          <w:sz w:val="21"/>
        </w:rPr>
        <w:t>of</w:t>
      </w:r>
      <w:r>
        <w:rPr>
          <w:spacing w:val="-13"/>
          <w:w w:val="120"/>
          <w:sz w:val="21"/>
        </w:rPr>
        <w:t xml:space="preserve"> </w:t>
      </w:r>
      <w:r>
        <w:rPr>
          <w:w w:val="120"/>
          <w:sz w:val="21"/>
        </w:rPr>
        <w:t>bullying</w:t>
      </w:r>
      <w:r>
        <w:rPr>
          <w:spacing w:val="-19"/>
          <w:w w:val="120"/>
          <w:sz w:val="21"/>
        </w:rPr>
        <w:t xml:space="preserve"> </w:t>
      </w:r>
      <w:r>
        <w:rPr>
          <w:w w:val="120"/>
          <w:sz w:val="21"/>
        </w:rPr>
        <w:t>and</w:t>
      </w:r>
      <w:r>
        <w:rPr>
          <w:spacing w:val="-34"/>
          <w:w w:val="120"/>
          <w:sz w:val="21"/>
        </w:rPr>
        <w:t xml:space="preserve"> </w:t>
      </w:r>
      <w:r>
        <w:rPr>
          <w:w w:val="120"/>
          <w:sz w:val="21"/>
        </w:rPr>
        <w:t>harassment. Mediators do not make judgments or determine outcomes - they ask questions that help to uncover underlying problems, assist the parties to understand</w:t>
      </w:r>
      <w:r>
        <w:rPr>
          <w:spacing w:val="-8"/>
          <w:w w:val="120"/>
          <w:sz w:val="21"/>
        </w:rPr>
        <w:t xml:space="preserve"> </w:t>
      </w:r>
      <w:r>
        <w:rPr>
          <w:w w:val="120"/>
          <w:sz w:val="21"/>
        </w:rPr>
        <w:t>the</w:t>
      </w:r>
      <w:r>
        <w:rPr>
          <w:spacing w:val="-12"/>
          <w:w w:val="120"/>
          <w:sz w:val="21"/>
        </w:rPr>
        <w:t xml:space="preserve"> </w:t>
      </w:r>
      <w:r>
        <w:rPr>
          <w:w w:val="120"/>
          <w:sz w:val="21"/>
        </w:rPr>
        <w:t>issues</w:t>
      </w:r>
      <w:r>
        <w:rPr>
          <w:spacing w:val="-16"/>
          <w:w w:val="120"/>
          <w:sz w:val="21"/>
        </w:rPr>
        <w:t xml:space="preserve"> </w:t>
      </w:r>
      <w:r>
        <w:rPr>
          <w:w w:val="120"/>
          <w:sz w:val="21"/>
        </w:rPr>
        <w:t>and</w:t>
      </w:r>
      <w:r>
        <w:rPr>
          <w:spacing w:val="5"/>
          <w:w w:val="120"/>
          <w:sz w:val="21"/>
        </w:rPr>
        <w:t xml:space="preserve"> </w:t>
      </w:r>
      <w:r>
        <w:rPr>
          <w:w w:val="120"/>
          <w:sz w:val="21"/>
        </w:rPr>
        <w:t>clarify</w:t>
      </w:r>
      <w:r>
        <w:rPr>
          <w:spacing w:val="-11"/>
          <w:w w:val="120"/>
          <w:sz w:val="21"/>
        </w:rPr>
        <w:t xml:space="preserve"> </w:t>
      </w:r>
      <w:r>
        <w:rPr>
          <w:w w:val="120"/>
          <w:sz w:val="21"/>
        </w:rPr>
        <w:t>the</w:t>
      </w:r>
      <w:r>
        <w:rPr>
          <w:spacing w:val="-15"/>
          <w:w w:val="120"/>
          <w:sz w:val="21"/>
        </w:rPr>
        <w:t xml:space="preserve"> </w:t>
      </w:r>
      <w:r>
        <w:rPr>
          <w:w w:val="120"/>
          <w:sz w:val="21"/>
        </w:rPr>
        <w:t>options</w:t>
      </w:r>
      <w:r>
        <w:rPr>
          <w:spacing w:val="-7"/>
          <w:w w:val="120"/>
          <w:sz w:val="21"/>
        </w:rPr>
        <w:t xml:space="preserve"> </w:t>
      </w:r>
      <w:r>
        <w:rPr>
          <w:w w:val="120"/>
          <w:sz w:val="21"/>
        </w:rPr>
        <w:t>for</w:t>
      </w:r>
      <w:r>
        <w:rPr>
          <w:spacing w:val="-12"/>
          <w:w w:val="120"/>
          <w:sz w:val="21"/>
        </w:rPr>
        <w:t xml:space="preserve"> </w:t>
      </w:r>
      <w:r>
        <w:rPr>
          <w:w w:val="120"/>
          <w:sz w:val="21"/>
        </w:rPr>
        <w:t>resolving</w:t>
      </w:r>
      <w:r>
        <w:rPr>
          <w:spacing w:val="-10"/>
          <w:w w:val="120"/>
          <w:sz w:val="21"/>
        </w:rPr>
        <w:t xml:space="preserve"> </w:t>
      </w:r>
      <w:r>
        <w:rPr>
          <w:w w:val="120"/>
          <w:sz w:val="21"/>
        </w:rPr>
        <w:t>their</w:t>
      </w:r>
      <w:r>
        <w:rPr>
          <w:spacing w:val="-7"/>
          <w:w w:val="120"/>
          <w:sz w:val="21"/>
        </w:rPr>
        <w:t xml:space="preserve"> </w:t>
      </w:r>
      <w:r>
        <w:rPr>
          <w:w w:val="120"/>
          <w:sz w:val="21"/>
        </w:rPr>
        <w:t>difference</w:t>
      </w:r>
      <w:r>
        <w:rPr>
          <w:spacing w:val="-10"/>
          <w:w w:val="120"/>
          <w:sz w:val="21"/>
        </w:rPr>
        <w:t xml:space="preserve"> </w:t>
      </w:r>
      <w:r>
        <w:rPr>
          <w:w w:val="120"/>
          <w:sz w:val="21"/>
        </w:rPr>
        <w:t>or dispute. See</w:t>
      </w:r>
      <w:r>
        <w:rPr>
          <w:spacing w:val="-4"/>
          <w:w w:val="120"/>
          <w:sz w:val="21"/>
        </w:rPr>
        <w:t xml:space="preserve"> </w:t>
      </w:r>
      <w:hyperlink r:id="rId16">
        <w:r>
          <w:rPr>
            <w:w w:val="120"/>
            <w:sz w:val="21"/>
            <w:u w:val="thick"/>
          </w:rPr>
          <w:t>http://www.acas.orq.uk/index.aspx?articleid=1680</w:t>
        </w:r>
      </w:hyperlink>
    </w:p>
    <w:p w14:paraId="7A9A3292" w14:textId="77777777" w:rsidR="0032340A" w:rsidRDefault="00BA73A1">
      <w:pPr>
        <w:pStyle w:val="Heading1"/>
        <w:spacing w:before="190"/>
        <w:ind w:left="389"/>
      </w:pPr>
      <w:bookmarkStart w:id="11" w:name="_bookmark10"/>
      <w:bookmarkEnd w:id="11"/>
      <w:r>
        <w:rPr>
          <w:w w:val="110"/>
        </w:rPr>
        <w:t>Data</w:t>
      </w:r>
      <w:r>
        <w:rPr>
          <w:spacing w:val="-27"/>
          <w:w w:val="110"/>
        </w:rPr>
        <w:t xml:space="preserve"> </w:t>
      </w:r>
      <w:r>
        <w:rPr>
          <w:w w:val="110"/>
        </w:rPr>
        <w:t>protection</w:t>
      </w:r>
    </w:p>
    <w:p w14:paraId="089308EC" w14:textId="77777777" w:rsidR="0032340A" w:rsidRDefault="0032340A">
      <w:pPr>
        <w:pStyle w:val="BodyText"/>
        <w:spacing w:before="8"/>
        <w:rPr>
          <w:b/>
          <w:sz w:val="22"/>
        </w:rPr>
      </w:pPr>
    </w:p>
    <w:p w14:paraId="0BC9FF35" w14:textId="77777777" w:rsidR="0032340A" w:rsidRDefault="00BA73A1">
      <w:pPr>
        <w:pStyle w:val="ListParagraph"/>
        <w:numPr>
          <w:ilvl w:val="0"/>
          <w:numId w:val="9"/>
        </w:numPr>
        <w:tabs>
          <w:tab w:val="left" w:pos="958"/>
          <w:tab w:val="left" w:pos="959"/>
        </w:tabs>
        <w:spacing w:line="300" w:lineRule="auto"/>
        <w:ind w:left="955" w:right="777" w:hanging="565"/>
        <w:rPr>
          <w:sz w:val="21"/>
        </w:rPr>
      </w:pPr>
      <w:r>
        <w:rPr>
          <w:w w:val="120"/>
          <w:sz w:val="21"/>
        </w:rPr>
        <w:t>Information about disciplinary or grievance matters should be restricted to those</w:t>
      </w:r>
      <w:r>
        <w:rPr>
          <w:spacing w:val="-14"/>
          <w:w w:val="120"/>
          <w:sz w:val="21"/>
        </w:rPr>
        <w:t xml:space="preserve"> </w:t>
      </w:r>
      <w:r>
        <w:rPr>
          <w:w w:val="120"/>
          <w:sz w:val="21"/>
        </w:rPr>
        <w:t>involved</w:t>
      </w:r>
      <w:r>
        <w:rPr>
          <w:spacing w:val="-12"/>
          <w:w w:val="120"/>
          <w:sz w:val="21"/>
        </w:rPr>
        <w:t xml:space="preserve"> </w:t>
      </w:r>
      <w:r>
        <w:rPr>
          <w:w w:val="120"/>
          <w:sz w:val="21"/>
        </w:rPr>
        <w:t>in</w:t>
      </w:r>
      <w:r>
        <w:rPr>
          <w:spacing w:val="-21"/>
          <w:w w:val="120"/>
          <w:sz w:val="21"/>
        </w:rPr>
        <w:t xml:space="preserve"> </w:t>
      </w:r>
      <w:r>
        <w:rPr>
          <w:w w:val="120"/>
          <w:sz w:val="21"/>
        </w:rPr>
        <w:t>the</w:t>
      </w:r>
      <w:r>
        <w:rPr>
          <w:spacing w:val="-13"/>
          <w:w w:val="120"/>
          <w:sz w:val="21"/>
        </w:rPr>
        <w:t xml:space="preserve"> </w:t>
      </w:r>
      <w:r>
        <w:rPr>
          <w:w w:val="120"/>
          <w:sz w:val="21"/>
        </w:rPr>
        <w:t>disciplinary/grievance</w:t>
      </w:r>
      <w:r>
        <w:rPr>
          <w:spacing w:val="-24"/>
          <w:w w:val="120"/>
          <w:sz w:val="21"/>
        </w:rPr>
        <w:t xml:space="preserve"> </w:t>
      </w:r>
      <w:r>
        <w:rPr>
          <w:w w:val="120"/>
          <w:sz w:val="21"/>
        </w:rPr>
        <w:t>process.</w:t>
      </w:r>
      <w:r>
        <w:rPr>
          <w:spacing w:val="-8"/>
          <w:w w:val="120"/>
          <w:sz w:val="21"/>
        </w:rPr>
        <w:t xml:space="preserve"> </w:t>
      </w:r>
      <w:r>
        <w:rPr>
          <w:w w:val="120"/>
          <w:sz w:val="21"/>
        </w:rPr>
        <w:t>Any</w:t>
      </w:r>
      <w:r>
        <w:rPr>
          <w:spacing w:val="-1"/>
          <w:w w:val="120"/>
          <w:sz w:val="21"/>
        </w:rPr>
        <w:t xml:space="preserve"> </w:t>
      </w:r>
      <w:r>
        <w:rPr>
          <w:w w:val="120"/>
          <w:sz w:val="21"/>
        </w:rPr>
        <w:t>disciplinary</w:t>
      </w:r>
      <w:r>
        <w:rPr>
          <w:spacing w:val="-2"/>
          <w:w w:val="120"/>
          <w:sz w:val="21"/>
        </w:rPr>
        <w:t xml:space="preserve"> </w:t>
      </w:r>
      <w:r>
        <w:rPr>
          <w:w w:val="120"/>
          <w:sz w:val="21"/>
        </w:rPr>
        <w:t>action or grievance outcome should remain confidential. The</w:t>
      </w:r>
      <w:r>
        <w:rPr>
          <w:spacing w:val="-40"/>
          <w:w w:val="120"/>
          <w:sz w:val="21"/>
        </w:rPr>
        <w:t xml:space="preserve"> </w:t>
      </w:r>
      <w:r>
        <w:rPr>
          <w:w w:val="120"/>
          <w:sz w:val="21"/>
        </w:rPr>
        <w:t>employee's</w:t>
      </w:r>
    </w:p>
    <w:p w14:paraId="5F5053F1" w14:textId="77777777" w:rsidR="0032340A" w:rsidRDefault="0032340A">
      <w:pPr>
        <w:spacing w:line="300" w:lineRule="auto"/>
        <w:rPr>
          <w:sz w:val="21"/>
        </w:rPr>
        <w:sectPr w:rsidR="0032340A">
          <w:pgSz w:w="11910" w:h="16840"/>
          <w:pgMar w:top="2140" w:right="800" w:bottom="1200" w:left="1060" w:header="712" w:footer="990" w:gutter="0"/>
          <w:cols w:space="720"/>
        </w:sectPr>
      </w:pPr>
    </w:p>
    <w:p w14:paraId="27B12D87" w14:textId="77777777" w:rsidR="0032340A" w:rsidRDefault="0032340A">
      <w:pPr>
        <w:pStyle w:val="BodyText"/>
        <w:rPr>
          <w:sz w:val="20"/>
        </w:rPr>
      </w:pPr>
    </w:p>
    <w:p w14:paraId="532C59E0" w14:textId="77777777" w:rsidR="0032340A" w:rsidRDefault="0032340A">
      <w:pPr>
        <w:pStyle w:val="BodyText"/>
        <w:rPr>
          <w:sz w:val="20"/>
        </w:rPr>
      </w:pPr>
    </w:p>
    <w:p w14:paraId="6780CB4D" w14:textId="77777777" w:rsidR="0032340A" w:rsidRDefault="0032340A">
      <w:pPr>
        <w:pStyle w:val="BodyText"/>
        <w:spacing w:before="2"/>
      </w:pPr>
    </w:p>
    <w:p w14:paraId="53043C83" w14:textId="77777777" w:rsidR="0032340A" w:rsidRDefault="00BA73A1">
      <w:pPr>
        <w:pStyle w:val="BodyText"/>
        <w:spacing w:line="302" w:lineRule="auto"/>
        <w:ind w:left="955" w:right="817" w:firstLine="1"/>
      </w:pPr>
      <w:r>
        <w:rPr>
          <w:w w:val="115"/>
        </w:rPr>
        <w:t xml:space="preserve">disciplinary and </w:t>
      </w:r>
      <w:r>
        <w:rPr>
          <w:w w:val="115"/>
        </w:rPr>
        <w:t>grievance records should be held by a council in accordance with the General Data Protection Regulation (GDPR). Personal data may be contained in documents (such as letters, emails, employee statements  and GP records) used in a grievance or disciplinary p</w:t>
      </w:r>
      <w:r>
        <w:rPr>
          <w:w w:val="115"/>
        </w:rPr>
        <w:t>rocess. The GDPR requires that all personal data is used only for the purposes specified. Personal data should be held no longer than is necessary, after which it  should be destroyed. Sensitive personal data (such as GP records) are subject  to stricter r</w:t>
      </w:r>
      <w:r>
        <w:rPr>
          <w:w w:val="115"/>
        </w:rPr>
        <w:t>egulation. An employer's GDPR obligations should be set out in the privacy policy that it provides to its employees. For more information on the</w:t>
      </w:r>
      <w:r>
        <w:rPr>
          <w:spacing w:val="67"/>
          <w:w w:val="115"/>
        </w:rPr>
        <w:t xml:space="preserve"> </w:t>
      </w:r>
      <w:r>
        <w:rPr>
          <w:w w:val="115"/>
        </w:rPr>
        <w:t>GDPR see the GDPR Toolkit which can be found in the members' section on the NALC</w:t>
      </w:r>
      <w:r>
        <w:rPr>
          <w:spacing w:val="33"/>
          <w:w w:val="115"/>
        </w:rPr>
        <w:t xml:space="preserve"> </w:t>
      </w:r>
      <w:r>
        <w:rPr>
          <w:w w:val="115"/>
        </w:rPr>
        <w:t>website.</w:t>
      </w:r>
    </w:p>
    <w:p w14:paraId="64924AE0" w14:textId="77777777" w:rsidR="0032340A" w:rsidRDefault="00BA73A1">
      <w:pPr>
        <w:pStyle w:val="Heading1"/>
        <w:spacing w:before="185"/>
      </w:pPr>
      <w:bookmarkStart w:id="12" w:name="_bookmark11"/>
      <w:bookmarkEnd w:id="12"/>
      <w:r>
        <w:rPr>
          <w:w w:val="110"/>
        </w:rPr>
        <w:t>Template letters</w:t>
      </w:r>
    </w:p>
    <w:p w14:paraId="5B4F52AF" w14:textId="77777777" w:rsidR="0032340A" w:rsidRDefault="0032340A">
      <w:pPr>
        <w:pStyle w:val="BodyText"/>
        <w:spacing w:before="8"/>
        <w:rPr>
          <w:b/>
          <w:sz w:val="22"/>
        </w:rPr>
      </w:pPr>
    </w:p>
    <w:p w14:paraId="0D23DF37" w14:textId="77777777" w:rsidR="0032340A" w:rsidRDefault="00BA73A1">
      <w:pPr>
        <w:pStyle w:val="ListParagraph"/>
        <w:numPr>
          <w:ilvl w:val="0"/>
          <w:numId w:val="9"/>
        </w:numPr>
        <w:tabs>
          <w:tab w:val="left" w:pos="957"/>
          <w:tab w:val="left" w:pos="958"/>
        </w:tabs>
        <w:spacing w:line="302" w:lineRule="auto"/>
        <w:ind w:left="955" w:right="687" w:hanging="565"/>
        <w:rPr>
          <w:sz w:val="21"/>
        </w:rPr>
      </w:pPr>
      <w:r>
        <w:rPr>
          <w:w w:val="120"/>
          <w:sz w:val="21"/>
        </w:rPr>
        <w:t>Cor</w:t>
      </w:r>
      <w:r>
        <w:rPr>
          <w:w w:val="120"/>
          <w:sz w:val="21"/>
        </w:rPr>
        <w:t>respondence must clearly specify disciplinary and grievance processes and outcomes. For example, if a council decided to dismiss an employee following a disciplinary procedure, the letter sent to the employee should contain the reasons for dismissal becaus</w:t>
      </w:r>
      <w:r>
        <w:rPr>
          <w:w w:val="120"/>
          <w:sz w:val="21"/>
        </w:rPr>
        <w:t>e it could become an important document</w:t>
      </w:r>
      <w:r>
        <w:rPr>
          <w:spacing w:val="-4"/>
          <w:w w:val="120"/>
          <w:sz w:val="21"/>
        </w:rPr>
        <w:t xml:space="preserve"> </w:t>
      </w:r>
      <w:r>
        <w:rPr>
          <w:w w:val="120"/>
          <w:sz w:val="21"/>
        </w:rPr>
        <w:t>if</w:t>
      </w:r>
      <w:r>
        <w:rPr>
          <w:spacing w:val="-18"/>
          <w:w w:val="120"/>
          <w:sz w:val="21"/>
        </w:rPr>
        <w:t xml:space="preserve"> </w:t>
      </w:r>
      <w:r>
        <w:rPr>
          <w:w w:val="120"/>
          <w:sz w:val="21"/>
        </w:rPr>
        <w:t>there</w:t>
      </w:r>
      <w:r>
        <w:rPr>
          <w:spacing w:val="-13"/>
          <w:w w:val="120"/>
          <w:sz w:val="21"/>
        </w:rPr>
        <w:t xml:space="preserve"> </w:t>
      </w:r>
      <w:r>
        <w:rPr>
          <w:w w:val="120"/>
          <w:sz w:val="21"/>
        </w:rPr>
        <w:t>was</w:t>
      </w:r>
      <w:r>
        <w:rPr>
          <w:spacing w:val="-43"/>
          <w:w w:val="120"/>
          <w:sz w:val="21"/>
        </w:rPr>
        <w:t xml:space="preserve"> </w:t>
      </w:r>
      <w:r>
        <w:rPr>
          <w:w w:val="120"/>
          <w:sz w:val="21"/>
        </w:rPr>
        <w:t>an</w:t>
      </w:r>
      <w:r>
        <w:rPr>
          <w:spacing w:val="-34"/>
          <w:w w:val="120"/>
          <w:sz w:val="21"/>
        </w:rPr>
        <w:t xml:space="preserve"> </w:t>
      </w:r>
      <w:r>
        <w:rPr>
          <w:w w:val="120"/>
          <w:sz w:val="21"/>
        </w:rPr>
        <w:t>unfair</w:t>
      </w:r>
      <w:r>
        <w:rPr>
          <w:spacing w:val="-8"/>
          <w:w w:val="120"/>
          <w:sz w:val="21"/>
        </w:rPr>
        <w:t xml:space="preserve"> </w:t>
      </w:r>
      <w:r>
        <w:rPr>
          <w:w w:val="120"/>
          <w:sz w:val="21"/>
        </w:rPr>
        <w:t>dismissal</w:t>
      </w:r>
      <w:r>
        <w:rPr>
          <w:spacing w:val="-12"/>
          <w:w w:val="120"/>
          <w:sz w:val="21"/>
        </w:rPr>
        <w:t xml:space="preserve"> </w:t>
      </w:r>
      <w:r>
        <w:rPr>
          <w:w w:val="120"/>
          <w:sz w:val="21"/>
        </w:rPr>
        <w:t>claim.</w:t>
      </w:r>
      <w:r>
        <w:rPr>
          <w:spacing w:val="-21"/>
          <w:w w:val="120"/>
          <w:sz w:val="21"/>
        </w:rPr>
        <w:t xml:space="preserve"> </w:t>
      </w:r>
      <w:r>
        <w:rPr>
          <w:w w:val="120"/>
          <w:sz w:val="21"/>
        </w:rPr>
        <w:t>It</w:t>
      </w:r>
      <w:r>
        <w:rPr>
          <w:spacing w:val="-9"/>
          <w:w w:val="120"/>
          <w:sz w:val="21"/>
        </w:rPr>
        <w:t xml:space="preserve"> </w:t>
      </w:r>
      <w:r>
        <w:rPr>
          <w:w w:val="120"/>
          <w:sz w:val="21"/>
        </w:rPr>
        <w:t>should</w:t>
      </w:r>
      <w:r>
        <w:rPr>
          <w:spacing w:val="-19"/>
          <w:w w:val="120"/>
          <w:sz w:val="21"/>
        </w:rPr>
        <w:t xml:space="preserve"> </w:t>
      </w:r>
      <w:r>
        <w:rPr>
          <w:w w:val="120"/>
          <w:sz w:val="21"/>
        </w:rPr>
        <w:t>also</w:t>
      </w:r>
      <w:r>
        <w:rPr>
          <w:spacing w:val="-20"/>
          <w:w w:val="120"/>
          <w:sz w:val="21"/>
        </w:rPr>
        <w:t xml:space="preserve"> </w:t>
      </w:r>
      <w:r>
        <w:rPr>
          <w:w w:val="120"/>
          <w:sz w:val="21"/>
        </w:rPr>
        <w:t>contain</w:t>
      </w:r>
      <w:r>
        <w:rPr>
          <w:spacing w:val="-15"/>
          <w:w w:val="120"/>
          <w:sz w:val="21"/>
        </w:rPr>
        <w:t xml:space="preserve"> </w:t>
      </w:r>
      <w:r>
        <w:rPr>
          <w:w w:val="120"/>
          <w:sz w:val="21"/>
        </w:rPr>
        <w:t>details of appeal arrangements. ACAS has produced some helpful template letters that council can adapt to their own circumstances.</w:t>
      </w:r>
      <w:r>
        <w:rPr>
          <w:w w:val="120"/>
          <w:sz w:val="21"/>
          <w:u w:val="thick"/>
        </w:rPr>
        <w:t xml:space="preserve"> </w:t>
      </w:r>
      <w:hyperlink r:id="rId17">
        <w:r>
          <w:rPr>
            <w:w w:val="120"/>
            <w:sz w:val="21"/>
            <w:u w:val="thick"/>
          </w:rPr>
          <w:t>https://www.acas.orq.uk/templates</w:t>
        </w:r>
      </w:hyperlink>
    </w:p>
    <w:p w14:paraId="3436FA14" w14:textId="77777777" w:rsidR="0032340A" w:rsidRDefault="00BA73A1">
      <w:pPr>
        <w:pStyle w:val="Heading1"/>
        <w:spacing w:before="190"/>
      </w:pPr>
      <w:r>
        <w:rPr>
          <w:w w:val="105"/>
        </w:rPr>
        <w:t>Other Legal Topic Notes (LTNs) relevan</w:t>
      </w:r>
      <w:r>
        <w:rPr>
          <w:w w:val="105"/>
        </w:rPr>
        <w:t>t to this subject:</w:t>
      </w:r>
    </w:p>
    <w:p w14:paraId="3C24947A" w14:textId="77777777" w:rsidR="0032340A" w:rsidRDefault="0032340A">
      <w:pPr>
        <w:pStyle w:val="BodyText"/>
        <w:spacing w:before="9"/>
        <w:rPr>
          <w:b/>
          <w:sz w:val="20"/>
        </w:rPr>
      </w:pPr>
    </w:p>
    <w:tbl>
      <w:tblPr>
        <w:tblW w:w="0" w:type="auto"/>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8"/>
        <w:gridCol w:w="2894"/>
        <w:gridCol w:w="5341"/>
      </w:tblGrid>
      <w:tr w:rsidR="0032340A" w14:paraId="223DCB4E" w14:textId="77777777">
        <w:trPr>
          <w:trHeight w:val="494"/>
        </w:trPr>
        <w:tc>
          <w:tcPr>
            <w:tcW w:w="798" w:type="dxa"/>
          </w:tcPr>
          <w:p w14:paraId="6260E389" w14:textId="77777777" w:rsidR="0032340A" w:rsidRDefault="00BA73A1">
            <w:pPr>
              <w:pStyle w:val="TableParagraph"/>
              <w:spacing w:before="7"/>
              <w:ind w:left="122"/>
              <w:rPr>
                <w:b/>
              </w:rPr>
            </w:pPr>
            <w:r>
              <w:rPr>
                <w:b/>
                <w:w w:val="105"/>
              </w:rPr>
              <w:t>LTN</w:t>
            </w:r>
          </w:p>
        </w:tc>
        <w:tc>
          <w:tcPr>
            <w:tcW w:w="2894" w:type="dxa"/>
          </w:tcPr>
          <w:p w14:paraId="3A05E918" w14:textId="77777777" w:rsidR="0032340A" w:rsidRDefault="00BA73A1">
            <w:pPr>
              <w:pStyle w:val="TableParagraph"/>
              <w:spacing w:before="7"/>
              <w:ind w:left="119"/>
              <w:rPr>
                <w:b/>
              </w:rPr>
            </w:pPr>
            <w:r>
              <w:rPr>
                <w:b/>
                <w:w w:val="110"/>
              </w:rPr>
              <w:t>Title</w:t>
            </w:r>
          </w:p>
        </w:tc>
        <w:tc>
          <w:tcPr>
            <w:tcW w:w="5341" w:type="dxa"/>
          </w:tcPr>
          <w:p w14:paraId="0FCC0DE5" w14:textId="77777777" w:rsidR="0032340A" w:rsidRDefault="00BA73A1">
            <w:pPr>
              <w:pStyle w:val="TableParagraph"/>
              <w:spacing w:before="7"/>
              <w:ind w:left="117"/>
              <w:rPr>
                <w:b/>
              </w:rPr>
            </w:pPr>
            <w:r>
              <w:rPr>
                <w:b/>
                <w:w w:val="105"/>
              </w:rPr>
              <w:t>Relevance</w:t>
            </w:r>
          </w:p>
        </w:tc>
      </w:tr>
      <w:tr w:rsidR="0032340A" w14:paraId="35451176" w14:textId="77777777">
        <w:trPr>
          <w:trHeight w:val="503"/>
        </w:trPr>
        <w:tc>
          <w:tcPr>
            <w:tcW w:w="798" w:type="dxa"/>
          </w:tcPr>
          <w:p w14:paraId="37AD4342" w14:textId="77777777" w:rsidR="0032340A" w:rsidRDefault="00BA73A1">
            <w:pPr>
              <w:pStyle w:val="TableParagraph"/>
              <w:spacing w:before="26"/>
              <w:ind w:left="120"/>
              <w:rPr>
                <w:sz w:val="21"/>
              </w:rPr>
            </w:pPr>
            <w:r>
              <w:rPr>
                <w:w w:val="105"/>
                <w:sz w:val="21"/>
              </w:rPr>
              <w:t>38</w:t>
            </w:r>
          </w:p>
        </w:tc>
        <w:tc>
          <w:tcPr>
            <w:tcW w:w="2894" w:type="dxa"/>
          </w:tcPr>
          <w:p w14:paraId="0CF9FF3D" w14:textId="77777777" w:rsidR="0032340A" w:rsidRDefault="00BA73A1">
            <w:pPr>
              <w:pStyle w:val="TableParagraph"/>
              <w:spacing w:before="21"/>
              <w:ind w:left="122"/>
              <w:rPr>
                <w:sz w:val="21"/>
              </w:rPr>
            </w:pPr>
            <w:r>
              <w:rPr>
                <w:w w:val="115"/>
                <w:sz w:val="21"/>
              </w:rPr>
              <w:t>Data Protection</w:t>
            </w:r>
          </w:p>
        </w:tc>
        <w:tc>
          <w:tcPr>
            <w:tcW w:w="5341" w:type="dxa"/>
          </w:tcPr>
          <w:p w14:paraId="6DC18CD7" w14:textId="77777777" w:rsidR="0032340A" w:rsidRDefault="00BA73A1">
            <w:pPr>
              <w:pStyle w:val="TableParagraph"/>
              <w:spacing w:before="21"/>
              <w:ind w:left="117"/>
              <w:rPr>
                <w:sz w:val="21"/>
              </w:rPr>
            </w:pPr>
            <w:r>
              <w:rPr>
                <w:w w:val="115"/>
                <w:sz w:val="21"/>
              </w:rPr>
              <w:t>Explains how personal data should be held.</w:t>
            </w:r>
          </w:p>
        </w:tc>
      </w:tr>
      <w:tr w:rsidR="0032340A" w14:paraId="09B20474" w14:textId="77777777">
        <w:trPr>
          <w:trHeight w:val="801"/>
        </w:trPr>
        <w:tc>
          <w:tcPr>
            <w:tcW w:w="798" w:type="dxa"/>
          </w:tcPr>
          <w:p w14:paraId="35BBB15C" w14:textId="77777777" w:rsidR="0032340A" w:rsidRDefault="00BA73A1">
            <w:pPr>
              <w:pStyle w:val="TableParagraph"/>
              <w:spacing w:before="21"/>
              <w:ind w:left="126"/>
              <w:rPr>
                <w:sz w:val="21"/>
              </w:rPr>
            </w:pPr>
            <w:r>
              <w:rPr>
                <w:w w:val="115"/>
                <w:sz w:val="21"/>
              </w:rPr>
              <w:t>69</w:t>
            </w:r>
          </w:p>
        </w:tc>
        <w:tc>
          <w:tcPr>
            <w:tcW w:w="2894" w:type="dxa"/>
          </w:tcPr>
          <w:p w14:paraId="7C8FF9EC" w14:textId="77777777" w:rsidR="0032340A" w:rsidRDefault="00BA73A1">
            <w:pPr>
              <w:pStyle w:val="TableParagraph"/>
              <w:spacing w:before="16"/>
              <w:ind w:left="129"/>
              <w:rPr>
                <w:sz w:val="21"/>
              </w:rPr>
            </w:pPr>
            <w:r>
              <w:rPr>
                <w:w w:val="110"/>
                <w:sz w:val="21"/>
              </w:rPr>
              <w:t>ASBOs &amp; Harassment</w:t>
            </w:r>
          </w:p>
        </w:tc>
        <w:tc>
          <w:tcPr>
            <w:tcW w:w="5341" w:type="dxa"/>
          </w:tcPr>
          <w:p w14:paraId="3A73DB54" w14:textId="77777777" w:rsidR="0032340A" w:rsidRDefault="00BA73A1">
            <w:pPr>
              <w:pStyle w:val="TableParagraph"/>
              <w:spacing w:before="16" w:line="300" w:lineRule="auto"/>
              <w:ind w:left="116" w:firstLine="1"/>
              <w:rPr>
                <w:sz w:val="21"/>
              </w:rPr>
            </w:pPr>
            <w:r>
              <w:rPr>
                <w:w w:val="115"/>
                <w:sz w:val="21"/>
              </w:rPr>
              <w:t>Gives guidance on the Protection from Harassment Act 1997.</w:t>
            </w:r>
          </w:p>
        </w:tc>
      </w:tr>
      <w:tr w:rsidR="0032340A" w14:paraId="1D78F2A3" w14:textId="77777777">
        <w:trPr>
          <w:trHeight w:val="3122"/>
        </w:trPr>
        <w:tc>
          <w:tcPr>
            <w:tcW w:w="798" w:type="dxa"/>
          </w:tcPr>
          <w:p w14:paraId="0D618EF1" w14:textId="77777777" w:rsidR="0032340A" w:rsidRDefault="00BA73A1">
            <w:pPr>
              <w:pStyle w:val="TableParagraph"/>
              <w:spacing w:before="16"/>
              <w:ind w:left="124"/>
              <w:rPr>
                <w:sz w:val="21"/>
              </w:rPr>
            </w:pPr>
            <w:r>
              <w:rPr>
                <w:w w:val="105"/>
                <w:sz w:val="21"/>
              </w:rPr>
              <w:t>78</w:t>
            </w:r>
          </w:p>
        </w:tc>
        <w:tc>
          <w:tcPr>
            <w:tcW w:w="2894" w:type="dxa"/>
          </w:tcPr>
          <w:p w14:paraId="72B55AE3" w14:textId="77777777" w:rsidR="0032340A" w:rsidRDefault="00BA73A1">
            <w:pPr>
              <w:pStyle w:val="TableParagraph"/>
              <w:spacing w:before="16"/>
              <w:ind w:left="122"/>
              <w:rPr>
                <w:sz w:val="21"/>
              </w:rPr>
            </w:pPr>
            <w:r>
              <w:rPr>
                <w:w w:val="115"/>
                <w:sz w:val="21"/>
              </w:rPr>
              <w:t>Equality Act 2010</w:t>
            </w:r>
          </w:p>
        </w:tc>
        <w:tc>
          <w:tcPr>
            <w:tcW w:w="5341" w:type="dxa"/>
          </w:tcPr>
          <w:p w14:paraId="326C9E2B" w14:textId="77777777" w:rsidR="0032340A" w:rsidRDefault="00BA73A1">
            <w:pPr>
              <w:pStyle w:val="TableParagraph"/>
              <w:spacing w:before="16" w:line="302" w:lineRule="auto"/>
              <w:ind w:left="117" w:right="127" w:hanging="1"/>
              <w:rPr>
                <w:sz w:val="21"/>
              </w:rPr>
            </w:pPr>
            <w:r>
              <w:rPr>
                <w:w w:val="115"/>
                <w:sz w:val="21"/>
              </w:rPr>
              <w:t>Explains the statutory protection from alleged discrimination (against age, disability, gender reassignment, marriage and civil partnership, pregnancy and maternity, race, religion or belief, sex and sexual</w:t>
            </w:r>
            <w:r>
              <w:rPr>
                <w:spacing w:val="-12"/>
                <w:w w:val="115"/>
                <w:sz w:val="21"/>
              </w:rPr>
              <w:t xml:space="preserve"> </w:t>
            </w:r>
            <w:r>
              <w:rPr>
                <w:w w:val="115"/>
                <w:sz w:val="21"/>
              </w:rPr>
              <w:t>orientation)</w:t>
            </w:r>
          </w:p>
          <w:p w14:paraId="0BFC9A16" w14:textId="77777777" w:rsidR="0032340A" w:rsidRDefault="0032340A">
            <w:pPr>
              <w:pStyle w:val="TableParagraph"/>
              <w:spacing w:before="4"/>
              <w:rPr>
                <w:b/>
                <w:sz w:val="17"/>
              </w:rPr>
            </w:pPr>
          </w:p>
          <w:p w14:paraId="74AFF5E3" w14:textId="77777777" w:rsidR="0032340A" w:rsidRDefault="00BA73A1">
            <w:pPr>
              <w:pStyle w:val="TableParagraph"/>
              <w:spacing w:line="302" w:lineRule="auto"/>
              <w:ind w:left="115" w:right="718" w:firstLine="1"/>
              <w:rPr>
                <w:sz w:val="21"/>
              </w:rPr>
            </w:pPr>
            <w:r>
              <w:rPr>
                <w:w w:val="120"/>
                <w:sz w:val="21"/>
              </w:rPr>
              <w:t>Explains the statutory duties</w:t>
            </w:r>
            <w:r>
              <w:rPr>
                <w:spacing w:val="-53"/>
                <w:w w:val="120"/>
                <w:sz w:val="21"/>
              </w:rPr>
              <w:t xml:space="preserve"> </w:t>
            </w:r>
            <w:r>
              <w:rPr>
                <w:w w:val="120"/>
                <w:sz w:val="21"/>
              </w:rPr>
              <w:t>impos</w:t>
            </w:r>
            <w:r>
              <w:rPr>
                <w:w w:val="120"/>
                <w:sz w:val="21"/>
              </w:rPr>
              <w:t>ed on councils which are aimed at preventing discrimination and promoting equality in recruitment and in the</w:t>
            </w:r>
            <w:r>
              <w:rPr>
                <w:spacing w:val="-4"/>
                <w:w w:val="120"/>
                <w:sz w:val="21"/>
              </w:rPr>
              <w:t xml:space="preserve"> </w:t>
            </w:r>
            <w:r>
              <w:rPr>
                <w:w w:val="120"/>
                <w:sz w:val="21"/>
              </w:rPr>
              <w:t>workplace.</w:t>
            </w:r>
          </w:p>
        </w:tc>
      </w:tr>
    </w:tbl>
    <w:p w14:paraId="440123B7" w14:textId="77777777" w:rsidR="0032340A" w:rsidRDefault="0032340A">
      <w:pPr>
        <w:spacing w:line="302" w:lineRule="auto"/>
        <w:rPr>
          <w:sz w:val="21"/>
        </w:rPr>
        <w:sectPr w:rsidR="0032340A">
          <w:pgSz w:w="11910" w:h="16840"/>
          <w:pgMar w:top="2140" w:right="800" w:bottom="1180" w:left="1060" w:header="712" w:footer="990" w:gutter="0"/>
          <w:cols w:space="720"/>
        </w:sectPr>
      </w:pPr>
    </w:p>
    <w:p w14:paraId="7AC40EC6" w14:textId="77777777" w:rsidR="0032340A" w:rsidRDefault="0032340A">
      <w:pPr>
        <w:pStyle w:val="BodyText"/>
        <w:rPr>
          <w:b/>
          <w:sz w:val="20"/>
        </w:rPr>
      </w:pPr>
    </w:p>
    <w:p w14:paraId="4E77C654" w14:textId="77777777" w:rsidR="0032340A" w:rsidRDefault="0032340A">
      <w:pPr>
        <w:pStyle w:val="BodyText"/>
        <w:rPr>
          <w:b/>
          <w:sz w:val="20"/>
        </w:rPr>
      </w:pPr>
    </w:p>
    <w:p w14:paraId="64005CDB" w14:textId="77777777" w:rsidR="0032340A" w:rsidRDefault="0032340A">
      <w:pPr>
        <w:pStyle w:val="BodyText"/>
        <w:spacing w:after="1"/>
        <w:rPr>
          <w:b/>
          <w:sz w:val="19"/>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2894"/>
        <w:gridCol w:w="5341"/>
      </w:tblGrid>
      <w:tr w:rsidR="0032340A" w14:paraId="66EA007B" w14:textId="77777777">
        <w:trPr>
          <w:trHeight w:val="806"/>
        </w:trPr>
        <w:tc>
          <w:tcPr>
            <w:tcW w:w="798" w:type="dxa"/>
          </w:tcPr>
          <w:p w14:paraId="7CF71D50" w14:textId="77777777" w:rsidR="0032340A" w:rsidRDefault="00BA73A1">
            <w:pPr>
              <w:pStyle w:val="TableParagraph"/>
              <w:spacing w:before="29"/>
              <w:ind w:left="110"/>
              <w:rPr>
                <w:rFonts w:ascii="Courier New"/>
                <w:sz w:val="23"/>
              </w:rPr>
            </w:pPr>
            <w:r>
              <w:rPr>
                <w:rFonts w:ascii="Courier New"/>
                <w:w w:val="105"/>
                <w:sz w:val="23"/>
              </w:rPr>
              <w:t>79</w:t>
            </w:r>
          </w:p>
        </w:tc>
        <w:tc>
          <w:tcPr>
            <w:tcW w:w="2894" w:type="dxa"/>
          </w:tcPr>
          <w:p w14:paraId="2F2C8B83" w14:textId="77777777" w:rsidR="0032340A" w:rsidRDefault="00BA73A1">
            <w:pPr>
              <w:pStyle w:val="TableParagraph"/>
              <w:spacing w:before="24"/>
              <w:ind w:left="124"/>
              <w:rPr>
                <w:sz w:val="21"/>
              </w:rPr>
            </w:pPr>
            <w:r>
              <w:rPr>
                <w:w w:val="115"/>
                <w:sz w:val="21"/>
              </w:rPr>
              <w:t>Staff Pensions</w:t>
            </w:r>
          </w:p>
        </w:tc>
        <w:tc>
          <w:tcPr>
            <w:tcW w:w="5341" w:type="dxa"/>
          </w:tcPr>
          <w:p w14:paraId="5AF0E765" w14:textId="77777777" w:rsidR="0032340A" w:rsidRDefault="00BA73A1">
            <w:pPr>
              <w:pStyle w:val="TableParagraph"/>
              <w:spacing w:before="24" w:line="300" w:lineRule="auto"/>
              <w:ind w:left="120" w:hanging="2"/>
              <w:rPr>
                <w:sz w:val="21"/>
              </w:rPr>
            </w:pPr>
            <w:r>
              <w:rPr>
                <w:w w:val="115"/>
                <w:sz w:val="21"/>
              </w:rPr>
              <w:t>Confirms pension arrangements that apply to local councils.</w:t>
            </w:r>
          </w:p>
        </w:tc>
      </w:tr>
      <w:tr w:rsidR="0032340A" w14:paraId="55AA329B" w14:textId="77777777">
        <w:trPr>
          <w:trHeight w:val="301"/>
        </w:trPr>
        <w:tc>
          <w:tcPr>
            <w:tcW w:w="798" w:type="dxa"/>
            <w:tcBorders>
              <w:bottom w:val="nil"/>
            </w:tcBorders>
          </w:tcPr>
          <w:p w14:paraId="3A215303" w14:textId="77777777" w:rsidR="0032340A" w:rsidRDefault="00BA73A1">
            <w:pPr>
              <w:pStyle w:val="TableParagraph"/>
              <w:spacing w:before="28"/>
              <w:ind w:left="120"/>
              <w:rPr>
                <w:sz w:val="21"/>
              </w:rPr>
            </w:pPr>
            <w:r>
              <w:rPr>
                <w:w w:val="115"/>
                <w:sz w:val="21"/>
              </w:rPr>
              <w:t>80</w:t>
            </w:r>
          </w:p>
        </w:tc>
        <w:tc>
          <w:tcPr>
            <w:tcW w:w="2894" w:type="dxa"/>
            <w:tcBorders>
              <w:bottom w:val="nil"/>
            </w:tcBorders>
          </w:tcPr>
          <w:p w14:paraId="2B7A7C3F" w14:textId="77777777" w:rsidR="0032340A" w:rsidRDefault="00BA73A1">
            <w:pPr>
              <w:pStyle w:val="TableParagraph"/>
              <w:spacing w:before="24"/>
              <w:ind w:left="123"/>
              <w:rPr>
                <w:sz w:val="21"/>
              </w:rPr>
            </w:pPr>
            <w:r>
              <w:rPr>
                <w:w w:val="115"/>
                <w:sz w:val="21"/>
              </w:rPr>
              <w:t>Members' conduct and</w:t>
            </w:r>
          </w:p>
        </w:tc>
        <w:tc>
          <w:tcPr>
            <w:tcW w:w="5341" w:type="dxa"/>
            <w:tcBorders>
              <w:bottom w:val="nil"/>
            </w:tcBorders>
          </w:tcPr>
          <w:p w14:paraId="14FD54C8" w14:textId="77777777" w:rsidR="0032340A" w:rsidRDefault="00BA73A1">
            <w:pPr>
              <w:pStyle w:val="TableParagraph"/>
              <w:spacing w:before="24"/>
              <w:ind w:left="117"/>
              <w:rPr>
                <w:sz w:val="21"/>
              </w:rPr>
            </w:pPr>
            <w:r>
              <w:rPr>
                <w:w w:val="115"/>
                <w:sz w:val="21"/>
              </w:rPr>
              <w:t>Explains members' obligations under the</w:t>
            </w:r>
          </w:p>
        </w:tc>
      </w:tr>
      <w:tr w:rsidR="0032340A" w14:paraId="29A4CB60" w14:textId="77777777">
        <w:trPr>
          <w:trHeight w:val="300"/>
        </w:trPr>
        <w:tc>
          <w:tcPr>
            <w:tcW w:w="798" w:type="dxa"/>
            <w:tcBorders>
              <w:top w:val="nil"/>
              <w:bottom w:val="nil"/>
            </w:tcBorders>
          </w:tcPr>
          <w:p w14:paraId="7D6435C1" w14:textId="77777777" w:rsidR="0032340A" w:rsidRDefault="0032340A">
            <w:pPr>
              <w:pStyle w:val="TableParagraph"/>
              <w:rPr>
                <w:rFonts w:ascii="Times New Roman"/>
                <w:sz w:val="20"/>
              </w:rPr>
            </w:pPr>
          </w:p>
        </w:tc>
        <w:tc>
          <w:tcPr>
            <w:tcW w:w="2894" w:type="dxa"/>
            <w:tcBorders>
              <w:top w:val="nil"/>
              <w:bottom w:val="nil"/>
            </w:tcBorders>
          </w:tcPr>
          <w:p w14:paraId="086F17F7" w14:textId="77777777" w:rsidR="0032340A" w:rsidRDefault="00BA73A1">
            <w:pPr>
              <w:pStyle w:val="TableParagraph"/>
              <w:spacing w:before="25"/>
              <w:ind w:left="121"/>
              <w:rPr>
                <w:sz w:val="21"/>
              </w:rPr>
            </w:pPr>
            <w:r>
              <w:rPr>
                <w:w w:val="120"/>
                <w:sz w:val="21"/>
              </w:rPr>
              <w:t>the registration and</w:t>
            </w:r>
          </w:p>
        </w:tc>
        <w:tc>
          <w:tcPr>
            <w:tcW w:w="5341" w:type="dxa"/>
            <w:tcBorders>
              <w:top w:val="nil"/>
              <w:bottom w:val="nil"/>
            </w:tcBorders>
          </w:tcPr>
          <w:p w14:paraId="28F7131B" w14:textId="77777777" w:rsidR="0032340A" w:rsidRDefault="00BA73A1">
            <w:pPr>
              <w:pStyle w:val="TableParagraph"/>
              <w:spacing w:before="25"/>
              <w:ind w:left="118"/>
              <w:rPr>
                <w:sz w:val="21"/>
              </w:rPr>
            </w:pPr>
            <w:r>
              <w:rPr>
                <w:w w:val="110"/>
                <w:sz w:val="21"/>
              </w:rPr>
              <w:t>Localism Act 2011.</w:t>
            </w:r>
          </w:p>
        </w:tc>
      </w:tr>
      <w:tr w:rsidR="0032340A" w14:paraId="7547DEF2" w14:textId="77777777">
        <w:trPr>
          <w:trHeight w:val="305"/>
        </w:trPr>
        <w:tc>
          <w:tcPr>
            <w:tcW w:w="798" w:type="dxa"/>
            <w:tcBorders>
              <w:top w:val="nil"/>
              <w:bottom w:val="nil"/>
            </w:tcBorders>
          </w:tcPr>
          <w:p w14:paraId="321AF02D" w14:textId="77777777" w:rsidR="0032340A" w:rsidRDefault="0032340A">
            <w:pPr>
              <w:pStyle w:val="TableParagraph"/>
              <w:rPr>
                <w:rFonts w:ascii="Times New Roman"/>
                <w:sz w:val="20"/>
              </w:rPr>
            </w:pPr>
          </w:p>
        </w:tc>
        <w:tc>
          <w:tcPr>
            <w:tcW w:w="2894" w:type="dxa"/>
            <w:tcBorders>
              <w:top w:val="nil"/>
              <w:bottom w:val="nil"/>
            </w:tcBorders>
          </w:tcPr>
          <w:p w14:paraId="4E7CC111" w14:textId="77777777" w:rsidR="0032340A" w:rsidRDefault="00BA73A1">
            <w:pPr>
              <w:pStyle w:val="TableParagraph"/>
              <w:spacing w:before="27"/>
              <w:ind w:left="122"/>
              <w:rPr>
                <w:sz w:val="21"/>
              </w:rPr>
            </w:pPr>
            <w:r>
              <w:rPr>
                <w:w w:val="115"/>
                <w:sz w:val="21"/>
              </w:rPr>
              <w:t>disclosure of their</w:t>
            </w:r>
          </w:p>
        </w:tc>
        <w:tc>
          <w:tcPr>
            <w:tcW w:w="5341" w:type="dxa"/>
            <w:tcBorders>
              <w:top w:val="nil"/>
              <w:bottom w:val="nil"/>
            </w:tcBorders>
          </w:tcPr>
          <w:p w14:paraId="23079766" w14:textId="77777777" w:rsidR="0032340A" w:rsidRDefault="0032340A">
            <w:pPr>
              <w:pStyle w:val="TableParagraph"/>
              <w:rPr>
                <w:rFonts w:ascii="Times New Roman"/>
                <w:sz w:val="20"/>
              </w:rPr>
            </w:pPr>
          </w:p>
        </w:tc>
      </w:tr>
      <w:tr w:rsidR="0032340A" w14:paraId="3B2CB027" w14:textId="77777777">
        <w:trPr>
          <w:trHeight w:val="500"/>
        </w:trPr>
        <w:tc>
          <w:tcPr>
            <w:tcW w:w="798" w:type="dxa"/>
            <w:tcBorders>
              <w:top w:val="nil"/>
            </w:tcBorders>
          </w:tcPr>
          <w:p w14:paraId="6140E146" w14:textId="77777777" w:rsidR="0032340A" w:rsidRDefault="0032340A">
            <w:pPr>
              <w:pStyle w:val="TableParagraph"/>
              <w:rPr>
                <w:rFonts w:ascii="Times New Roman"/>
                <w:sz w:val="20"/>
              </w:rPr>
            </w:pPr>
          </w:p>
        </w:tc>
        <w:tc>
          <w:tcPr>
            <w:tcW w:w="2894" w:type="dxa"/>
            <w:tcBorders>
              <w:top w:val="nil"/>
            </w:tcBorders>
          </w:tcPr>
          <w:p w14:paraId="110F21E9" w14:textId="77777777" w:rsidR="0032340A" w:rsidRDefault="00BA73A1">
            <w:pPr>
              <w:pStyle w:val="TableParagraph"/>
              <w:spacing w:before="29"/>
              <w:ind w:left="125"/>
              <w:rPr>
                <w:sz w:val="21"/>
              </w:rPr>
            </w:pPr>
            <w:r>
              <w:rPr>
                <w:w w:val="115"/>
                <w:sz w:val="21"/>
              </w:rPr>
              <w:t>interests (England)</w:t>
            </w:r>
          </w:p>
        </w:tc>
        <w:tc>
          <w:tcPr>
            <w:tcW w:w="5341" w:type="dxa"/>
            <w:tcBorders>
              <w:top w:val="nil"/>
            </w:tcBorders>
          </w:tcPr>
          <w:p w14:paraId="0C949534" w14:textId="77777777" w:rsidR="0032340A" w:rsidRDefault="0032340A">
            <w:pPr>
              <w:pStyle w:val="TableParagraph"/>
              <w:rPr>
                <w:rFonts w:ascii="Times New Roman"/>
                <w:sz w:val="20"/>
              </w:rPr>
            </w:pPr>
          </w:p>
        </w:tc>
      </w:tr>
    </w:tbl>
    <w:p w14:paraId="3C6E8DDA" w14:textId="77777777" w:rsidR="0032340A" w:rsidRDefault="0032340A">
      <w:pPr>
        <w:pStyle w:val="BodyText"/>
        <w:rPr>
          <w:b/>
          <w:sz w:val="20"/>
        </w:rPr>
      </w:pPr>
    </w:p>
    <w:p w14:paraId="7844BB2F" w14:textId="77777777" w:rsidR="0032340A" w:rsidRDefault="0032340A">
      <w:pPr>
        <w:pStyle w:val="BodyText"/>
        <w:spacing w:before="7"/>
        <w:rPr>
          <w:b/>
          <w:sz w:val="18"/>
        </w:rPr>
      </w:pPr>
    </w:p>
    <w:p w14:paraId="7FCDF5DA" w14:textId="77777777" w:rsidR="0032340A" w:rsidRDefault="00BA73A1">
      <w:pPr>
        <w:pStyle w:val="BodyText"/>
        <w:spacing w:before="94" w:line="300" w:lineRule="auto"/>
        <w:ind w:left="388" w:right="728"/>
      </w:pPr>
      <w:r>
        <w:rPr>
          <w:w w:val="120"/>
        </w:rPr>
        <w:t xml:space="preserve">Editable versions of the appendices can be accessed on </w:t>
      </w:r>
      <w:hyperlink r:id="rId18">
        <w:r>
          <w:rPr>
            <w:w w:val="120"/>
            <w:u w:val="thick"/>
          </w:rPr>
          <w:t>http://www.nalc.qov.uk/members-area/templates</w:t>
        </w:r>
        <w:r>
          <w:rPr>
            <w:w w:val="120"/>
          </w:rPr>
          <w:t xml:space="preserve"> </w:t>
        </w:r>
      </w:hyperlink>
      <w:r>
        <w:rPr>
          <w:w w:val="120"/>
        </w:rPr>
        <w:t>and clicking on the disciplinary and grievance procedures.</w:t>
      </w:r>
    </w:p>
    <w:p w14:paraId="1B5DAF19" w14:textId="77777777" w:rsidR="0032340A" w:rsidRDefault="0032340A">
      <w:pPr>
        <w:pStyle w:val="BodyText"/>
        <w:spacing w:before="9"/>
        <w:rPr>
          <w:sz w:val="17"/>
        </w:rPr>
      </w:pPr>
    </w:p>
    <w:p w14:paraId="74131225" w14:textId="77777777" w:rsidR="0032340A" w:rsidRDefault="00BA73A1">
      <w:pPr>
        <w:pStyle w:val="BodyText"/>
        <w:ind w:left="396"/>
      </w:pPr>
      <w:r>
        <w:rPr>
          <w:w w:val="110"/>
        </w:rPr>
        <w:t>© NALC 2019</w:t>
      </w:r>
    </w:p>
    <w:p w14:paraId="1AABFAE6" w14:textId="77777777" w:rsidR="0032340A" w:rsidRDefault="0032340A">
      <w:pPr>
        <w:sectPr w:rsidR="0032340A">
          <w:pgSz w:w="11910" w:h="16840"/>
          <w:pgMar w:top="2140" w:right="800" w:bottom="1180" w:left="1060" w:header="712" w:footer="990" w:gutter="0"/>
          <w:cols w:space="720"/>
        </w:sectPr>
      </w:pPr>
    </w:p>
    <w:p w14:paraId="52C4FAEE" w14:textId="77777777" w:rsidR="0032340A" w:rsidRDefault="0032340A">
      <w:pPr>
        <w:pStyle w:val="BodyText"/>
        <w:rPr>
          <w:sz w:val="20"/>
        </w:rPr>
      </w:pPr>
    </w:p>
    <w:p w14:paraId="69DB7132" w14:textId="77777777" w:rsidR="0032340A" w:rsidRDefault="0032340A">
      <w:pPr>
        <w:pStyle w:val="BodyText"/>
        <w:rPr>
          <w:sz w:val="20"/>
        </w:rPr>
      </w:pPr>
    </w:p>
    <w:p w14:paraId="22928B38" w14:textId="77777777" w:rsidR="0032340A" w:rsidRDefault="0032340A">
      <w:pPr>
        <w:pStyle w:val="BodyText"/>
        <w:spacing w:before="4"/>
        <w:rPr>
          <w:sz w:val="20"/>
        </w:rPr>
      </w:pPr>
    </w:p>
    <w:p w14:paraId="6AF3A714" w14:textId="77777777" w:rsidR="0032340A" w:rsidRDefault="00BA73A1">
      <w:pPr>
        <w:ind w:left="391"/>
        <w:rPr>
          <w:b/>
        </w:rPr>
      </w:pPr>
      <w:bookmarkStart w:id="13" w:name="_bookmark12"/>
      <w:bookmarkEnd w:id="13"/>
      <w:r>
        <w:rPr>
          <w:b/>
          <w:w w:val="105"/>
        </w:rPr>
        <w:t>Appendices</w:t>
      </w:r>
    </w:p>
    <w:p w14:paraId="205D8BE6" w14:textId="77777777" w:rsidR="0032340A" w:rsidRDefault="0032340A">
      <w:pPr>
        <w:pStyle w:val="BodyText"/>
        <w:spacing w:before="4"/>
        <w:rPr>
          <w:b/>
          <w:sz w:val="22"/>
        </w:rPr>
      </w:pPr>
    </w:p>
    <w:p w14:paraId="3FCCC41B" w14:textId="77777777" w:rsidR="0032340A" w:rsidRDefault="00BA73A1">
      <w:pPr>
        <w:spacing w:line="300" w:lineRule="auto"/>
        <w:ind w:left="388" w:hanging="2"/>
        <w:rPr>
          <w:b/>
          <w:sz w:val="27"/>
        </w:rPr>
      </w:pPr>
      <w:r>
        <w:rPr>
          <w:b/>
          <w:w w:val="110"/>
          <w:sz w:val="27"/>
        </w:rPr>
        <w:t>[PARISH/TOWN/COMMUNITV/NEIGHBOURHOOD/VILLAGE] COUNCIL'S TEMPLATE DISCIPLINARY POLICY</w:t>
      </w:r>
    </w:p>
    <w:p w14:paraId="2D8C1993" w14:textId="77777777" w:rsidR="0032340A" w:rsidRDefault="00BA73A1">
      <w:pPr>
        <w:spacing w:before="189"/>
        <w:ind w:left="391"/>
        <w:rPr>
          <w:b/>
        </w:rPr>
      </w:pPr>
      <w:r>
        <w:rPr>
          <w:b/>
          <w:w w:val="105"/>
        </w:rPr>
        <w:t>Introduction</w:t>
      </w:r>
    </w:p>
    <w:p w14:paraId="72BDE71A" w14:textId="77777777" w:rsidR="0032340A" w:rsidRDefault="0032340A">
      <w:pPr>
        <w:pStyle w:val="BodyText"/>
        <w:spacing w:before="8"/>
        <w:rPr>
          <w:b/>
          <w:sz w:val="22"/>
        </w:rPr>
      </w:pPr>
    </w:p>
    <w:p w14:paraId="7A57D451" w14:textId="77777777" w:rsidR="0032340A" w:rsidRDefault="00BA73A1">
      <w:pPr>
        <w:pStyle w:val="ListParagraph"/>
        <w:numPr>
          <w:ilvl w:val="0"/>
          <w:numId w:val="6"/>
        </w:numPr>
        <w:tabs>
          <w:tab w:val="left" w:pos="958"/>
          <w:tab w:val="left" w:pos="959"/>
        </w:tabs>
        <w:spacing w:line="302" w:lineRule="auto"/>
        <w:ind w:right="744" w:hanging="587"/>
        <w:rPr>
          <w:sz w:val="21"/>
        </w:rPr>
      </w:pPr>
      <w:r>
        <w:rPr>
          <w:w w:val="120"/>
          <w:sz w:val="21"/>
        </w:rPr>
        <w:t>This</w:t>
      </w:r>
      <w:r>
        <w:rPr>
          <w:spacing w:val="-16"/>
          <w:w w:val="120"/>
          <w:sz w:val="21"/>
        </w:rPr>
        <w:t xml:space="preserve"> </w:t>
      </w:r>
      <w:r>
        <w:rPr>
          <w:w w:val="120"/>
          <w:sz w:val="21"/>
        </w:rPr>
        <w:t>policy</w:t>
      </w:r>
      <w:r>
        <w:rPr>
          <w:spacing w:val="-13"/>
          <w:w w:val="120"/>
          <w:sz w:val="21"/>
        </w:rPr>
        <w:t xml:space="preserve"> </w:t>
      </w:r>
      <w:r>
        <w:rPr>
          <w:w w:val="120"/>
          <w:sz w:val="21"/>
        </w:rPr>
        <w:t>is</w:t>
      </w:r>
      <w:r>
        <w:rPr>
          <w:spacing w:val="-20"/>
          <w:w w:val="120"/>
          <w:sz w:val="21"/>
        </w:rPr>
        <w:t xml:space="preserve"> </w:t>
      </w:r>
      <w:r>
        <w:rPr>
          <w:w w:val="120"/>
          <w:sz w:val="21"/>
        </w:rPr>
        <w:t>based</w:t>
      </w:r>
      <w:r>
        <w:rPr>
          <w:spacing w:val="-17"/>
          <w:w w:val="120"/>
          <w:sz w:val="21"/>
        </w:rPr>
        <w:t xml:space="preserve"> </w:t>
      </w:r>
      <w:r>
        <w:rPr>
          <w:w w:val="120"/>
          <w:sz w:val="21"/>
        </w:rPr>
        <w:t>on</w:t>
      </w:r>
      <w:r>
        <w:rPr>
          <w:spacing w:val="-18"/>
          <w:w w:val="120"/>
          <w:sz w:val="21"/>
        </w:rPr>
        <w:t xml:space="preserve"> </w:t>
      </w:r>
      <w:r>
        <w:rPr>
          <w:w w:val="120"/>
          <w:sz w:val="21"/>
        </w:rPr>
        <w:t>and</w:t>
      </w:r>
      <w:r>
        <w:rPr>
          <w:spacing w:val="-17"/>
          <w:w w:val="120"/>
          <w:sz w:val="21"/>
        </w:rPr>
        <w:t xml:space="preserve"> </w:t>
      </w:r>
      <w:r>
        <w:rPr>
          <w:w w:val="120"/>
          <w:sz w:val="21"/>
        </w:rPr>
        <w:t>complies</w:t>
      </w:r>
      <w:r>
        <w:rPr>
          <w:spacing w:val="-4"/>
          <w:w w:val="120"/>
          <w:sz w:val="21"/>
        </w:rPr>
        <w:t xml:space="preserve"> </w:t>
      </w:r>
      <w:r>
        <w:rPr>
          <w:w w:val="120"/>
          <w:sz w:val="21"/>
        </w:rPr>
        <w:t>with</w:t>
      </w:r>
      <w:r>
        <w:rPr>
          <w:spacing w:val="-16"/>
          <w:w w:val="120"/>
          <w:sz w:val="21"/>
        </w:rPr>
        <w:t xml:space="preserve"> </w:t>
      </w:r>
      <w:r>
        <w:rPr>
          <w:w w:val="120"/>
          <w:sz w:val="21"/>
        </w:rPr>
        <w:t>the</w:t>
      </w:r>
      <w:r>
        <w:rPr>
          <w:spacing w:val="-28"/>
          <w:w w:val="120"/>
          <w:sz w:val="21"/>
        </w:rPr>
        <w:t xml:space="preserve"> </w:t>
      </w:r>
      <w:r>
        <w:rPr>
          <w:w w:val="120"/>
          <w:sz w:val="21"/>
        </w:rPr>
        <w:t>2015</w:t>
      </w:r>
      <w:r>
        <w:rPr>
          <w:spacing w:val="-11"/>
          <w:w w:val="120"/>
          <w:sz w:val="21"/>
        </w:rPr>
        <w:t xml:space="preserve"> </w:t>
      </w:r>
      <w:r>
        <w:rPr>
          <w:w w:val="120"/>
          <w:sz w:val="21"/>
        </w:rPr>
        <w:t>ACAS</w:t>
      </w:r>
      <w:r>
        <w:rPr>
          <w:spacing w:val="-14"/>
          <w:w w:val="120"/>
          <w:sz w:val="21"/>
        </w:rPr>
        <w:t xml:space="preserve"> </w:t>
      </w:r>
      <w:r>
        <w:rPr>
          <w:w w:val="120"/>
          <w:sz w:val="21"/>
        </w:rPr>
        <w:t>Code</w:t>
      </w:r>
      <w:r>
        <w:rPr>
          <w:spacing w:val="-17"/>
          <w:w w:val="120"/>
          <w:sz w:val="21"/>
        </w:rPr>
        <w:t xml:space="preserve"> </w:t>
      </w:r>
      <w:r>
        <w:rPr>
          <w:w w:val="120"/>
          <w:sz w:val="21"/>
        </w:rPr>
        <w:t>of</w:t>
      </w:r>
      <w:r>
        <w:rPr>
          <w:spacing w:val="-7"/>
          <w:w w:val="120"/>
          <w:sz w:val="21"/>
        </w:rPr>
        <w:t xml:space="preserve"> </w:t>
      </w:r>
      <w:r>
        <w:rPr>
          <w:w w:val="120"/>
          <w:sz w:val="21"/>
        </w:rPr>
        <w:t>Practice</w:t>
      </w:r>
      <w:r>
        <w:rPr>
          <w:w w:val="120"/>
          <w:sz w:val="21"/>
          <w:u w:val="thick"/>
        </w:rPr>
        <w:t xml:space="preserve"> (</w:t>
      </w:r>
      <w:hyperlink r:id="rId19">
        <w:r>
          <w:rPr>
            <w:w w:val="120"/>
            <w:sz w:val="21"/>
            <w:u w:val="thick"/>
          </w:rPr>
          <w:t>http://www.acas.orq.uk/index.aspx?articleid=2l74</w:t>
        </w:r>
      </w:hyperlink>
      <w:r>
        <w:rPr>
          <w:w w:val="120"/>
          <w:sz w:val="21"/>
          <w:u w:val="thick"/>
        </w:rPr>
        <w:t>)</w:t>
      </w:r>
      <w:r>
        <w:rPr>
          <w:w w:val="120"/>
          <w:sz w:val="21"/>
        </w:rPr>
        <w:t>. It also takes account of the ACAS guide on discipline and grievances at</w:t>
      </w:r>
      <w:r>
        <w:rPr>
          <w:spacing w:val="20"/>
          <w:w w:val="120"/>
          <w:sz w:val="21"/>
        </w:rPr>
        <w:t xml:space="preserve"> </w:t>
      </w:r>
      <w:r>
        <w:rPr>
          <w:w w:val="120"/>
          <w:sz w:val="21"/>
        </w:rPr>
        <w:t>work.</w:t>
      </w:r>
    </w:p>
    <w:p w14:paraId="16791BA4" w14:textId="77777777" w:rsidR="0032340A" w:rsidRDefault="0032340A">
      <w:pPr>
        <w:pStyle w:val="BodyText"/>
        <w:rPr>
          <w:sz w:val="9"/>
        </w:rPr>
      </w:pPr>
    </w:p>
    <w:p w14:paraId="3F2631ED" w14:textId="77777777" w:rsidR="0032340A" w:rsidRDefault="00BA73A1">
      <w:pPr>
        <w:pStyle w:val="BodyText"/>
        <w:spacing w:before="94" w:line="304" w:lineRule="auto"/>
        <w:ind w:left="958" w:right="998"/>
      </w:pPr>
      <w:hyperlink r:id="rId20">
        <w:r>
          <w:rPr>
            <w:w w:val="120"/>
            <w:u w:val="thick"/>
          </w:rPr>
          <w:t>https://www.acas.orq.uk/media/1043/Discipline-and-grievances-at-work­</w:t>
        </w:r>
      </w:hyperlink>
      <w:r>
        <w:rPr>
          <w:w w:val="120"/>
        </w:rPr>
        <w:t xml:space="preserve"> </w:t>
      </w:r>
      <w:hyperlink r:id="rId21">
        <w:r>
          <w:rPr>
            <w:w w:val="120"/>
            <w:u w:val="thick"/>
          </w:rPr>
          <w:t>The-Acas-guide/pdf/DG</w:t>
        </w:r>
        <w:r>
          <w:rPr>
            <w:w w:val="120"/>
          </w:rPr>
          <w:t xml:space="preserve"> </w:t>
        </w:r>
        <w:r>
          <w:rPr>
            <w:w w:val="120"/>
            <w:u w:val="thick"/>
          </w:rPr>
          <w:t>Guide</w:t>
        </w:r>
        <w:r>
          <w:rPr>
            <w:w w:val="120"/>
          </w:rPr>
          <w:t xml:space="preserve"> </w:t>
        </w:r>
        <w:r>
          <w:rPr>
            <w:w w:val="120"/>
            <w:u w:val="thick"/>
          </w:rPr>
          <w:t>Feb</w:t>
        </w:r>
        <w:r>
          <w:rPr>
            <w:w w:val="120"/>
          </w:rPr>
          <w:t xml:space="preserve"> </w:t>
        </w:r>
        <w:r>
          <w:rPr>
            <w:w w:val="120"/>
            <w:u w:val="thick"/>
          </w:rPr>
          <w:t>2019.pdf</w:t>
        </w:r>
      </w:hyperlink>
    </w:p>
    <w:p w14:paraId="375638A6" w14:textId="77777777" w:rsidR="0032340A" w:rsidRDefault="0032340A">
      <w:pPr>
        <w:pStyle w:val="BodyText"/>
        <w:spacing w:before="3"/>
        <w:rPr>
          <w:sz w:val="17"/>
        </w:rPr>
      </w:pPr>
    </w:p>
    <w:p w14:paraId="01C81332" w14:textId="77777777" w:rsidR="0032340A" w:rsidRDefault="00BA73A1">
      <w:pPr>
        <w:pStyle w:val="BodyText"/>
        <w:spacing w:line="300" w:lineRule="auto"/>
        <w:ind w:left="955" w:right="558" w:firstLine="3"/>
      </w:pPr>
      <w:r>
        <w:rPr>
          <w:w w:val="120"/>
        </w:rPr>
        <w:t>The policy is designed to help Council employees improve unsatisfactory conduct</w:t>
      </w:r>
      <w:r>
        <w:rPr>
          <w:spacing w:val="-10"/>
          <w:w w:val="120"/>
        </w:rPr>
        <w:t xml:space="preserve"> </w:t>
      </w:r>
      <w:r>
        <w:rPr>
          <w:w w:val="120"/>
        </w:rPr>
        <w:t>and</w:t>
      </w:r>
      <w:r>
        <w:rPr>
          <w:spacing w:val="-27"/>
          <w:w w:val="120"/>
        </w:rPr>
        <w:t xml:space="preserve"> </w:t>
      </w:r>
      <w:r>
        <w:rPr>
          <w:w w:val="120"/>
        </w:rPr>
        <w:t>performance</w:t>
      </w:r>
      <w:r>
        <w:rPr>
          <w:spacing w:val="-9"/>
          <w:w w:val="120"/>
        </w:rPr>
        <w:t xml:space="preserve"> </w:t>
      </w:r>
      <w:r>
        <w:rPr>
          <w:w w:val="120"/>
        </w:rPr>
        <w:t>in</w:t>
      </w:r>
      <w:r>
        <w:rPr>
          <w:spacing w:val="-24"/>
          <w:w w:val="120"/>
        </w:rPr>
        <w:t xml:space="preserve"> </w:t>
      </w:r>
      <w:r>
        <w:rPr>
          <w:w w:val="120"/>
        </w:rPr>
        <w:t>their</w:t>
      </w:r>
      <w:r>
        <w:rPr>
          <w:spacing w:val="-2"/>
          <w:w w:val="120"/>
        </w:rPr>
        <w:t xml:space="preserve"> </w:t>
      </w:r>
      <w:r>
        <w:rPr>
          <w:w w:val="120"/>
        </w:rPr>
        <w:t>job.</w:t>
      </w:r>
      <w:r>
        <w:rPr>
          <w:spacing w:val="-13"/>
          <w:w w:val="120"/>
        </w:rPr>
        <w:t xml:space="preserve"> </w:t>
      </w:r>
      <w:r>
        <w:rPr>
          <w:w w:val="120"/>
        </w:rPr>
        <w:t>Wherever possible,</w:t>
      </w:r>
      <w:r>
        <w:rPr>
          <w:spacing w:val="-12"/>
          <w:w w:val="120"/>
        </w:rPr>
        <w:t xml:space="preserve"> </w:t>
      </w:r>
      <w:r>
        <w:rPr>
          <w:w w:val="120"/>
        </w:rPr>
        <w:t>the</w:t>
      </w:r>
      <w:r>
        <w:rPr>
          <w:spacing w:val="-5"/>
          <w:w w:val="120"/>
        </w:rPr>
        <w:t xml:space="preserve"> </w:t>
      </w:r>
      <w:r>
        <w:rPr>
          <w:w w:val="120"/>
        </w:rPr>
        <w:t>Council</w:t>
      </w:r>
      <w:r>
        <w:rPr>
          <w:spacing w:val="-9"/>
          <w:w w:val="120"/>
        </w:rPr>
        <w:t xml:space="preserve"> </w:t>
      </w:r>
      <w:r>
        <w:rPr>
          <w:w w:val="120"/>
        </w:rPr>
        <w:t>will</w:t>
      </w:r>
      <w:r>
        <w:rPr>
          <w:spacing w:val="-15"/>
          <w:w w:val="120"/>
        </w:rPr>
        <w:t xml:space="preserve"> </w:t>
      </w:r>
      <w:r>
        <w:rPr>
          <w:w w:val="120"/>
        </w:rPr>
        <w:t>try to resolve its concerns about employees' behaviour i</w:t>
      </w:r>
      <w:r>
        <w:rPr>
          <w:w w:val="120"/>
        </w:rPr>
        <w:t>nformally, without starting the formal procedure set out</w:t>
      </w:r>
      <w:r>
        <w:rPr>
          <w:spacing w:val="45"/>
          <w:w w:val="120"/>
        </w:rPr>
        <w:t xml:space="preserve"> </w:t>
      </w:r>
      <w:r>
        <w:rPr>
          <w:w w:val="120"/>
        </w:rPr>
        <w:t>below.</w:t>
      </w:r>
    </w:p>
    <w:p w14:paraId="7395254D" w14:textId="77777777" w:rsidR="0032340A" w:rsidRDefault="0032340A">
      <w:pPr>
        <w:pStyle w:val="BodyText"/>
        <w:spacing w:before="10"/>
        <w:rPr>
          <w:sz w:val="17"/>
        </w:rPr>
      </w:pPr>
    </w:p>
    <w:p w14:paraId="3BC4E766" w14:textId="77777777" w:rsidR="0032340A" w:rsidRDefault="00BA73A1">
      <w:pPr>
        <w:pStyle w:val="ListParagraph"/>
        <w:numPr>
          <w:ilvl w:val="0"/>
          <w:numId w:val="6"/>
        </w:numPr>
        <w:tabs>
          <w:tab w:val="left" w:pos="958"/>
          <w:tab w:val="left" w:pos="959"/>
        </w:tabs>
        <w:spacing w:line="304" w:lineRule="auto"/>
        <w:ind w:left="956" w:right="1207" w:hanging="567"/>
        <w:rPr>
          <w:sz w:val="21"/>
        </w:rPr>
      </w:pPr>
      <w:r>
        <w:rPr>
          <w:w w:val="120"/>
          <w:sz w:val="21"/>
        </w:rPr>
        <w:t>The</w:t>
      </w:r>
      <w:r>
        <w:rPr>
          <w:spacing w:val="-3"/>
          <w:w w:val="120"/>
          <w:sz w:val="21"/>
        </w:rPr>
        <w:t xml:space="preserve"> </w:t>
      </w:r>
      <w:r>
        <w:rPr>
          <w:w w:val="120"/>
          <w:sz w:val="21"/>
        </w:rPr>
        <w:t>policy</w:t>
      </w:r>
      <w:r>
        <w:rPr>
          <w:spacing w:val="-5"/>
          <w:w w:val="120"/>
          <w:sz w:val="21"/>
        </w:rPr>
        <w:t xml:space="preserve"> </w:t>
      </w:r>
      <w:r>
        <w:rPr>
          <w:w w:val="120"/>
          <w:sz w:val="21"/>
        </w:rPr>
        <w:t>will</w:t>
      </w:r>
      <w:r>
        <w:rPr>
          <w:spacing w:val="-9"/>
          <w:w w:val="120"/>
          <w:sz w:val="21"/>
        </w:rPr>
        <w:t xml:space="preserve"> </w:t>
      </w:r>
      <w:r>
        <w:rPr>
          <w:w w:val="120"/>
          <w:sz w:val="21"/>
        </w:rPr>
        <w:t>be</w:t>
      </w:r>
      <w:r>
        <w:rPr>
          <w:spacing w:val="-19"/>
          <w:w w:val="120"/>
          <w:sz w:val="21"/>
        </w:rPr>
        <w:t xml:space="preserve"> </w:t>
      </w:r>
      <w:r>
        <w:rPr>
          <w:w w:val="120"/>
          <w:sz w:val="21"/>
        </w:rPr>
        <w:t>applied</w:t>
      </w:r>
      <w:r>
        <w:rPr>
          <w:spacing w:val="-1"/>
          <w:w w:val="120"/>
          <w:sz w:val="21"/>
        </w:rPr>
        <w:t xml:space="preserve"> </w:t>
      </w:r>
      <w:r>
        <w:rPr>
          <w:w w:val="120"/>
          <w:sz w:val="21"/>
        </w:rPr>
        <w:t>fairly,</w:t>
      </w:r>
      <w:r>
        <w:rPr>
          <w:spacing w:val="-12"/>
          <w:w w:val="120"/>
          <w:sz w:val="21"/>
        </w:rPr>
        <w:t xml:space="preserve"> </w:t>
      </w:r>
      <w:r>
        <w:rPr>
          <w:w w:val="120"/>
          <w:sz w:val="21"/>
        </w:rPr>
        <w:t>consistently</w:t>
      </w:r>
      <w:r>
        <w:rPr>
          <w:spacing w:val="-1"/>
          <w:w w:val="120"/>
          <w:sz w:val="21"/>
        </w:rPr>
        <w:t xml:space="preserve"> </w:t>
      </w:r>
      <w:r>
        <w:rPr>
          <w:w w:val="120"/>
          <w:sz w:val="21"/>
        </w:rPr>
        <w:t>and</w:t>
      </w:r>
      <w:r>
        <w:rPr>
          <w:spacing w:val="-17"/>
          <w:w w:val="120"/>
          <w:sz w:val="21"/>
        </w:rPr>
        <w:t xml:space="preserve"> </w:t>
      </w:r>
      <w:r>
        <w:rPr>
          <w:w w:val="120"/>
          <w:sz w:val="21"/>
        </w:rPr>
        <w:t>in</w:t>
      </w:r>
      <w:r>
        <w:rPr>
          <w:spacing w:val="-18"/>
          <w:w w:val="120"/>
          <w:sz w:val="21"/>
        </w:rPr>
        <w:t xml:space="preserve"> </w:t>
      </w:r>
      <w:r>
        <w:rPr>
          <w:w w:val="120"/>
          <w:sz w:val="21"/>
        </w:rPr>
        <w:t>accordance</w:t>
      </w:r>
      <w:r>
        <w:rPr>
          <w:spacing w:val="6"/>
          <w:w w:val="120"/>
          <w:sz w:val="21"/>
        </w:rPr>
        <w:t xml:space="preserve"> </w:t>
      </w:r>
      <w:r>
        <w:rPr>
          <w:w w:val="120"/>
          <w:sz w:val="21"/>
        </w:rPr>
        <w:t>with</w:t>
      </w:r>
      <w:r>
        <w:rPr>
          <w:spacing w:val="-7"/>
          <w:w w:val="120"/>
          <w:sz w:val="21"/>
        </w:rPr>
        <w:t xml:space="preserve"> </w:t>
      </w:r>
      <w:r>
        <w:rPr>
          <w:w w:val="120"/>
          <w:sz w:val="21"/>
        </w:rPr>
        <w:t>the Equality Act</w:t>
      </w:r>
      <w:r>
        <w:rPr>
          <w:spacing w:val="41"/>
          <w:w w:val="120"/>
          <w:sz w:val="21"/>
        </w:rPr>
        <w:t xml:space="preserve"> </w:t>
      </w:r>
      <w:r>
        <w:rPr>
          <w:w w:val="120"/>
          <w:sz w:val="21"/>
        </w:rPr>
        <w:t>2010.</w:t>
      </w:r>
    </w:p>
    <w:p w14:paraId="0BEDF82B" w14:textId="77777777" w:rsidR="0032340A" w:rsidRDefault="00BA73A1">
      <w:pPr>
        <w:pStyle w:val="ListParagraph"/>
        <w:numPr>
          <w:ilvl w:val="0"/>
          <w:numId w:val="6"/>
        </w:numPr>
        <w:tabs>
          <w:tab w:val="left" w:pos="958"/>
          <w:tab w:val="left" w:pos="959"/>
        </w:tabs>
        <w:spacing w:before="194"/>
        <w:ind w:left="958" w:hanging="572"/>
        <w:rPr>
          <w:sz w:val="21"/>
        </w:rPr>
      </w:pPr>
      <w:r>
        <w:rPr>
          <w:w w:val="115"/>
          <w:sz w:val="21"/>
        </w:rPr>
        <w:t>This policy</w:t>
      </w:r>
      <w:r>
        <w:rPr>
          <w:spacing w:val="18"/>
          <w:w w:val="115"/>
          <w:sz w:val="21"/>
        </w:rPr>
        <w:t xml:space="preserve"> </w:t>
      </w:r>
      <w:r>
        <w:rPr>
          <w:w w:val="115"/>
          <w:sz w:val="21"/>
        </w:rPr>
        <w:t>confirms:</w:t>
      </w:r>
    </w:p>
    <w:p w14:paraId="4356415E" w14:textId="77777777" w:rsidR="0032340A" w:rsidRDefault="0032340A">
      <w:pPr>
        <w:pStyle w:val="BodyText"/>
        <w:spacing w:before="2"/>
        <w:rPr>
          <w:sz w:val="12"/>
        </w:rPr>
      </w:pPr>
    </w:p>
    <w:p w14:paraId="5F169261" w14:textId="77777777" w:rsidR="0032340A" w:rsidRDefault="00BA73A1">
      <w:pPr>
        <w:pStyle w:val="ListParagraph"/>
        <w:numPr>
          <w:ilvl w:val="1"/>
          <w:numId w:val="6"/>
        </w:numPr>
        <w:tabs>
          <w:tab w:val="left" w:pos="1319"/>
          <w:tab w:val="left" w:pos="1320"/>
        </w:tabs>
        <w:spacing w:before="98" w:line="300" w:lineRule="auto"/>
        <w:ind w:right="725" w:hanging="370"/>
        <w:rPr>
          <w:sz w:val="21"/>
        </w:rPr>
      </w:pPr>
      <w:r>
        <w:rPr>
          <w:w w:val="120"/>
          <w:sz w:val="21"/>
        </w:rPr>
        <w:t>informal</w:t>
      </w:r>
      <w:r>
        <w:rPr>
          <w:spacing w:val="-13"/>
          <w:w w:val="120"/>
          <w:sz w:val="21"/>
        </w:rPr>
        <w:t xml:space="preserve"> </w:t>
      </w:r>
      <w:r>
        <w:rPr>
          <w:w w:val="120"/>
          <w:sz w:val="21"/>
        </w:rPr>
        <w:t>coaching</w:t>
      </w:r>
      <w:r>
        <w:rPr>
          <w:spacing w:val="-18"/>
          <w:w w:val="120"/>
          <w:sz w:val="21"/>
        </w:rPr>
        <w:t xml:space="preserve"> </w:t>
      </w:r>
      <w:r>
        <w:rPr>
          <w:w w:val="120"/>
          <w:sz w:val="21"/>
        </w:rPr>
        <w:t>and</w:t>
      </w:r>
      <w:r>
        <w:rPr>
          <w:spacing w:val="-29"/>
          <w:w w:val="120"/>
          <w:sz w:val="21"/>
        </w:rPr>
        <w:t xml:space="preserve"> </w:t>
      </w:r>
      <w:r>
        <w:rPr>
          <w:w w:val="120"/>
          <w:sz w:val="21"/>
        </w:rPr>
        <w:t>supervision</w:t>
      </w:r>
      <w:r>
        <w:rPr>
          <w:spacing w:val="-6"/>
          <w:w w:val="120"/>
          <w:sz w:val="21"/>
        </w:rPr>
        <w:t xml:space="preserve"> </w:t>
      </w:r>
      <w:r>
        <w:rPr>
          <w:w w:val="120"/>
          <w:sz w:val="21"/>
        </w:rPr>
        <w:t>will</w:t>
      </w:r>
      <w:r>
        <w:rPr>
          <w:spacing w:val="-19"/>
          <w:w w:val="120"/>
          <w:sz w:val="21"/>
        </w:rPr>
        <w:t xml:space="preserve"> </w:t>
      </w:r>
      <w:r>
        <w:rPr>
          <w:w w:val="120"/>
          <w:sz w:val="21"/>
        </w:rPr>
        <w:t>be</w:t>
      </w:r>
      <w:r>
        <w:rPr>
          <w:spacing w:val="-30"/>
          <w:w w:val="120"/>
          <w:sz w:val="21"/>
        </w:rPr>
        <w:t xml:space="preserve"> </w:t>
      </w:r>
      <w:r>
        <w:rPr>
          <w:w w:val="120"/>
          <w:sz w:val="21"/>
        </w:rPr>
        <w:t>considered,</w:t>
      </w:r>
      <w:r>
        <w:rPr>
          <w:spacing w:val="-10"/>
          <w:w w:val="120"/>
          <w:sz w:val="21"/>
        </w:rPr>
        <w:t xml:space="preserve"> </w:t>
      </w:r>
      <w:r>
        <w:rPr>
          <w:w w:val="120"/>
          <w:sz w:val="21"/>
        </w:rPr>
        <w:t>where</w:t>
      </w:r>
      <w:r>
        <w:rPr>
          <w:spacing w:val="-20"/>
          <w:w w:val="120"/>
          <w:sz w:val="21"/>
        </w:rPr>
        <w:t xml:space="preserve"> </w:t>
      </w:r>
      <w:r>
        <w:rPr>
          <w:w w:val="120"/>
          <w:sz w:val="21"/>
        </w:rPr>
        <w:t>appropriate, to improve conduct and/ or</w:t>
      </w:r>
      <w:r>
        <w:rPr>
          <w:spacing w:val="5"/>
          <w:w w:val="120"/>
          <w:sz w:val="21"/>
        </w:rPr>
        <w:t xml:space="preserve"> </w:t>
      </w:r>
      <w:r>
        <w:rPr>
          <w:w w:val="120"/>
          <w:sz w:val="21"/>
        </w:rPr>
        <w:t>attendance</w:t>
      </w:r>
    </w:p>
    <w:p w14:paraId="7FFA8E44" w14:textId="77777777" w:rsidR="0032340A" w:rsidRDefault="00BA73A1">
      <w:pPr>
        <w:pStyle w:val="ListParagraph"/>
        <w:numPr>
          <w:ilvl w:val="1"/>
          <w:numId w:val="6"/>
        </w:numPr>
        <w:tabs>
          <w:tab w:val="left" w:pos="1315"/>
          <w:tab w:val="left" w:pos="1316"/>
        </w:tabs>
        <w:spacing w:line="251" w:lineRule="exact"/>
        <w:ind w:hanging="370"/>
        <w:rPr>
          <w:sz w:val="21"/>
        </w:rPr>
      </w:pPr>
      <w:r>
        <w:rPr>
          <w:w w:val="115"/>
          <w:sz w:val="21"/>
        </w:rPr>
        <w:t>the</w:t>
      </w:r>
      <w:r>
        <w:rPr>
          <w:spacing w:val="16"/>
          <w:w w:val="115"/>
          <w:sz w:val="21"/>
        </w:rPr>
        <w:t xml:space="preserve"> </w:t>
      </w:r>
      <w:r>
        <w:rPr>
          <w:w w:val="115"/>
          <w:sz w:val="21"/>
        </w:rPr>
        <w:t>Council</w:t>
      </w:r>
      <w:r>
        <w:rPr>
          <w:spacing w:val="17"/>
          <w:w w:val="115"/>
          <w:sz w:val="21"/>
        </w:rPr>
        <w:t xml:space="preserve"> </w:t>
      </w:r>
      <w:r>
        <w:rPr>
          <w:w w:val="115"/>
          <w:sz w:val="21"/>
        </w:rPr>
        <w:t>will</w:t>
      </w:r>
      <w:r>
        <w:rPr>
          <w:spacing w:val="14"/>
          <w:w w:val="115"/>
          <w:sz w:val="21"/>
        </w:rPr>
        <w:t xml:space="preserve"> </w:t>
      </w:r>
      <w:r>
        <w:rPr>
          <w:w w:val="115"/>
          <w:sz w:val="21"/>
        </w:rPr>
        <w:t>fully</w:t>
      </w:r>
      <w:r>
        <w:rPr>
          <w:spacing w:val="15"/>
          <w:w w:val="115"/>
          <w:sz w:val="21"/>
        </w:rPr>
        <w:t xml:space="preserve"> </w:t>
      </w:r>
      <w:r>
        <w:rPr>
          <w:w w:val="115"/>
          <w:sz w:val="21"/>
        </w:rPr>
        <w:t>investigate</w:t>
      </w:r>
      <w:r>
        <w:rPr>
          <w:spacing w:val="12"/>
          <w:w w:val="115"/>
          <w:sz w:val="21"/>
        </w:rPr>
        <w:t xml:space="preserve"> </w:t>
      </w:r>
      <w:r>
        <w:rPr>
          <w:w w:val="115"/>
          <w:sz w:val="21"/>
        </w:rPr>
        <w:t>the</w:t>
      </w:r>
      <w:r>
        <w:rPr>
          <w:spacing w:val="18"/>
          <w:w w:val="115"/>
          <w:sz w:val="21"/>
        </w:rPr>
        <w:t xml:space="preserve"> </w:t>
      </w:r>
      <w:r>
        <w:rPr>
          <w:w w:val="115"/>
          <w:sz w:val="21"/>
        </w:rPr>
        <w:t>facts</w:t>
      </w:r>
      <w:r>
        <w:rPr>
          <w:spacing w:val="10"/>
          <w:w w:val="115"/>
          <w:sz w:val="21"/>
        </w:rPr>
        <w:t xml:space="preserve"> </w:t>
      </w:r>
      <w:r>
        <w:rPr>
          <w:w w:val="115"/>
          <w:sz w:val="21"/>
        </w:rPr>
        <w:t>of</w:t>
      </w:r>
      <w:r>
        <w:rPr>
          <w:spacing w:val="16"/>
          <w:w w:val="115"/>
          <w:sz w:val="21"/>
        </w:rPr>
        <w:t xml:space="preserve"> </w:t>
      </w:r>
      <w:r>
        <w:rPr>
          <w:w w:val="115"/>
          <w:sz w:val="21"/>
        </w:rPr>
        <w:t>each</w:t>
      </w:r>
      <w:r>
        <w:rPr>
          <w:spacing w:val="7"/>
          <w:w w:val="115"/>
          <w:sz w:val="21"/>
        </w:rPr>
        <w:t xml:space="preserve"> </w:t>
      </w:r>
      <w:r>
        <w:rPr>
          <w:w w:val="115"/>
          <w:sz w:val="21"/>
        </w:rPr>
        <w:t>case</w:t>
      </w:r>
    </w:p>
    <w:p w14:paraId="4A30D0A5" w14:textId="77777777" w:rsidR="0032340A" w:rsidRDefault="00BA73A1">
      <w:pPr>
        <w:pStyle w:val="ListParagraph"/>
        <w:numPr>
          <w:ilvl w:val="1"/>
          <w:numId w:val="6"/>
        </w:numPr>
        <w:tabs>
          <w:tab w:val="left" w:pos="1315"/>
          <w:tab w:val="left" w:pos="1316"/>
        </w:tabs>
        <w:spacing w:before="37" w:line="302" w:lineRule="auto"/>
        <w:ind w:right="734" w:hanging="369"/>
        <w:rPr>
          <w:sz w:val="21"/>
        </w:rPr>
      </w:pPr>
      <w:r>
        <w:rPr>
          <w:w w:val="120"/>
          <w:sz w:val="21"/>
        </w:rPr>
        <w:t>the Council recognises that misconduct and unsatisfactory work performance</w:t>
      </w:r>
      <w:r>
        <w:rPr>
          <w:spacing w:val="-17"/>
          <w:w w:val="120"/>
          <w:sz w:val="21"/>
        </w:rPr>
        <w:t xml:space="preserve"> </w:t>
      </w:r>
      <w:r>
        <w:rPr>
          <w:w w:val="120"/>
          <w:sz w:val="21"/>
        </w:rPr>
        <w:t>are</w:t>
      </w:r>
      <w:r>
        <w:rPr>
          <w:spacing w:val="-32"/>
          <w:w w:val="120"/>
          <w:sz w:val="21"/>
        </w:rPr>
        <w:t xml:space="preserve"> </w:t>
      </w:r>
      <w:r>
        <w:rPr>
          <w:w w:val="120"/>
          <w:sz w:val="21"/>
        </w:rPr>
        <w:t>different</w:t>
      </w:r>
      <w:r>
        <w:rPr>
          <w:spacing w:val="-11"/>
          <w:w w:val="120"/>
          <w:sz w:val="21"/>
        </w:rPr>
        <w:t xml:space="preserve"> </w:t>
      </w:r>
      <w:r>
        <w:rPr>
          <w:w w:val="120"/>
          <w:sz w:val="21"/>
        </w:rPr>
        <w:t>issues.</w:t>
      </w:r>
      <w:r>
        <w:rPr>
          <w:spacing w:val="-21"/>
          <w:w w:val="120"/>
          <w:sz w:val="21"/>
        </w:rPr>
        <w:t xml:space="preserve"> </w:t>
      </w:r>
      <w:r>
        <w:rPr>
          <w:w w:val="120"/>
          <w:sz w:val="21"/>
        </w:rPr>
        <w:t>The</w:t>
      </w:r>
      <w:r>
        <w:rPr>
          <w:spacing w:val="-11"/>
          <w:w w:val="120"/>
          <w:sz w:val="21"/>
        </w:rPr>
        <w:t xml:space="preserve"> </w:t>
      </w:r>
      <w:r>
        <w:rPr>
          <w:w w:val="120"/>
          <w:sz w:val="21"/>
        </w:rPr>
        <w:t>disciplinary</w:t>
      </w:r>
      <w:r>
        <w:rPr>
          <w:spacing w:val="-7"/>
          <w:w w:val="120"/>
          <w:sz w:val="21"/>
        </w:rPr>
        <w:t xml:space="preserve"> </w:t>
      </w:r>
      <w:r>
        <w:rPr>
          <w:w w:val="120"/>
          <w:sz w:val="21"/>
        </w:rPr>
        <w:t>policy</w:t>
      </w:r>
      <w:r>
        <w:rPr>
          <w:spacing w:val="-14"/>
          <w:w w:val="120"/>
          <w:sz w:val="21"/>
        </w:rPr>
        <w:t xml:space="preserve"> </w:t>
      </w:r>
      <w:r>
        <w:rPr>
          <w:w w:val="120"/>
          <w:sz w:val="21"/>
        </w:rPr>
        <w:t>will</w:t>
      </w:r>
      <w:r>
        <w:rPr>
          <w:spacing w:val="-22"/>
          <w:w w:val="120"/>
          <w:sz w:val="21"/>
        </w:rPr>
        <w:t xml:space="preserve"> </w:t>
      </w:r>
      <w:r>
        <w:rPr>
          <w:w w:val="120"/>
          <w:sz w:val="21"/>
        </w:rPr>
        <w:t>also</w:t>
      </w:r>
      <w:r>
        <w:rPr>
          <w:spacing w:val="-18"/>
          <w:w w:val="120"/>
          <w:sz w:val="21"/>
        </w:rPr>
        <w:t xml:space="preserve"> </w:t>
      </w:r>
      <w:r>
        <w:rPr>
          <w:w w:val="120"/>
          <w:sz w:val="21"/>
        </w:rPr>
        <w:t>apply</w:t>
      </w:r>
      <w:r>
        <w:rPr>
          <w:spacing w:val="-17"/>
          <w:w w:val="120"/>
          <w:sz w:val="21"/>
        </w:rPr>
        <w:t xml:space="preserve"> </w:t>
      </w:r>
      <w:r>
        <w:rPr>
          <w:w w:val="120"/>
          <w:sz w:val="21"/>
        </w:rPr>
        <w:t>to work performance issues to ensure that all alleged instances of employees' underperformance are dealt with fairly and in a way that is consistent with required standards. However, the disciplinary policy will only be used when performance management pro</w:t>
      </w:r>
      <w:r>
        <w:rPr>
          <w:w w:val="120"/>
          <w:sz w:val="21"/>
        </w:rPr>
        <w:t xml:space="preserve">ves ineffective. For more information see ACAS "Performance Management" at </w:t>
      </w:r>
      <w:hyperlink r:id="rId22">
        <w:r>
          <w:rPr>
            <w:w w:val="120"/>
            <w:sz w:val="21"/>
          </w:rPr>
          <w:t>https://www.acas.org.uk/index.aspx?articleid=6608</w:t>
        </w:r>
      </w:hyperlink>
    </w:p>
    <w:p w14:paraId="4DC13337" w14:textId="77777777" w:rsidR="0032340A" w:rsidRDefault="00BA73A1">
      <w:pPr>
        <w:pStyle w:val="ListParagraph"/>
        <w:numPr>
          <w:ilvl w:val="1"/>
          <w:numId w:val="6"/>
        </w:numPr>
        <w:tabs>
          <w:tab w:val="left" w:pos="1316"/>
          <w:tab w:val="left" w:pos="1317"/>
        </w:tabs>
        <w:spacing w:line="241" w:lineRule="exact"/>
        <w:ind w:left="1316" w:hanging="371"/>
        <w:rPr>
          <w:sz w:val="21"/>
        </w:rPr>
      </w:pPr>
      <w:r>
        <w:rPr>
          <w:w w:val="120"/>
          <w:sz w:val="21"/>
        </w:rPr>
        <w:t>employees will be informed in writing about the nature of the</w:t>
      </w:r>
      <w:r>
        <w:rPr>
          <w:spacing w:val="13"/>
          <w:w w:val="120"/>
          <w:sz w:val="21"/>
        </w:rPr>
        <w:t xml:space="preserve"> </w:t>
      </w:r>
      <w:r>
        <w:rPr>
          <w:w w:val="120"/>
          <w:sz w:val="21"/>
        </w:rPr>
        <w:t>complaint</w:t>
      </w:r>
    </w:p>
    <w:p w14:paraId="07D6A6B1" w14:textId="77777777" w:rsidR="0032340A" w:rsidRDefault="00BA73A1">
      <w:pPr>
        <w:pStyle w:val="BodyText"/>
        <w:spacing w:before="66"/>
        <w:ind w:left="1316"/>
      </w:pPr>
      <w:r>
        <w:rPr>
          <w:w w:val="120"/>
        </w:rPr>
        <w:t>against them and given the opportunity to state their</w:t>
      </w:r>
      <w:r>
        <w:rPr>
          <w:spacing w:val="55"/>
          <w:w w:val="120"/>
        </w:rPr>
        <w:t xml:space="preserve"> </w:t>
      </w:r>
      <w:r>
        <w:rPr>
          <w:w w:val="120"/>
        </w:rPr>
        <w:t>case</w:t>
      </w:r>
    </w:p>
    <w:p w14:paraId="50C58262" w14:textId="77777777" w:rsidR="0032340A" w:rsidRDefault="00BA73A1">
      <w:pPr>
        <w:pStyle w:val="ListParagraph"/>
        <w:numPr>
          <w:ilvl w:val="1"/>
          <w:numId w:val="6"/>
        </w:numPr>
        <w:tabs>
          <w:tab w:val="left" w:pos="1317"/>
        </w:tabs>
        <w:spacing w:before="37" w:line="300" w:lineRule="auto"/>
        <w:ind w:left="1316" w:right="1063" w:hanging="370"/>
        <w:jc w:val="both"/>
        <w:rPr>
          <w:sz w:val="21"/>
        </w:rPr>
      </w:pPr>
      <w:r>
        <w:rPr>
          <w:w w:val="115"/>
          <w:sz w:val="21"/>
        </w:rPr>
        <w:t>employees will be provided, where appropriate, with written copies of evidence and relevant witness statements in advance of a disciplinary hearing</w:t>
      </w:r>
    </w:p>
    <w:p w14:paraId="4427B847" w14:textId="77777777" w:rsidR="0032340A" w:rsidRDefault="00BA73A1">
      <w:pPr>
        <w:pStyle w:val="ListParagraph"/>
        <w:numPr>
          <w:ilvl w:val="1"/>
          <w:numId w:val="6"/>
        </w:numPr>
        <w:tabs>
          <w:tab w:val="left" w:pos="1317"/>
        </w:tabs>
        <w:spacing w:line="252" w:lineRule="exact"/>
        <w:ind w:left="1316" w:hanging="371"/>
        <w:jc w:val="both"/>
        <w:rPr>
          <w:sz w:val="21"/>
        </w:rPr>
      </w:pPr>
      <w:r>
        <w:rPr>
          <w:w w:val="115"/>
          <w:sz w:val="21"/>
        </w:rPr>
        <w:t>employees may be accompanied or represe</w:t>
      </w:r>
      <w:r>
        <w:rPr>
          <w:w w:val="115"/>
          <w:sz w:val="21"/>
        </w:rPr>
        <w:t>nted by a companion -</w:t>
      </w:r>
      <w:r>
        <w:rPr>
          <w:spacing w:val="35"/>
          <w:w w:val="115"/>
          <w:sz w:val="21"/>
        </w:rPr>
        <w:t xml:space="preserve"> </w:t>
      </w:r>
      <w:r>
        <w:rPr>
          <w:w w:val="115"/>
          <w:sz w:val="21"/>
        </w:rPr>
        <w:t>a</w:t>
      </w:r>
    </w:p>
    <w:p w14:paraId="42D54AFE" w14:textId="77777777" w:rsidR="0032340A" w:rsidRDefault="00BA73A1">
      <w:pPr>
        <w:pStyle w:val="BodyText"/>
        <w:spacing w:before="61"/>
        <w:ind w:left="1323"/>
        <w:jc w:val="both"/>
      </w:pPr>
      <w:r>
        <w:rPr>
          <w:w w:val="120"/>
        </w:rPr>
        <w:t>workplace colleague, a trade union representative or a trade union official</w:t>
      </w:r>
    </w:p>
    <w:p w14:paraId="0BAACBE4" w14:textId="77777777" w:rsidR="0032340A" w:rsidRDefault="00BA73A1">
      <w:pPr>
        <w:pStyle w:val="BodyText"/>
        <w:spacing w:before="61"/>
        <w:ind w:left="1322"/>
        <w:jc w:val="both"/>
      </w:pPr>
      <w:r>
        <w:rPr>
          <w:w w:val="115"/>
        </w:rPr>
        <w:t>- at any investigatory, disciplinary or appeal meeting. The companion is</w:t>
      </w:r>
    </w:p>
    <w:p w14:paraId="325CA699" w14:textId="77777777" w:rsidR="0032340A" w:rsidRDefault="0032340A">
      <w:pPr>
        <w:jc w:val="both"/>
        <w:sectPr w:rsidR="0032340A">
          <w:pgSz w:w="11910" w:h="16840"/>
          <w:pgMar w:top="2140" w:right="800" w:bottom="1180" w:left="1060" w:header="712" w:footer="990" w:gutter="0"/>
          <w:cols w:space="720"/>
        </w:sectPr>
      </w:pPr>
    </w:p>
    <w:p w14:paraId="276FFAF9" w14:textId="77777777" w:rsidR="0032340A" w:rsidRDefault="0032340A">
      <w:pPr>
        <w:pStyle w:val="BodyText"/>
        <w:rPr>
          <w:sz w:val="20"/>
        </w:rPr>
      </w:pPr>
    </w:p>
    <w:p w14:paraId="0DFBEF90" w14:textId="77777777" w:rsidR="0032340A" w:rsidRDefault="0032340A">
      <w:pPr>
        <w:pStyle w:val="BodyText"/>
        <w:rPr>
          <w:sz w:val="20"/>
        </w:rPr>
      </w:pPr>
    </w:p>
    <w:p w14:paraId="15221745" w14:textId="77777777" w:rsidR="0032340A" w:rsidRDefault="0032340A">
      <w:pPr>
        <w:pStyle w:val="BodyText"/>
        <w:spacing w:before="2"/>
      </w:pPr>
    </w:p>
    <w:p w14:paraId="57E36F22" w14:textId="77777777" w:rsidR="0032340A" w:rsidRDefault="00BA73A1">
      <w:pPr>
        <w:pStyle w:val="BodyText"/>
        <w:spacing w:line="300" w:lineRule="auto"/>
        <w:ind w:left="1315" w:right="998" w:firstLine="4"/>
      </w:pPr>
      <w:r>
        <w:rPr>
          <w:w w:val="115"/>
        </w:rPr>
        <w:t>permitted to address such meetings, to put the employee's case and confer with the employee. The companion cannot answer questions put to the employee, address the meeting against the employee's wishes or prevent the employee from explaining his/her</w:t>
      </w:r>
      <w:r>
        <w:rPr>
          <w:spacing w:val="-32"/>
          <w:w w:val="115"/>
        </w:rPr>
        <w:t xml:space="preserve"> </w:t>
      </w:r>
      <w:r>
        <w:rPr>
          <w:w w:val="115"/>
        </w:rPr>
        <w:t>case</w:t>
      </w:r>
    </w:p>
    <w:p w14:paraId="4B2B469D" w14:textId="77777777" w:rsidR="0032340A" w:rsidRDefault="00BA73A1">
      <w:pPr>
        <w:pStyle w:val="ListParagraph"/>
        <w:numPr>
          <w:ilvl w:val="1"/>
          <w:numId w:val="6"/>
        </w:numPr>
        <w:tabs>
          <w:tab w:val="left" w:pos="1315"/>
          <w:tab w:val="left" w:pos="1316"/>
        </w:tabs>
        <w:spacing w:line="300" w:lineRule="auto"/>
        <w:ind w:right="727" w:hanging="370"/>
        <w:rPr>
          <w:sz w:val="21"/>
        </w:rPr>
      </w:pPr>
      <w:r>
        <w:rPr>
          <w:w w:val="115"/>
          <w:sz w:val="21"/>
        </w:rPr>
        <w:t>t</w:t>
      </w:r>
      <w:r>
        <w:rPr>
          <w:w w:val="115"/>
          <w:sz w:val="21"/>
        </w:rPr>
        <w:t>he Council will give employees reasonable notice of any meetings in this procedure. Employee must make all reasonable efforts to  attend. Failure to attend any meeting may result in it going ahead and a decision being taken. An employee who does not attend</w:t>
      </w:r>
      <w:r>
        <w:rPr>
          <w:w w:val="115"/>
          <w:sz w:val="21"/>
        </w:rPr>
        <w:t xml:space="preserve"> a meeting will be given the opportunity to be represented and to make written</w:t>
      </w:r>
      <w:r>
        <w:rPr>
          <w:spacing w:val="22"/>
          <w:w w:val="115"/>
          <w:sz w:val="21"/>
        </w:rPr>
        <w:t xml:space="preserve"> </w:t>
      </w:r>
      <w:r>
        <w:rPr>
          <w:w w:val="115"/>
          <w:sz w:val="21"/>
        </w:rPr>
        <w:t>submissions</w:t>
      </w:r>
    </w:p>
    <w:p w14:paraId="5640D804" w14:textId="77777777" w:rsidR="0032340A" w:rsidRDefault="00BA73A1">
      <w:pPr>
        <w:pStyle w:val="ListParagraph"/>
        <w:numPr>
          <w:ilvl w:val="1"/>
          <w:numId w:val="6"/>
        </w:numPr>
        <w:tabs>
          <w:tab w:val="left" w:pos="1319"/>
          <w:tab w:val="left" w:pos="1320"/>
        </w:tabs>
        <w:spacing w:line="250" w:lineRule="exact"/>
        <w:ind w:left="1319"/>
        <w:rPr>
          <w:sz w:val="21"/>
        </w:rPr>
      </w:pPr>
      <w:r>
        <w:rPr>
          <w:w w:val="115"/>
          <w:sz w:val="21"/>
        </w:rPr>
        <w:t>if the employee's companion is not available for the proposed date of</w:t>
      </w:r>
      <w:r>
        <w:rPr>
          <w:spacing w:val="-20"/>
          <w:w w:val="115"/>
          <w:sz w:val="21"/>
        </w:rPr>
        <w:t xml:space="preserve"> </w:t>
      </w:r>
      <w:r>
        <w:rPr>
          <w:w w:val="115"/>
          <w:sz w:val="21"/>
        </w:rPr>
        <w:t>the</w:t>
      </w:r>
    </w:p>
    <w:p w14:paraId="10ABE946" w14:textId="77777777" w:rsidR="0032340A" w:rsidRDefault="00BA73A1">
      <w:pPr>
        <w:pStyle w:val="BodyText"/>
        <w:spacing w:before="55" w:line="302" w:lineRule="auto"/>
        <w:ind w:left="1316" w:right="817" w:firstLine="3"/>
      </w:pPr>
      <w:r>
        <w:rPr>
          <w:w w:val="115"/>
        </w:rPr>
        <w:t>meeting, the employee can request a postponement and can propose an alternative date that i</w:t>
      </w:r>
      <w:r>
        <w:rPr>
          <w:w w:val="115"/>
        </w:rPr>
        <w:t>s within five working days of the original  meeting date unless it is unreasonable not to propose a later</w:t>
      </w:r>
      <w:r>
        <w:rPr>
          <w:spacing w:val="14"/>
          <w:w w:val="115"/>
        </w:rPr>
        <w:t xml:space="preserve"> </w:t>
      </w:r>
      <w:r>
        <w:rPr>
          <w:w w:val="115"/>
        </w:rPr>
        <w:t>date</w:t>
      </w:r>
    </w:p>
    <w:p w14:paraId="2E20D169" w14:textId="77777777" w:rsidR="0032340A" w:rsidRDefault="00BA73A1">
      <w:pPr>
        <w:pStyle w:val="ListParagraph"/>
        <w:numPr>
          <w:ilvl w:val="1"/>
          <w:numId w:val="6"/>
        </w:numPr>
        <w:tabs>
          <w:tab w:val="left" w:pos="1316"/>
          <w:tab w:val="left" w:pos="1317"/>
        </w:tabs>
        <w:spacing w:line="251" w:lineRule="exact"/>
        <w:ind w:left="1316" w:hanging="371"/>
        <w:rPr>
          <w:sz w:val="21"/>
        </w:rPr>
      </w:pPr>
      <w:r>
        <w:rPr>
          <w:w w:val="115"/>
          <w:sz w:val="21"/>
        </w:rPr>
        <w:t>any changes to specified time limits in the Council's procedure must</w:t>
      </w:r>
      <w:r>
        <w:rPr>
          <w:spacing w:val="20"/>
          <w:w w:val="115"/>
          <w:sz w:val="21"/>
        </w:rPr>
        <w:t xml:space="preserve"> </w:t>
      </w:r>
      <w:r>
        <w:rPr>
          <w:w w:val="115"/>
          <w:sz w:val="21"/>
        </w:rPr>
        <w:t>be</w:t>
      </w:r>
    </w:p>
    <w:p w14:paraId="3C0E7EB7" w14:textId="77777777" w:rsidR="0032340A" w:rsidRDefault="00BA73A1">
      <w:pPr>
        <w:pStyle w:val="BodyText"/>
        <w:spacing w:before="61"/>
        <w:ind w:left="1316"/>
      </w:pPr>
      <w:r>
        <w:rPr>
          <w:w w:val="115"/>
        </w:rPr>
        <w:t>agreed by the employee and the Council</w:t>
      </w:r>
    </w:p>
    <w:p w14:paraId="131FF698" w14:textId="77777777" w:rsidR="0032340A" w:rsidRDefault="00BA73A1">
      <w:pPr>
        <w:pStyle w:val="ListParagraph"/>
        <w:numPr>
          <w:ilvl w:val="1"/>
          <w:numId w:val="6"/>
        </w:numPr>
        <w:tabs>
          <w:tab w:val="left" w:pos="1319"/>
          <w:tab w:val="left" w:pos="1320"/>
        </w:tabs>
        <w:spacing w:before="42" w:line="300" w:lineRule="auto"/>
        <w:ind w:right="827" w:hanging="370"/>
        <w:rPr>
          <w:sz w:val="21"/>
        </w:rPr>
      </w:pPr>
      <w:r>
        <w:rPr>
          <w:w w:val="115"/>
          <w:sz w:val="21"/>
        </w:rPr>
        <w:t>information about an employee's disciplinary matter will be restricted to those involved in the disciplinary process. A record of the reason for disciplinary action and the action taken by the Council is confidential to the employee. The employee's discipl</w:t>
      </w:r>
      <w:r>
        <w:rPr>
          <w:w w:val="115"/>
          <w:sz w:val="21"/>
        </w:rPr>
        <w:t>inary records will be held by the Council in accordance with the General Data Protection Regulation (GDPR)</w:t>
      </w:r>
    </w:p>
    <w:p w14:paraId="4C43DCF7" w14:textId="77777777" w:rsidR="0032340A" w:rsidRDefault="00BA73A1">
      <w:pPr>
        <w:pStyle w:val="ListParagraph"/>
        <w:numPr>
          <w:ilvl w:val="1"/>
          <w:numId w:val="6"/>
        </w:numPr>
        <w:tabs>
          <w:tab w:val="left" w:pos="1316"/>
          <w:tab w:val="left" w:pos="1317"/>
        </w:tabs>
        <w:spacing w:line="254" w:lineRule="exact"/>
        <w:ind w:left="1316" w:hanging="371"/>
        <w:rPr>
          <w:sz w:val="21"/>
        </w:rPr>
      </w:pPr>
      <w:r>
        <w:rPr>
          <w:w w:val="115"/>
          <w:sz w:val="21"/>
        </w:rPr>
        <w:t>audio or video recordings of the proceedings at any stage of</w:t>
      </w:r>
      <w:r>
        <w:rPr>
          <w:spacing w:val="41"/>
          <w:w w:val="115"/>
          <w:sz w:val="21"/>
        </w:rPr>
        <w:t xml:space="preserve"> </w:t>
      </w:r>
      <w:r>
        <w:rPr>
          <w:w w:val="115"/>
          <w:sz w:val="21"/>
        </w:rPr>
        <w:t>the</w:t>
      </w:r>
    </w:p>
    <w:p w14:paraId="6280CEF6" w14:textId="77777777" w:rsidR="0032340A" w:rsidRDefault="00BA73A1">
      <w:pPr>
        <w:pStyle w:val="BodyText"/>
        <w:spacing w:before="61" w:line="302" w:lineRule="auto"/>
        <w:ind w:left="1319" w:right="998" w:hanging="3"/>
      </w:pPr>
      <w:r>
        <w:rPr>
          <w:w w:val="115"/>
        </w:rPr>
        <w:t>disciplinary procedure are prohibited, unless agreed by all affected parties as a re</w:t>
      </w:r>
      <w:r>
        <w:rPr>
          <w:w w:val="115"/>
        </w:rPr>
        <w:t>asonable adjustment that takes account of an employee's medical condition</w:t>
      </w:r>
    </w:p>
    <w:p w14:paraId="0290AE67" w14:textId="77777777" w:rsidR="0032340A" w:rsidRDefault="00BA73A1">
      <w:pPr>
        <w:pStyle w:val="ListParagraph"/>
        <w:numPr>
          <w:ilvl w:val="1"/>
          <w:numId w:val="6"/>
        </w:numPr>
        <w:tabs>
          <w:tab w:val="left" w:pos="1316"/>
          <w:tab w:val="left" w:pos="1317"/>
        </w:tabs>
        <w:spacing w:line="251" w:lineRule="exact"/>
        <w:ind w:left="1316" w:hanging="371"/>
        <w:rPr>
          <w:sz w:val="21"/>
        </w:rPr>
      </w:pPr>
      <w:r>
        <w:rPr>
          <w:w w:val="115"/>
          <w:sz w:val="21"/>
        </w:rPr>
        <w:t>employees have the right to appeal against any disciplinary decision.</w:t>
      </w:r>
      <w:r>
        <w:rPr>
          <w:spacing w:val="13"/>
          <w:w w:val="115"/>
          <w:sz w:val="21"/>
        </w:rPr>
        <w:t xml:space="preserve"> </w:t>
      </w:r>
      <w:r>
        <w:rPr>
          <w:w w:val="115"/>
          <w:sz w:val="21"/>
        </w:rPr>
        <w:t>The</w:t>
      </w:r>
    </w:p>
    <w:p w14:paraId="037F62A3" w14:textId="77777777" w:rsidR="0032340A" w:rsidRDefault="00BA73A1">
      <w:pPr>
        <w:pStyle w:val="BodyText"/>
        <w:spacing w:before="66"/>
        <w:ind w:left="1316"/>
      </w:pPr>
      <w:r>
        <w:rPr>
          <w:w w:val="115"/>
        </w:rPr>
        <w:t>appeal decision is final</w:t>
      </w:r>
    </w:p>
    <w:p w14:paraId="48F7CA0E" w14:textId="77777777" w:rsidR="0032340A" w:rsidRDefault="00BA73A1">
      <w:pPr>
        <w:pStyle w:val="ListParagraph"/>
        <w:numPr>
          <w:ilvl w:val="1"/>
          <w:numId w:val="6"/>
        </w:numPr>
        <w:tabs>
          <w:tab w:val="left" w:pos="1319"/>
          <w:tab w:val="left" w:pos="1320"/>
        </w:tabs>
        <w:spacing w:before="37" w:line="297" w:lineRule="auto"/>
        <w:ind w:right="901" w:hanging="370"/>
        <w:rPr>
          <w:sz w:val="21"/>
        </w:rPr>
      </w:pPr>
      <w:r>
        <w:rPr>
          <w:w w:val="115"/>
          <w:sz w:val="21"/>
        </w:rPr>
        <w:t>if an employee who is already subject to the Council's disciplinary procedure raises a grievance, the grievance will normally be heard after the completion of the disciplinary</w:t>
      </w:r>
      <w:r>
        <w:rPr>
          <w:spacing w:val="12"/>
          <w:w w:val="115"/>
          <w:sz w:val="21"/>
        </w:rPr>
        <w:t xml:space="preserve"> </w:t>
      </w:r>
      <w:r>
        <w:rPr>
          <w:w w:val="115"/>
          <w:sz w:val="21"/>
        </w:rPr>
        <w:t>procedure</w:t>
      </w:r>
    </w:p>
    <w:p w14:paraId="650F4674" w14:textId="77777777" w:rsidR="0032340A" w:rsidRDefault="00BA73A1">
      <w:pPr>
        <w:pStyle w:val="ListParagraph"/>
        <w:numPr>
          <w:ilvl w:val="1"/>
          <w:numId w:val="6"/>
        </w:numPr>
        <w:tabs>
          <w:tab w:val="left" w:pos="1317"/>
          <w:tab w:val="left" w:pos="1318"/>
        </w:tabs>
        <w:spacing w:line="259" w:lineRule="exact"/>
        <w:ind w:left="1317" w:hanging="372"/>
        <w:rPr>
          <w:sz w:val="21"/>
        </w:rPr>
      </w:pPr>
      <w:r>
        <w:rPr>
          <w:w w:val="120"/>
          <w:sz w:val="21"/>
        </w:rPr>
        <w:t>disciplinary action taken by the Council can include a written</w:t>
      </w:r>
      <w:r>
        <w:rPr>
          <w:spacing w:val="-1"/>
          <w:w w:val="120"/>
          <w:sz w:val="21"/>
        </w:rPr>
        <w:t xml:space="preserve"> </w:t>
      </w:r>
      <w:r>
        <w:rPr>
          <w:w w:val="120"/>
          <w:sz w:val="21"/>
        </w:rPr>
        <w:t>warning</w:t>
      </w:r>
      <w:r>
        <w:rPr>
          <w:w w:val="120"/>
          <w:sz w:val="21"/>
        </w:rPr>
        <w:t>,</w:t>
      </w:r>
    </w:p>
    <w:p w14:paraId="160EB6B8" w14:textId="77777777" w:rsidR="0032340A" w:rsidRDefault="00BA73A1">
      <w:pPr>
        <w:pStyle w:val="BodyText"/>
        <w:spacing w:before="61"/>
        <w:ind w:left="1322"/>
      </w:pPr>
      <w:r>
        <w:rPr>
          <w:w w:val="120"/>
        </w:rPr>
        <w:t>final written warning or dismissal</w:t>
      </w:r>
    </w:p>
    <w:p w14:paraId="4D847DDF" w14:textId="77777777" w:rsidR="0032340A" w:rsidRDefault="00BA73A1">
      <w:pPr>
        <w:pStyle w:val="ListParagraph"/>
        <w:numPr>
          <w:ilvl w:val="1"/>
          <w:numId w:val="6"/>
        </w:numPr>
        <w:tabs>
          <w:tab w:val="left" w:pos="1315"/>
          <w:tab w:val="left" w:pos="1316"/>
        </w:tabs>
        <w:spacing w:before="36" w:line="300" w:lineRule="auto"/>
        <w:ind w:left="1316" w:right="1427" w:hanging="370"/>
        <w:rPr>
          <w:sz w:val="21"/>
        </w:rPr>
      </w:pPr>
      <w:r>
        <w:rPr>
          <w:color w:val="1A1618"/>
          <w:w w:val="115"/>
          <w:sz w:val="21"/>
        </w:rPr>
        <w:t>this procedure may be implemented at any stage if the employee's alleged misconduct warrants</w:t>
      </w:r>
      <w:r>
        <w:rPr>
          <w:color w:val="1A1618"/>
          <w:spacing w:val="1"/>
          <w:w w:val="115"/>
          <w:sz w:val="21"/>
        </w:rPr>
        <w:t xml:space="preserve"> </w:t>
      </w:r>
      <w:r>
        <w:rPr>
          <w:color w:val="1A1618"/>
          <w:w w:val="115"/>
          <w:sz w:val="21"/>
        </w:rPr>
        <w:t>this</w:t>
      </w:r>
    </w:p>
    <w:p w14:paraId="6EDDA35C" w14:textId="77777777" w:rsidR="0032340A" w:rsidRDefault="00BA73A1">
      <w:pPr>
        <w:pStyle w:val="ListParagraph"/>
        <w:numPr>
          <w:ilvl w:val="1"/>
          <w:numId w:val="6"/>
        </w:numPr>
        <w:tabs>
          <w:tab w:val="left" w:pos="1316"/>
          <w:tab w:val="left" w:pos="1317"/>
        </w:tabs>
        <w:spacing w:line="251" w:lineRule="exact"/>
        <w:ind w:left="1316" w:hanging="371"/>
        <w:rPr>
          <w:sz w:val="21"/>
        </w:rPr>
      </w:pPr>
      <w:r>
        <w:rPr>
          <w:w w:val="115"/>
          <w:sz w:val="21"/>
        </w:rPr>
        <w:t>except for gross misconduct when an employee may be</w:t>
      </w:r>
      <w:r>
        <w:rPr>
          <w:spacing w:val="-6"/>
          <w:w w:val="115"/>
          <w:sz w:val="21"/>
        </w:rPr>
        <w:t xml:space="preserve"> </w:t>
      </w:r>
      <w:r>
        <w:rPr>
          <w:w w:val="115"/>
          <w:sz w:val="21"/>
        </w:rPr>
        <w:t>dismissed</w:t>
      </w:r>
    </w:p>
    <w:p w14:paraId="47D0E7F9" w14:textId="77777777" w:rsidR="0032340A" w:rsidRDefault="00BA73A1">
      <w:pPr>
        <w:pStyle w:val="BodyText"/>
        <w:spacing w:before="62" w:line="300" w:lineRule="auto"/>
        <w:ind w:left="1317" w:right="1255" w:firstLine="6"/>
      </w:pPr>
      <w:r>
        <w:rPr>
          <w:w w:val="120"/>
        </w:rPr>
        <w:t>without notice, the Council will not dismiss an employee on the first occasion that it decides there has been misconduct</w:t>
      </w:r>
    </w:p>
    <w:p w14:paraId="3460167F" w14:textId="77777777" w:rsidR="0032340A" w:rsidRDefault="00BA73A1">
      <w:pPr>
        <w:pStyle w:val="ListParagraph"/>
        <w:numPr>
          <w:ilvl w:val="1"/>
          <w:numId w:val="6"/>
        </w:numPr>
        <w:tabs>
          <w:tab w:val="left" w:pos="1319"/>
          <w:tab w:val="left" w:pos="1320"/>
        </w:tabs>
        <w:spacing w:line="258" w:lineRule="exact"/>
        <w:ind w:left="1319"/>
        <w:rPr>
          <w:sz w:val="21"/>
        </w:rPr>
      </w:pPr>
      <w:r>
        <w:rPr>
          <w:w w:val="115"/>
          <w:sz w:val="21"/>
        </w:rPr>
        <w:t>if an employee is suspended following allegations of misconduct, it will</w:t>
      </w:r>
      <w:r>
        <w:rPr>
          <w:spacing w:val="-1"/>
          <w:w w:val="115"/>
          <w:sz w:val="21"/>
        </w:rPr>
        <w:t xml:space="preserve"> </w:t>
      </w:r>
      <w:r>
        <w:rPr>
          <w:w w:val="115"/>
          <w:sz w:val="21"/>
        </w:rPr>
        <w:t>be</w:t>
      </w:r>
    </w:p>
    <w:p w14:paraId="654BD436" w14:textId="77777777" w:rsidR="0032340A" w:rsidRDefault="00BA73A1">
      <w:pPr>
        <w:pStyle w:val="BodyText"/>
        <w:spacing w:before="61" w:line="300" w:lineRule="auto"/>
        <w:ind w:left="1316" w:right="1071"/>
      </w:pPr>
      <w:r>
        <w:rPr>
          <w:w w:val="115"/>
        </w:rPr>
        <w:t>on full pay and only for such time as is necessary. Suspens</w:t>
      </w:r>
      <w:r>
        <w:rPr>
          <w:w w:val="115"/>
        </w:rPr>
        <w:t>ion is not a disciplinary sanction. The Council will write to the employee to confirm any period of suspension and the reasons for it,</w:t>
      </w:r>
    </w:p>
    <w:p w14:paraId="2918FFCC" w14:textId="77777777" w:rsidR="0032340A" w:rsidRDefault="0032340A">
      <w:pPr>
        <w:spacing w:line="300" w:lineRule="auto"/>
        <w:sectPr w:rsidR="0032340A">
          <w:pgSz w:w="11910" w:h="16840"/>
          <w:pgMar w:top="2140" w:right="800" w:bottom="1200" w:left="1060" w:header="712" w:footer="990" w:gutter="0"/>
          <w:cols w:space="720"/>
        </w:sectPr>
      </w:pPr>
    </w:p>
    <w:p w14:paraId="3F1A0954" w14:textId="77777777" w:rsidR="0032340A" w:rsidRDefault="0032340A">
      <w:pPr>
        <w:pStyle w:val="BodyText"/>
        <w:rPr>
          <w:sz w:val="20"/>
        </w:rPr>
      </w:pPr>
    </w:p>
    <w:p w14:paraId="64E4BBA6" w14:textId="77777777" w:rsidR="0032340A" w:rsidRDefault="0032340A">
      <w:pPr>
        <w:pStyle w:val="BodyText"/>
        <w:rPr>
          <w:sz w:val="20"/>
        </w:rPr>
      </w:pPr>
    </w:p>
    <w:p w14:paraId="35FFAADE" w14:textId="77777777" w:rsidR="0032340A" w:rsidRDefault="0032340A">
      <w:pPr>
        <w:pStyle w:val="BodyText"/>
        <w:spacing w:before="10"/>
        <w:rPr>
          <w:sz w:val="19"/>
        </w:rPr>
      </w:pPr>
    </w:p>
    <w:p w14:paraId="2C4ADF24" w14:textId="77777777" w:rsidR="0032340A" w:rsidRDefault="00BA73A1">
      <w:pPr>
        <w:pStyle w:val="ListParagraph"/>
        <w:numPr>
          <w:ilvl w:val="1"/>
          <w:numId w:val="6"/>
        </w:numPr>
        <w:tabs>
          <w:tab w:val="left" w:pos="1315"/>
          <w:tab w:val="left" w:pos="1316"/>
        </w:tabs>
        <w:spacing w:line="300" w:lineRule="auto"/>
        <w:ind w:right="1086" w:hanging="369"/>
        <w:rPr>
          <w:sz w:val="21"/>
        </w:rPr>
      </w:pPr>
      <w:r>
        <w:rPr>
          <w:w w:val="120"/>
          <w:sz w:val="21"/>
        </w:rPr>
        <w:t>the Council may consider mediation at any stage of the disciplinary procedure where appropriate (for</w:t>
      </w:r>
      <w:r>
        <w:rPr>
          <w:w w:val="120"/>
          <w:sz w:val="21"/>
        </w:rPr>
        <w:t xml:space="preserve"> example where there have been communication</w:t>
      </w:r>
      <w:r>
        <w:rPr>
          <w:spacing w:val="-5"/>
          <w:w w:val="120"/>
          <w:sz w:val="21"/>
        </w:rPr>
        <w:t xml:space="preserve"> </w:t>
      </w:r>
      <w:r>
        <w:rPr>
          <w:w w:val="120"/>
          <w:sz w:val="21"/>
        </w:rPr>
        <w:t>breakdowns</w:t>
      </w:r>
      <w:r>
        <w:rPr>
          <w:spacing w:val="-8"/>
          <w:w w:val="120"/>
          <w:sz w:val="21"/>
        </w:rPr>
        <w:t xml:space="preserve"> </w:t>
      </w:r>
      <w:r>
        <w:rPr>
          <w:w w:val="120"/>
          <w:sz w:val="21"/>
        </w:rPr>
        <w:t>or</w:t>
      </w:r>
      <w:r>
        <w:rPr>
          <w:spacing w:val="-24"/>
          <w:w w:val="120"/>
          <w:sz w:val="21"/>
        </w:rPr>
        <w:t xml:space="preserve"> </w:t>
      </w:r>
      <w:r>
        <w:rPr>
          <w:w w:val="120"/>
          <w:sz w:val="21"/>
        </w:rPr>
        <w:t>allegations</w:t>
      </w:r>
      <w:r>
        <w:rPr>
          <w:spacing w:val="-20"/>
          <w:w w:val="120"/>
          <w:sz w:val="21"/>
        </w:rPr>
        <w:t xml:space="preserve"> </w:t>
      </w:r>
      <w:r>
        <w:rPr>
          <w:w w:val="120"/>
          <w:sz w:val="21"/>
        </w:rPr>
        <w:t>of</w:t>
      </w:r>
      <w:r>
        <w:rPr>
          <w:spacing w:val="-14"/>
          <w:w w:val="120"/>
          <w:sz w:val="21"/>
        </w:rPr>
        <w:t xml:space="preserve"> </w:t>
      </w:r>
      <w:r>
        <w:rPr>
          <w:w w:val="120"/>
          <w:sz w:val="21"/>
        </w:rPr>
        <w:t>bullying</w:t>
      </w:r>
      <w:r>
        <w:rPr>
          <w:spacing w:val="-20"/>
          <w:w w:val="120"/>
          <w:sz w:val="21"/>
        </w:rPr>
        <w:t xml:space="preserve"> </w:t>
      </w:r>
      <w:r>
        <w:rPr>
          <w:w w:val="120"/>
          <w:sz w:val="21"/>
        </w:rPr>
        <w:t>or</w:t>
      </w:r>
      <w:r>
        <w:rPr>
          <w:spacing w:val="-24"/>
          <w:w w:val="120"/>
          <w:sz w:val="21"/>
        </w:rPr>
        <w:t xml:space="preserve"> </w:t>
      </w:r>
      <w:r>
        <w:rPr>
          <w:w w:val="120"/>
          <w:sz w:val="21"/>
        </w:rPr>
        <w:t>harassment). Mediation</w:t>
      </w:r>
      <w:r>
        <w:rPr>
          <w:spacing w:val="-7"/>
          <w:w w:val="120"/>
          <w:sz w:val="21"/>
        </w:rPr>
        <w:t xml:space="preserve"> </w:t>
      </w:r>
      <w:r>
        <w:rPr>
          <w:w w:val="120"/>
          <w:sz w:val="21"/>
        </w:rPr>
        <w:t>is</w:t>
      </w:r>
      <w:r>
        <w:rPr>
          <w:spacing w:val="-21"/>
          <w:w w:val="120"/>
          <w:sz w:val="21"/>
        </w:rPr>
        <w:t xml:space="preserve"> </w:t>
      </w:r>
      <w:r>
        <w:rPr>
          <w:w w:val="120"/>
          <w:sz w:val="21"/>
        </w:rPr>
        <w:t>a</w:t>
      </w:r>
      <w:r>
        <w:rPr>
          <w:spacing w:val="-15"/>
          <w:w w:val="120"/>
          <w:sz w:val="21"/>
        </w:rPr>
        <w:t xml:space="preserve"> </w:t>
      </w:r>
      <w:r>
        <w:rPr>
          <w:w w:val="120"/>
          <w:sz w:val="21"/>
        </w:rPr>
        <w:t>dispute</w:t>
      </w:r>
      <w:r>
        <w:rPr>
          <w:spacing w:val="-18"/>
          <w:w w:val="120"/>
          <w:sz w:val="21"/>
        </w:rPr>
        <w:t xml:space="preserve"> </w:t>
      </w:r>
      <w:r>
        <w:rPr>
          <w:w w:val="120"/>
          <w:sz w:val="21"/>
        </w:rPr>
        <w:t>resolution</w:t>
      </w:r>
      <w:r>
        <w:rPr>
          <w:spacing w:val="-8"/>
          <w:w w:val="120"/>
          <w:sz w:val="21"/>
        </w:rPr>
        <w:t xml:space="preserve"> </w:t>
      </w:r>
      <w:r>
        <w:rPr>
          <w:w w:val="120"/>
          <w:sz w:val="21"/>
        </w:rPr>
        <w:t>process</w:t>
      </w:r>
      <w:r>
        <w:rPr>
          <w:spacing w:val="-12"/>
          <w:w w:val="120"/>
          <w:sz w:val="21"/>
        </w:rPr>
        <w:t xml:space="preserve"> </w:t>
      </w:r>
      <w:r>
        <w:rPr>
          <w:w w:val="120"/>
          <w:sz w:val="21"/>
        </w:rPr>
        <w:t>that</w:t>
      </w:r>
      <w:r>
        <w:rPr>
          <w:spacing w:val="-9"/>
          <w:w w:val="120"/>
          <w:sz w:val="21"/>
        </w:rPr>
        <w:t xml:space="preserve"> </w:t>
      </w:r>
      <w:r>
        <w:rPr>
          <w:w w:val="120"/>
          <w:sz w:val="21"/>
        </w:rPr>
        <w:t>requires</w:t>
      </w:r>
      <w:r>
        <w:rPr>
          <w:spacing w:val="-9"/>
          <w:w w:val="120"/>
          <w:sz w:val="21"/>
        </w:rPr>
        <w:t xml:space="preserve"> </w:t>
      </w:r>
      <w:r>
        <w:rPr>
          <w:w w:val="120"/>
          <w:sz w:val="21"/>
        </w:rPr>
        <w:t>the</w:t>
      </w:r>
      <w:r>
        <w:rPr>
          <w:spacing w:val="-7"/>
          <w:w w:val="120"/>
          <w:sz w:val="21"/>
        </w:rPr>
        <w:t xml:space="preserve"> </w:t>
      </w:r>
      <w:r>
        <w:rPr>
          <w:w w:val="120"/>
          <w:sz w:val="21"/>
        </w:rPr>
        <w:t>consent</w:t>
      </w:r>
      <w:r>
        <w:rPr>
          <w:spacing w:val="-8"/>
          <w:w w:val="120"/>
          <w:sz w:val="21"/>
        </w:rPr>
        <w:t xml:space="preserve"> </w:t>
      </w:r>
      <w:r>
        <w:rPr>
          <w:w w:val="120"/>
          <w:sz w:val="21"/>
        </w:rPr>
        <w:t>of affected</w:t>
      </w:r>
      <w:r>
        <w:rPr>
          <w:spacing w:val="8"/>
          <w:w w:val="120"/>
          <w:sz w:val="21"/>
        </w:rPr>
        <w:t xml:space="preserve"> </w:t>
      </w:r>
      <w:r>
        <w:rPr>
          <w:w w:val="120"/>
          <w:sz w:val="21"/>
        </w:rPr>
        <w:t>parties</w:t>
      </w:r>
    </w:p>
    <w:p w14:paraId="4F5F2F69" w14:textId="77777777" w:rsidR="0032340A" w:rsidRDefault="00BA73A1">
      <w:pPr>
        <w:spacing w:before="191"/>
        <w:ind w:left="389"/>
        <w:rPr>
          <w:b/>
        </w:rPr>
      </w:pPr>
      <w:r>
        <w:rPr>
          <w:b/>
          <w:w w:val="105"/>
        </w:rPr>
        <w:t>Examples of misconduct</w:t>
      </w:r>
    </w:p>
    <w:p w14:paraId="11AAA5FD" w14:textId="77777777" w:rsidR="0032340A" w:rsidRDefault="0032340A">
      <w:pPr>
        <w:pStyle w:val="BodyText"/>
        <w:spacing w:before="3"/>
        <w:rPr>
          <w:b/>
          <w:sz w:val="22"/>
        </w:rPr>
      </w:pPr>
    </w:p>
    <w:p w14:paraId="5AAEA264" w14:textId="77777777" w:rsidR="0032340A" w:rsidRDefault="00BA73A1">
      <w:pPr>
        <w:pStyle w:val="ListParagraph"/>
        <w:numPr>
          <w:ilvl w:val="0"/>
          <w:numId w:val="6"/>
        </w:numPr>
        <w:tabs>
          <w:tab w:val="left" w:pos="957"/>
          <w:tab w:val="left" w:pos="958"/>
        </w:tabs>
        <w:spacing w:line="302" w:lineRule="auto"/>
        <w:ind w:left="956" w:right="675" w:hanging="563"/>
        <w:rPr>
          <w:sz w:val="21"/>
        </w:rPr>
      </w:pPr>
      <w:r>
        <w:rPr>
          <w:w w:val="115"/>
          <w:sz w:val="21"/>
        </w:rPr>
        <w:t>Misconduct is employee behaviour that can lead to the employer taking disciplinary action. The following list contains some examples of misconduct: The list is not</w:t>
      </w:r>
      <w:r>
        <w:rPr>
          <w:spacing w:val="41"/>
          <w:w w:val="115"/>
          <w:sz w:val="21"/>
        </w:rPr>
        <w:t xml:space="preserve"> </w:t>
      </w:r>
      <w:r>
        <w:rPr>
          <w:w w:val="115"/>
          <w:sz w:val="21"/>
        </w:rPr>
        <w:t>exhaustive.</w:t>
      </w:r>
    </w:p>
    <w:p w14:paraId="7898BB1B" w14:textId="77777777" w:rsidR="0032340A" w:rsidRDefault="00BA73A1">
      <w:pPr>
        <w:pStyle w:val="ListParagraph"/>
        <w:numPr>
          <w:ilvl w:val="1"/>
          <w:numId w:val="6"/>
        </w:numPr>
        <w:tabs>
          <w:tab w:val="left" w:pos="1377"/>
          <w:tab w:val="left" w:pos="1378"/>
        </w:tabs>
        <w:spacing w:before="178"/>
        <w:ind w:left="1378" w:hanging="432"/>
        <w:rPr>
          <w:sz w:val="21"/>
        </w:rPr>
      </w:pPr>
      <w:r>
        <w:rPr>
          <w:w w:val="115"/>
          <w:sz w:val="21"/>
        </w:rPr>
        <w:t>unauthorised</w:t>
      </w:r>
      <w:r>
        <w:rPr>
          <w:spacing w:val="15"/>
          <w:w w:val="115"/>
          <w:sz w:val="21"/>
        </w:rPr>
        <w:t xml:space="preserve"> </w:t>
      </w:r>
      <w:r>
        <w:rPr>
          <w:w w:val="115"/>
          <w:sz w:val="21"/>
        </w:rPr>
        <w:t>absence</w:t>
      </w:r>
    </w:p>
    <w:p w14:paraId="164EE06A" w14:textId="77777777" w:rsidR="0032340A" w:rsidRDefault="00BA73A1">
      <w:pPr>
        <w:pStyle w:val="ListParagraph"/>
        <w:numPr>
          <w:ilvl w:val="1"/>
          <w:numId w:val="6"/>
        </w:numPr>
        <w:tabs>
          <w:tab w:val="left" w:pos="1382"/>
          <w:tab w:val="left" w:pos="1383"/>
        </w:tabs>
        <w:spacing w:before="46"/>
        <w:ind w:left="1382" w:hanging="437"/>
        <w:rPr>
          <w:sz w:val="21"/>
        </w:rPr>
      </w:pPr>
      <w:r>
        <w:rPr>
          <w:w w:val="120"/>
          <w:sz w:val="21"/>
        </w:rPr>
        <w:t>poor</w:t>
      </w:r>
      <w:r>
        <w:rPr>
          <w:spacing w:val="10"/>
          <w:w w:val="120"/>
          <w:sz w:val="21"/>
        </w:rPr>
        <w:t xml:space="preserve"> </w:t>
      </w:r>
      <w:r>
        <w:rPr>
          <w:w w:val="120"/>
          <w:sz w:val="21"/>
        </w:rPr>
        <w:t>timekeeping</w:t>
      </w:r>
    </w:p>
    <w:p w14:paraId="6B0401AC" w14:textId="77777777" w:rsidR="0032340A" w:rsidRDefault="00BA73A1">
      <w:pPr>
        <w:pStyle w:val="ListParagraph"/>
        <w:numPr>
          <w:ilvl w:val="1"/>
          <w:numId w:val="6"/>
        </w:numPr>
        <w:tabs>
          <w:tab w:val="left" w:pos="1382"/>
          <w:tab w:val="left" w:pos="1383"/>
        </w:tabs>
        <w:spacing w:before="38" w:line="295" w:lineRule="auto"/>
        <w:ind w:left="1379" w:right="661" w:hanging="433"/>
        <w:rPr>
          <w:sz w:val="21"/>
        </w:rPr>
      </w:pPr>
      <w:r>
        <w:rPr>
          <w:w w:val="115"/>
          <w:sz w:val="21"/>
        </w:rPr>
        <w:t>misuse of the Council's resources and faci</w:t>
      </w:r>
      <w:r>
        <w:rPr>
          <w:w w:val="115"/>
          <w:sz w:val="21"/>
        </w:rPr>
        <w:t>lities including telephone, email and</w:t>
      </w:r>
      <w:r>
        <w:rPr>
          <w:spacing w:val="16"/>
          <w:w w:val="115"/>
          <w:sz w:val="21"/>
        </w:rPr>
        <w:t xml:space="preserve"> </w:t>
      </w:r>
      <w:r>
        <w:rPr>
          <w:w w:val="115"/>
          <w:sz w:val="21"/>
        </w:rPr>
        <w:t>internet</w:t>
      </w:r>
    </w:p>
    <w:p w14:paraId="13C1020C" w14:textId="77777777" w:rsidR="0032340A" w:rsidRDefault="00BA73A1">
      <w:pPr>
        <w:pStyle w:val="ListParagraph"/>
        <w:numPr>
          <w:ilvl w:val="1"/>
          <w:numId w:val="6"/>
        </w:numPr>
        <w:tabs>
          <w:tab w:val="left" w:pos="1382"/>
          <w:tab w:val="left" w:pos="1383"/>
        </w:tabs>
        <w:spacing w:line="256" w:lineRule="exact"/>
        <w:ind w:left="1382" w:hanging="437"/>
        <w:rPr>
          <w:sz w:val="21"/>
        </w:rPr>
      </w:pPr>
      <w:r>
        <w:rPr>
          <w:w w:val="120"/>
          <w:sz w:val="21"/>
        </w:rPr>
        <w:t>inappropriate</w:t>
      </w:r>
      <w:r>
        <w:rPr>
          <w:spacing w:val="20"/>
          <w:w w:val="120"/>
          <w:sz w:val="21"/>
        </w:rPr>
        <w:t xml:space="preserve"> </w:t>
      </w:r>
      <w:r>
        <w:rPr>
          <w:w w:val="120"/>
          <w:sz w:val="21"/>
        </w:rPr>
        <w:t>behaviour</w:t>
      </w:r>
    </w:p>
    <w:p w14:paraId="6E7842D3" w14:textId="77777777" w:rsidR="0032340A" w:rsidRDefault="00BA73A1">
      <w:pPr>
        <w:pStyle w:val="ListParagraph"/>
        <w:numPr>
          <w:ilvl w:val="1"/>
          <w:numId w:val="6"/>
        </w:numPr>
        <w:tabs>
          <w:tab w:val="left" w:pos="1382"/>
          <w:tab w:val="left" w:pos="1383"/>
        </w:tabs>
        <w:spacing w:before="37"/>
        <w:ind w:left="1382" w:hanging="437"/>
        <w:rPr>
          <w:sz w:val="21"/>
        </w:rPr>
      </w:pPr>
      <w:r>
        <w:rPr>
          <w:w w:val="115"/>
          <w:sz w:val="21"/>
        </w:rPr>
        <w:t>refusal to follow reasonable</w:t>
      </w:r>
      <w:r>
        <w:rPr>
          <w:spacing w:val="19"/>
          <w:w w:val="115"/>
          <w:sz w:val="21"/>
        </w:rPr>
        <w:t xml:space="preserve"> </w:t>
      </w:r>
      <w:r>
        <w:rPr>
          <w:w w:val="115"/>
          <w:sz w:val="21"/>
        </w:rPr>
        <w:t>instructions</w:t>
      </w:r>
    </w:p>
    <w:p w14:paraId="16A888E6" w14:textId="77777777" w:rsidR="0032340A" w:rsidRDefault="00BA73A1">
      <w:pPr>
        <w:pStyle w:val="ListParagraph"/>
        <w:numPr>
          <w:ilvl w:val="1"/>
          <w:numId w:val="6"/>
        </w:numPr>
        <w:tabs>
          <w:tab w:val="left" w:pos="1387"/>
          <w:tab w:val="left" w:pos="1388"/>
        </w:tabs>
        <w:spacing w:before="41"/>
        <w:ind w:left="1387" w:hanging="442"/>
        <w:rPr>
          <w:sz w:val="21"/>
        </w:rPr>
      </w:pPr>
      <w:r>
        <w:rPr>
          <w:w w:val="115"/>
          <w:sz w:val="21"/>
        </w:rPr>
        <w:t>breach of health and safety</w:t>
      </w:r>
      <w:r>
        <w:rPr>
          <w:spacing w:val="60"/>
          <w:w w:val="115"/>
          <w:sz w:val="21"/>
        </w:rPr>
        <w:t xml:space="preserve"> </w:t>
      </w:r>
      <w:r>
        <w:rPr>
          <w:w w:val="115"/>
          <w:sz w:val="21"/>
        </w:rPr>
        <w:t>rules.</w:t>
      </w:r>
    </w:p>
    <w:p w14:paraId="5A9896ED" w14:textId="77777777" w:rsidR="0032340A" w:rsidRDefault="0032340A">
      <w:pPr>
        <w:pStyle w:val="BodyText"/>
        <w:rPr>
          <w:sz w:val="14"/>
        </w:rPr>
      </w:pPr>
    </w:p>
    <w:p w14:paraId="2AE2E4DB" w14:textId="77777777" w:rsidR="0032340A" w:rsidRDefault="00BA73A1">
      <w:pPr>
        <w:spacing w:before="93"/>
        <w:ind w:left="389"/>
        <w:rPr>
          <w:b/>
        </w:rPr>
      </w:pPr>
      <w:r>
        <w:rPr>
          <w:b/>
          <w:w w:val="105"/>
        </w:rPr>
        <w:t>Examples of gross misconduct</w:t>
      </w:r>
    </w:p>
    <w:p w14:paraId="5D726878" w14:textId="77777777" w:rsidR="0032340A" w:rsidRDefault="0032340A">
      <w:pPr>
        <w:pStyle w:val="BodyText"/>
        <w:spacing w:before="8"/>
        <w:rPr>
          <w:b/>
          <w:sz w:val="22"/>
        </w:rPr>
      </w:pPr>
    </w:p>
    <w:p w14:paraId="091EA54E" w14:textId="77777777" w:rsidR="0032340A" w:rsidRDefault="00BA73A1">
      <w:pPr>
        <w:pStyle w:val="ListParagraph"/>
        <w:numPr>
          <w:ilvl w:val="0"/>
          <w:numId w:val="6"/>
        </w:numPr>
        <w:tabs>
          <w:tab w:val="left" w:pos="957"/>
          <w:tab w:val="left" w:pos="958"/>
        </w:tabs>
        <w:spacing w:line="300" w:lineRule="auto"/>
        <w:ind w:left="956" w:right="772" w:hanging="565"/>
        <w:rPr>
          <w:sz w:val="21"/>
        </w:rPr>
      </w:pPr>
      <w:r>
        <w:rPr>
          <w:w w:val="115"/>
          <w:sz w:val="21"/>
        </w:rPr>
        <w:t>Gross misconduct is misconduct that is so serious that it is likely to lead to dismissal without notice. The following list contains some examples of gross misconduct: The list is not</w:t>
      </w:r>
      <w:r>
        <w:rPr>
          <w:spacing w:val="66"/>
          <w:w w:val="115"/>
          <w:sz w:val="21"/>
        </w:rPr>
        <w:t xml:space="preserve"> </w:t>
      </w:r>
      <w:r>
        <w:rPr>
          <w:w w:val="115"/>
          <w:sz w:val="21"/>
        </w:rPr>
        <w:t>exhaustive</w:t>
      </w:r>
    </w:p>
    <w:p w14:paraId="77B84F6A" w14:textId="77777777" w:rsidR="0032340A" w:rsidRDefault="00BA73A1">
      <w:pPr>
        <w:pStyle w:val="ListParagraph"/>
        <w:numPr>
          <w:ilvl w:val="1"/>
          <w:numId w:val="6"/>
        </w:numPr>
        <w:tabs>
          <w:tab w:val="left" w:pos="1526"/>
          <w:tab w:val="left" w:pos="1527"/>
        </w:tabs>
        <w:spacing w:before="180"/>
        <w:ind w:left="1526" w:hanging="581"/>
        <w:rPr>
          <w:sz w:val="21"/>
        </w:rPr>
      </w:pPr>
      <w:r>
        <w:rPr>
          <w:w w:val="120"/>
          <w:sz w:val="21"/>
        </w:rPr>
        <w:t>bullying, discrimination and</w:t>
      </w:r>
      <w:r>
        <w:rPr>
          <w:spacing w:val="-19"/>
          <w:w w:val="120"/>
          <w:sz w:val="21"/>
        </w:rPr>
        <w:t xml:space="preserve"> </w:t>
      </w:r>
      <w:r>
        <w:rPr>
          <w:w w:val="120"/>
          <w:sz w:val="21"/>
        </w:rPr>
        <w:t>harassment</w:t>
      </w:r>
    </w:p>
    <w:p w14:paraId="74CB8A8B" w14:textId="77777777" w:rsidR="0032340A" w:rsidRDefault="00BA73A1">
      <w:pPr>
        <w:pStyle w:val="ListParagraph"/>
        <w:numPr>
          <w:ilvl w:val="1"/>
          <w:numId w:val="6"/>
        </w:numPr>
        <w:tabs>
          <w:tab w:val="left" w:pos="1526"/>
          <w:tab w:val="left" w:pos="1527"/>
        </w:tabs>
        <w:spacing w:before="36"/>
        <w:ind w:left="1526" w:hanging="581"/>
        <w:rPr>
          <w:sz w:val="21"/>
        </w:rPr>
      </w:pPr>
      <w:r>
        <w:rPr>
          <w:w w:val="115"/>
          <w:sz w:val="21"/>
        </w:rPr>
        <w:t>incapacity at work be</w:t>
      </w:r>
      <w:r>
        <w:rPr>
          <w:w w:val="115"/>
          <w:sz w:val="21"/>
        </w:rPr>
        <w:t>cause of alcohol or</w:t>
      </w:r>
      <w:r>
        <w:rPr>
          <w:spacing w:val="33"/>
          <w:w w:val="115"/>
          <w:sz w:val="21"/>
        </w:rPr>
        <w:t xml:space="preserve"> </w:t>
      </w:r>
      <w:r>
        <w:rPr>
          <w:w w:val="115"/>
          <w:sz w:val="21"/>
        </w:rPr>
        <w:t>drugs</w:t>
      </w:r>
    </w:p>
    <w:p w14:paraId="3F8EEC35" w14:textId="77777777" w:rsidR="0032340A" w:rsidRDefault="00BA73A1">
      <w:pPr>
        <w:pStyle w:val="ListParagraph"/>
        <w:numPr>
          <w:ilvl w:val="1"/>
          <w:numId w:val="6"/>
        </w:numPr>
        <w:tabs>
          <w:tab w:val="left" w:pos="1523"/>
          <w:tab w:val="left" w:pos="1524"/>
        </w:tabs>
        <w:spacing w:before="42"/>
        <w:ind w:left="1523" w:hanging="578"/>
        <w:rPr>
          <w:sz w:val="21"/>
        </w:rPr>
      </w:pPr>
      <w:r>
        <w:rPr>
          <w:w w:val="120"/>
          <w:sz w:val="21"/>
        </w:rPr>
        <w:t>violent</w:t>
      </w:r>
      <w:r>
        <w:rPr>
          <w:spacing w:val="16"/>
          <w:w w:val="120"/>
          <w:sz w:val="21"/>
        </w:rPr>
        <w:t xml:space="preserve"> </w:t>
      </w:r>
      <w:r>
        <w:rPr>
          <w:w w:val="120"/>
          <w:sz w:val="21"/>
        </w:rPr>
        <w:t>behaviour</w:t>
      </w:r>
    </w:p>
    <w:p w14:paraId="690894E1" w14:textId="77777777" w:rsidR="0032340A" w:rsidRDefault="00BA73A1">
      <w:pPr>
        <w:pStyle w:val="ListParagraph"/>
        <w:numPr>
          <w:ilvl w:val="1"/>
          <w:numId w:val="6"/>
        </w:numPr>
        <w:tabs>
          <w:tab w:val="left" w:pos="1528"/>
          <w:tab w:val="left" w:pos="1529"/>
        </w:tabs>
        <w:spacing w:before="37"/>
        <w:ind w:left="1528" w:hanging="583"/>
        <w:rPr>
          <w:sz w:val="21"/>
        </w:rPr>
      </w:pPr>
      <w:r>
        <w:rPr>
          <w:w w:val="120"/>
          <w:sz w:val="21"/>
        </w:rPr>
        <w:t>fraud or</w:t>
      </w:r>
      <w:r>
        <w:rPr>
          <w:spacing w:val="11"/>
          <w:w w:val="120"/>
          <w:sz w:val="21"/>
        </w:rPr>
        <w:t xml:space="preserve"> </w:t>
      </w:r>
      <w:r>
        <w:rPr>
          <w:w w:val="120"/>
          <w:sz w:val="21"/>
        </w:rPr>
        <w:t>theft</w:t>
      </w:r>
    </w:p>
    <w:p w14:paraId="09445D99" w14:textId="77777777" w:rsidR="0032340A" w:rsidRDefault="00BA73A1">
      <w:pPr>
        <w:pStyle w:val="ListParagraph"/>
        <w:numPr>
          <w:ilvl w:val="1"/>
          <w:numId w:val="6"/>
        </w:numPr>
        <w:tabs>
          <w:tab w:val="left" w:pos="1524"/>
          <w:tab w:val="left" w:pos="1525"/>
        </w:tabs>
        <w:spacing w:before="36"/>
        <w:ind w:left="1524" w:hanging="579"/>
        <w:rPr>
          <w:sz w:val="21"/>
        </w:rPr>
      </w:pPr>
      <w:r>
        <w:rPr>
          <w:w w:val="115"/>
          <w:sz w:val="21"/>
        </w:rPr>
        <w:t>gross</w:t>
      </w:r>
      <w:r>
        <w:rPr>
          <w:spacing w:val="12"/>
          <w:w w:val="115"/>
          <w:sz w:val="21"/>
        </w:rPr>
        <w:t xml:space="preserve"> </w:t>
      </w:r>
      <w:r>
        <w:rPr>
          <w:w w:val="115"/>
          <w:sz w:val="21"/>
        </w:rPr>
        <w:t>negligence</w:t>
      </w:r>
    </w:p>
    <w:p w14:paraId="1EC7729A" w14:textId="77777777" w:rsidR="0032340A" w:rsidRDefault="00BA73A1">
      <w:pPr>
        <w:pStyle w:val="ListParagraph"/>
        <w:numPr>
          <w:ilvl w:val="1"/>
          <w:numId w:val="6"/>
        </w:numPr>
        <w:tabs>
          <w:tab w:val="left" w:pos="1524"/>
          <w:tab w:val="left" w:pos="1525"/>
        </w:tabs>
        <w:spacing w:before="42"/>
        <w:ind w:left="1524" w:hanging="579"/>
        <w:rPr>
          <w:sz w:val="21"/>
        </w:rPr>
      </w:pPr>
      <w:r>
        <w:rPr>
          <w:w w:val="115"/>
          <w:sz w:val="21"/>
        </w:rPr>
        <w:t>gross</w:t>
      </w:r>
      <w:r>
        <w:rPr>
          <w:spacing w:val="12"/>
          <w:w w:val="115"/>
          <w:sz w:val="21"/>
        </w:rPr>
        <w:t xml:space="preserve"> </w:t>
      </w:r>
      <w:r>
        <w:rPr>
          <w:w w:val="115"/>
          <w:sz w:val="21"/>
        </w:rPr>
        <w:t>insubordination</w:t>
      </w:r>
    </w:p>
    <w:p w14:paraId="64844460" w14:textId="77777777" w:rsidR="0032340A" w:rsidRDefault="00BA73A1">
      <w:pPr>
        <w:pStyle w:val="ListParagraph"/>
        <w:numPr>
          <w:ilvl w:val="1"/>
          <w:numId w:val="6"/>
        </w:numPr>
        <w:tabs>
          <w:tab w:val="left" w:pos="1525"/>
        </w:tabs>
        <w:spacing w:before="36" w:line="300" w:lineRule="auto"/>
        <w:ind w:left="1523" w:right="744" w:hanging="577"/>
        <w:jc w:val="both"/>
        <w:rPr>
          <w:sz w:val="21"/>
        </w:rPr>
      </w:pPr>
      <w:r>
        <w:rPr>
          <w:w w:val="115"/>
          <w:sz w:val="21"/>
        </w:rPr>
        <w:t>serious breaches of council policies and procedures e.g. the Health and Safety Policy, Equality and Diversity Policy, Data Protection Policy and any policies regarding the use of information</w:t>
      </w:r>
      <w:r>
        <w:rPr>
          <w:spacing w:val="50"/>
          <w:w w:val="115"/>
          <w:sz w:val="21"/>
        </w:rPr>
        <w:t xml:space="preserve"> </w:t>
      </w:r>
      <w:r>
        <w:rPr>
          <w:w w:val="115"/>
          <w:sz w:val="21"/>
        </w:rPr>
        <w:t>technology</w:t>
      </w:r>
    </w:p>
    <w:p w14:paraId="41400D30" w14:textId="77777777" w:rsidR="0032340A" w:rsidRDefault="00BA73A1">
      <w:pPr>
        <w:pStyle w:val="ListParagraph"/>
        <w:numPr>
          <w:ilvl w:val="1"/>
          <w:numId w:val="6"/>
        </w:numPr>
        <w:tabs>
          <w:tab w:val="left" w:pos="1525"/>
        </w:tabs>
        <w:spacing w:line="252" w:lineRule="exact"/>
        <w:ind w:left="1524" w:hanging="579"/>
        <w:jc w:val="both"/>
        <w:rPr>
          <w:sz w:val="21"/>
        </w:rPr>
      </w:pPr>
      <w:r>
        <w:rPr>
          <w:w w:val="115"/>
          <w:sz w:val="21"/>
        </w:rPr>
        <w:t>serious and deliberate damage to</w:t>
      </w:r>
      <w:r>
        <w:rPr>
          <w:spacing w:val="14"/>
          <w:w w:val="115"/>
          <w:sz w:val="21"/>
        </w:rPr>
        <w:t xml:space="preserve"> </w:t>
      </w:r>
      <w:r>
        <w:rPr>
          <w:w w:val="115"/>
          <w:sz w:val="21"/>
        </w:rPr>
        <w:t>property</w:t>
      </w:r>
    </w:p>
    <w:p w14:paraId="5146BD02" w14:textId="77777777" w:rsidR="0032340A" w:rsidRDefault="00BA73A1">
      <w:pPr>
        <w:pStyle w:val="ListParagraph"/>
        <w:numPr>
          <w:ilvl w:val="1"/>
          <w:numId w:val="6"/>
        </w:numPr>
        <w:tabs>
          <w:tab w:val="left" w:pos="1523"/>
        </w:tabs>
        <w:spacing w:before="37" w:line="300" w:lineRule="auto"/>
        <w:ind w:left="1523" w:right="1590" w:hanging="578"/>
        <w:jc w:val="both"/>
        <w:rPr>
          <w:sz w:val="21"/>
        </w:rPr>
      </w:pPr>
      <w:r>
        <w:rPr>
          <w:w w:val="115"/>
          <w:sz w:val="21"/>
        </w:rPr>
        <w:t>use of the i</w:t>
      </w:r>
      <w:r>
        <w:rPr>
          <w:w w:val="115"/>
          <w:sz w:val="21"/>
        </w:rPr>
        <w:t>nternet or email to access pornographic, obscene or offensive</w:t>
      </w:r>
      <w:r>
        <w:rPr>
          <w:spacing w:val="13"/>
          <w:w w:val="115"/>
          <w:sz w:val="21"/>
        </w:rPr>
        <w:t xml:space="preserve"> </w:t>
      </w:r>
      <w:r>
        <w:rPr>
          <w:w w:val="115"/>
          <w:sz w:val="21"/>
        </w:rPr>
        <w:t>material</w:t>
      </w:r>
    </w:p>
    <w:p w14:paraId="21CDD603" w14:textId="77777777" w:rsidR="0032340A" w:rsidRDefault="00BA73A1">
      <w:pPr>
        <w:pStyle w:val="ListParagraph"/>
        <w:numPr>
          <w:ilvl w:val="1"/>
          <w:numId w:val="6"/>
        </w:numPr>
        <w:tabs>
          <w:tab w:val="left" w:pos="1524"/>
        </w:tabs>
        <w:spacing w:line="251" w:lineRule="exact"/>
        <w:ind w:left="1523" w:hanging="578"/>
        <w:jc w:val="both"/>
        <w:rPr>
          <w:sz w:val="21"/>
        </w:rPr>
      </w:pPr>
      <w:r>
        <w:rPr>
          <w:w w:val="115"/>
          <w:sz w:val="21"/>
        </w:rPr>
        <w:t>disclosure of confidential</w:t>
      </w:r>
      <w:r>
        <w:rPr>
          <w:spacing w:val="54"/>
          <w:w w:val="115"/>
          <w:sz w:val="21"/>
        </w:rPr>
        <w:t xml:space="preserve"> </w:t>
      </w:r>
      <w:r>
        <w:rPr>
          <w:w w:val="115"/>
          <w:sz w:val="21"/>
        </w:rPr>
        <w:t>information.</w:t>
      </w:r>
    </w:p>
    <w:p w14:paraId="7097F439" w14:textId="77777777" w:rsidR="0032340A" w:rsidRDefault="0032340A">
      <w:pPr>
        <w:spacing w:line="251" w:lineRule="exact"/>
        <w:jc w:val="both"/>
        <w:rPr>
          <w:sz w:val="21"/>
        </w:rPr>
        <w:sectPr w:rsidR="0032340A">
          <w:pgSz w:w="11910" w:h="16840"/>
          <w:pgMar w:top="2140" w:right="800" w:bottom="1200" w:left="1060" w:header="712" w:footer="990" w:gutter="0"/>
          <w:cols w:space="720"/>
        </w:sectPr>
      </w:pPr>
    </w:p>
    <w:p w14:paraId="10812552" w14:textId="77777777" w:rsidR="0032340A" w:rsidRDefault="0032340A">
      <w:pPr>
        <w:pStyle w:val="BodyText"/>
        <w:rPr>
          <w:sz w:val="20"/>
        </w:rPr>
      </w:pPr>
    </w:p>
    <w:p w14:paraId="458182F2" w14:textId="77777777" w:rsidR="0032340A" w:rsidRDefault="0032340A">
      <w:pPr>
        <w:pStyle w:val="BodyText"/>
        <w:rPr>
          <w:sz w:val="20"/>
        </w:rPr>
      </w:pPr>
    </w:p>
    <w:p w14:paraId="148954AF" w14:textId="77777777" w:rsidR="0032340A" w:rsidRDefault="0032340A">
      <w:pPr>
        <w:pStyle w:val="BodyText"/>
        <w:spacing w:before="4"/>
        <w:rPr>
          <w:sz w:val="20"/>
        </w:rPr>
      </w:pPr>
    </w:p>
    <w:p w14:paraId="73827E16" w14:textId="77777777" w:rsidR="0032340A" w:rsidRDefault="00BA73A1">
      <w:pPr>
        <w:ind w:left="383"/>
        <w:rPr>
          <w:b/>
        </w:rPr>
      </w:pPr>
      <w:r>
        <w:rPr>
          <w:b/>
        </w:rPr>
        <w:t>Suspension</w:t>
      </w:r>
    </w:p>
    <w:p w14:paraId="702BFAE4" w14:textId="77777777" w:rsidR="0032340A" w:rsidRDefault="0032340A">
      <w:pPr>
        <w:pStyle w:val="BodyText"/>
        <w:spacing w:before="3"/>
        <w:rPr>
          <w:b/>
          <w:sz w:val="22"/>
        </w:rPr>
      </w:pPr>
    </w:p>
    <w:p w14:paraId="6244E20E" w14:textId="77777777" w:rsidR="0032340A" w:rsidRDefault="00BA73A1">
      <w:pPr>
        <w:pStyle w:val="ListParagraph"/>
        <w:numPr>
          <w:ilvl w:val="0"/>
          <w:numId w:val="6"/>
        </w:numPr>
        <w:tabs>
          <w:tab w:val="left" w:pos="958"/>
          <w:tab w:val="left" w:pos="959"/>
        </w:tabs>
        <w:spacing w:line="302" w:lineRule="auto"/>
        <w:ind w:right="947" w:hanging="562"/>
        <w:rPr>
          <w:sz w:val="21"/>
        </w:rPr>
      </w:pPr>
      <w:r>
        <w:rPr>
          <w:color w:val="1A1818"/>
          <w:w w:val="115"/>
          <w:sz w:val="21"/>
        </w:rPr>
        <w:t xml:space="preserve">If </w:t>
      </w:r>
      <w:r>
        <w:rPr>
          <w:w w:val="115"/>
          <w:sz w:val="21"/>
        </w:rPr>
        <w:t>allegations of gross misconduct or serious misconduct are made, the council may suspend the employee while further investigations are carried out. Suspension will be on full pay. Suspension does not imply any determination of guilt or innocence, as it is m</w:t>
      </w:r>
      <w:r>
        <w:rPr>
          <w:w w:val="115"/>
          <w:sz w:val="21"/>
        </w:rPr>
        <w:t>erely a measure to enable further</w:t>
      </w:r>
      <w:r>
        <w:rPr>
          <w:spacing w:val="20"/>
          <w:w w:val="115"/>
          <w:sz w:val="21"/>
        </w:rPr>
        <w:t xml:space="preserve"> </w:t>
      </w:r>
      <w:r>
        <w:rPr>
          <w:w w:val="115"/>
          <w:sz w:val="21"/>
        </w:rPr>
        <w:t>investigation.</w:t>
      </w:r>
    </w:p>
    <w:p w14:paraId="07A11C37" w14:textId="77777777" w:rsidR="0032340A" w:rsidRDefault="0032340A">
      <w:pPr>
        <w:pStyle w:val="BodyText"/>
        <w:spacing w:before="3"/>
        <w:rPr>
          <w:sz w:val="17"/>
        </w:rPr>
      </w:pPr>
    </w:p>
    <w:p w14:paraId="4AC41763" w14:textId="77777777" w:rsidR="0032340A" w:rsidRDefault="00BA73A1">
      <w:pPr>
        <w:pStyle w:val="ListParagraph"/>
        <w:numPr>
          <w:ilvl w:val="0"/>
          <w:numId w:val="6"/>
        </w:numPr>
        <w:tabs>
          <w:tab w:val="left" w:pos="961"/>
          <w:tab w:val="left" w:pos="962"/>
        </w:tabs>
        <w:spacing w:before="1" w:line="302" w:lineRule="auto"/>
        <w:ind w:right="724" w:hanging="564"/>
        <w:rPr>
          <w:sz w:val="21"/>
        </w:rPr>
      </w:pPr>
      <w:r>
        <w:rPr>
          <w:w w:val="120"/>
          <w:sz w:val="21"/>
        </w:rPr>
        <w:t>While</w:t>
      </w:r>
      <w:r>
        <w:rPr>
          <w:spacing w:val="-20"/>
          <w:w w:val="120"/>
          <w:sz w:val="21"/>
        </w:rPr>
        <w:t xml:space="preserve"> </w:t>
      </w:r>
      <w:r>
        <w:rPr>
          <w:w w:val="120"/>
          <w:sz w:val="21"/>
        </w:rPr>
        <w:t>on</w:t>
      </w:r>
      <w:r>
        <w:rPr>
          <w:spacing w:val="-26"/>
          <w:w w:val="120"/>
          <w:sz w:val="21"/>
        </w:rPr>
        <w:t xml:space="preserve"> </w:t>
      </w:r>
      <w:r>
        <w:rPr>
          <w:w w:val="120"/>
          <w:sz w:val="21"/>
        </w:rPr>
        <w:t>suspension,</w:t>
      </w:r>
      <w:r>
        <w:rPr>
          <w:spacing w:val="-12"/>
          <w:w w:val="120"/>
          <w:sz w:val="21"/>
        </w:rPr>
        <w:t xml:space="preserve"> </w:t>
      </w:r>
      <w:r>
        <w:rPr>
          <w:w w:val="120"/>
          <w:sz w:val="21"/>
        </w:rPr>
        <w:t>the</w:t>
      </w:r>
      <w:r>
        <w:rPr>
          <w:spacing w:val="-8"/>
          <w:w w:val="120"/>
          <w:sz w:val="21"/>
        </w:rPr>
        <w:t xml:space="preserve"> </w:t>
      </w:r>
      <w:r>
        <w:rPr>
          <w:w w:val="120"/>
          <w:sz w:val="21"/>
        </w:rPr>
        <w:t>employee</w:t>
      </w:r>
      <w:r>
        <w:rPr>
          <w:spacing w:val="-18"/>
          <w:w w:val="120"/>
          <w:sz w:val="21"/>
        </w:rPr>
        <w:t xml:space="preserve"> </w:t>
      </w:r>
      <w:r>
        <w:rPr>
          <w:w w:val="120"/>
          <w:sz w:val="21"/>
        </w:rPr>
        <w:t>is</w:t>
      </w:r>
      <w:r>
        <w:rPr>
          <w:spacing w:val="-20"/>
          <w:w w:val="120"/>
          <w:sz w:val="21"/>
        </w:rPr>
        <w:t xml:space="preserve"> </w:t>
      </w:r>
      <w:r>
        <w:rPr>
          <w:w w:val="120"/>
          <w:sz w:val="21"/>
        </w:rPr>
        <w:t>required</w:t>
      </w:r>
      <w:r>
        <w:rPr>
          <w:spacing w:val="-21"/>
          <w:w w:val="120"/>
          <w:sz w:val="21"/>
        </w:rPr>
        <w:t xml:space="preserve"> </w:t>
      </w:r>
      <w:r>
        <w:rPr>
          <w:w w:val="120"/>
          <w:sz w:val="21"/>
        </w:rPr>
        <w:t>to</w:t>
      </w:r>
      <w:r>
        <w:rPr>
          <w:spacing w:val="-8"/>
          <w:w w:val="120"/>
          <w:sz w:val="21"/>
        </w:rPr>
        <w:t xml:space="preserve"> </w:t>
      </w:r>
      <w:r>
        <w:rPr>
          <w:w w:val="120"/>
          <w:sz w:val="21"/>
        </w:rPr>
        <w:t>be</w:t>
      </w:r>
      <w:r>
        <w:rPr>
          <w:spacing w:val="-26"/>
          <w:w w:val="120"/>
          <w:sz w:val="21"/>
        </w:rPr>
        <w:t xml:space="preserve"> </w:t>
      </w:r>
      <w:r>
        <w:rPr>
          <w:w w:val="120"/>
          <w:sz w:val="21"/>
        </w:rPr>
        <w:t>available</w:t>
      </w:r>
      <w:r>
        <w:rPr>
          <w:spacing w:val="-17"/>
          <w:w w:val="120"/>
          <w:sz w:val="21"/>
        </w:rPr>
        <w:t xml:space="preserve"> </w:t>
      </w:r>
      <w:r>
        <w:rPr>
          <w:w w:val="120"/>
          <w:sz w:val="21"/>
        </w:rPr>
        <w:t>during</w:t>
      </w:r>
      <w:r>
        <w:rPr>
          <w:spacing w:val="-21"/>
          <w:w w:val="120"/>
          <w:sz w:val="21"/>
        </w:rPr>
        <w:t xml:space="preserve"> </w:t>
      </w:r>
      <w:r>
        <w:rPr>
          <w:w w:val="120"/>
          <w:sz w:val="21"/>
        </w:rPr>
        <w:t>normal hours of work in the event that the council needs to make contact. The employee must not contact or attempt to contact or influence anyone connected with the investigation in any way or to discuss this matter with any other employee or</w:t>
      </w:r>
      <w:r>
        <w:rPr>
          <w:spacing w:val="2"/>
          <w:w w:val="120"/>
          <w:sz w:val="21"/>
        </w:rPr>
        <w:t xml:space="preserve"> </w:t>
      </w:r>
      <w:r>
        <w:rPr>
          <w:w w:val="120"/>
          <w:sz w:val="21"/>
        </w:rPr>
        <w:t>councillor.</w:t>
      </w:r>
    </w:p>
    <w:p w14:paraId="5FC20DA6" w14:textId="77777777" w:rsidR="0032340A" w:rsidRDefault="0032340A">
      <w:pPr>
        <w:pStyle w:val="BodyText"/>
        <w:spacing w:before="3"/>
        <w:rPr>
          <w:sz w:val="17"/>
        </w:rPr>
      </w:pPr>
    </w:p>
    <w:p w14:paraId="32928D98" w14:textId="77777777" w:rsidR="0032340A" w:rsidRDefault="00BA73A1">
      <w:pPr>
        <w:pStyle w:val="ListParagraph"/>
        <w:numPr>
          <w:ilvl w:val="0"/>
          <w:numId w:val="6"/>
        </w:numPr>
        <w:tabs>
          <w:tab w:val="left" w:pos="958"/>
          <w:tab w:val="left" w:pos="959"/>
        </w:tabs>
        <w:spacing w:line="302" w:lineRule="auto"/>
        <w:ind w:right="687" w:hanging="568"/>
        <w:rPr>
          <w:sz w:val="21"/>
        </w:rPr>
      </w:pPr>
      <w:r>
        <w:rPr>
          <w:w w:val="115"/>
          <w:sz w:val="21"/>
        </w:rPr>
        <w:t>The employee must not attend work. The council will make arrangements for the employee to access any  information or documents  required to  respond to any</w:t>
      </w:r>
      <w:r>
        <w:rPr>
          <w:spacing w:val="-45"/>
          <w:w w:val="115"/>
          <w:sz w:val="21"/>
        </w:rPr>
        <w:t xml:space="preserve"> </w:t>
      </w:r>
      <w:r>
        <w:rPr>
          <w:w w:val="115"/>
          <w:sz w:val="21"/>
        </w:rPr>
        <w:t>allegations.</w:t>
      </w:r>
    </w:p>
    <w:p w14:paraId="3B4ED676" w14:textId="77777777" w:rsidR="0032340A" w:rsidRDefault="00BA73A1">
      <w:pPr>
        <w:spacing w:before="193"/>
        <w:ind w:left="389"/>
        <w:rPr>
          <w:b/>
        </w:rPr>
      </w:pPr>
      <w:r>
        <w:rPr>
          <w:b/>
          <w:w w:val="105"/>
        </w:rPr>
        <w:t>Examples of unsatisfactory work performance</w:t>
      </w:r>
    </w:p>
    <w:p w14:paraId="5A864954" w14:textId="77777777" w:rsidR="0032340A" w:rsidRDefault="0032340A">
      <w:pPr>
        <w:pStyle w:val="BodyText"/>
        <w:spacing w:before="8"/>
        <w:rPr>
          <w:b/>
          <w:sz w:val="22"/>
        </w:rPr>
      </w:pPr>
    </w:p>
    <w:p w14:paraId="6CB7FAE6" w14:textId="77777777" w:rsidR="0032340A" w:rsidRDefault="00BA73A1">
      <w:pPr>
        <w:pStyle w:val="ListParagraph"/>
        <w:numPr>
          <w:ilvl w:val="0"/>
          <w:numId w:val="6"/>
        </w:numPr>
        <w:tabs>
          <w:tab w:val="left" w:pos="958"/>
          <w:tab w:val="left" w:pos="959"/>
        </w:tabs>
        <w:spacing w:line="300" w:lineRule="auto"/>
        <w:ind w:left="959" w:right="1958" w:hanging="567"/>
        <w:rPr>
          <w:sz w:val="21"/>
        </w:rPr>
      </w:pPr>
      <w:r>
        <w:rPr>
          <w:w w:val="115"/>
          <w:sz w:val="21"/>
        </w:rPr>
        <w:t xml:space="preserve">The following list contains some examples </w:t>
      </w:r>
      <w:r>
        <w:rPr>
          <w:w w:val="115"/>
          <w:sz w:val="21"/>
        </w:rPr>
        <w:t>of unsatisfactory work performance: The list is not</w:t>
      </w:r>
      <w:r>
        <w:rPr>
          <w:spacing w:val="25"/>
          <w:w w:val="115"/>
          <w:sz w:val="21"/>
        </w:rPr>
        <w:t xml:space="preserve"> </w:t>
      </w:r>
      <w:r>
        <w:rPr>
          <w:w w:val="115"/>
          <w:sz w:val="21"/>
        </w:rPr>
        <w:t>exhaustive.</w:t>
      </w:r>
    </w:p>
    <w:p w14:paraId="69212C28" w14:textId="77777777" w:rsidR="0032340A" w:rsidRDefault="00BA73A1">
      <w:pPr>
        <w:pStyle w:val="ListParagraph"/>
        <w:numPr>
          <w:ilvl w:val="1"/>
          <w:numId w:val="6"/>
        </w:numPr>
        <w:tabs>
          <w:tab w:val="left" w:pos="1526"/>
          <w:tab w:val="left" w:pos="1527"/>
        </w:tabs>
        <w:spacing w:before="179"/>
        <w:ind w:left="1526" w:hanging="581"/>
        <w:rPr>
          <w:sz w:val="21"/>
        </w:rPr>
      </w:pPr>
      <w:r>
        <w:rPr>
          <w:w w:val="120"/>
          <w:sz w:val="21"/>
        </w:rPr>
        <w:t>inadequate application of management instructions/office</w:t>
      </w:r>
      <w:r>
        <w:rPr>
          <w:spacing w:val="21"/>
          <w:w w:val="120"/>
          <w:sz w:val="21"/>
        </w:rPr>
        <w:t xml:space="preserve"> </w:t>
      </w:r>
      <w:r>
        <w:rPr>
          <w:w w:val="120"/>
          <w:sz w:val="21"/>
        </w:rPr>
        <w:t>procedures</w:t>
      </w:r>
    </w:p>
    <w:p w14:paraId="38A7FC3C" w14:textId="77777777" w:rsidR="0032340A" w:rsidRDefault="00BA73A1">
      <w:pPr>
        <w:pStyle w:val="ListParagraph"/>
        <w:numPr>
          <w:ilvl w:val="1"/>
          <w:numId w:val="6"/>
        </w:numPr>
        <w:tabs>
          <w:tab w:val="left" w:pos="1526"/>
          <w:tab w:val="left" w:pos="1527"/>
        </w:tabs>
        <w:spacing w:before="37"/>
        <w:ind w:left="1526" w:hanging="581"/>
        <w:rPr>
          <w:sz w:val="21"/>
        </w:rPr>
      </w:pPr>
      <w:r>
        <w:rPr>
          <w:w w:val="115"/>
          <w:sz w:val="21"/>
        </w:rPr>
        <w:t>inadequate IT</w:t>
      </w:r>
      <w:r>
        <w:rPr>
          <w:spacing w:val="18"/>
          <w:w w:val="115"/>
          <w:sz w:val="21"/>
        </w:rPr>
        <w:t xml:space="preserve"> </w:t>
      </w:r>
      <w:r>
        <w:rPr>
          <w:w w:val="115"/>
          <w:sz w:val="21"/>
        </w:rPr>
        <w:t>skills</w:t>
      </w:r>
    </w:p>
    <w:p w14:paraId="1F844D62" w14:textId="77777777" w:rsidR="0032340A" w:rsidRDefault="00BA73A1">
      <w:pPr>
        <w:pStyle w:val="ListParagraph"/>
        <w:numPr>
          <w:ilvl w:val="1"/>
          <w:numId w:val="6"/>
        </w:numPr>
        <w:tabs>
          <w:tab w:val="left" w:pos="1522"/>
          <w:tab w:val="left" w:pos="1523"/>
        </w:tabs>
        <w:spacing w:before="36"/>
        <w:ind w:left="1522" w:hanging="577"/>
        <w:rPr>
          <w:sz w:val="21"/>
        </w:rPr>
      </w:pPr>
      <w:r>
        <w:rPr>
          <w:w w:val="115"/>
          <w:sz w:val="21"/>
        </w:rPr>
        <w:t>unsatisfactory management of</w:t>
      </w:r>
      <w:r>
        <w:rPr>
          <w:spacing w:val="-22"/>
          <w:w w:val="115"/>
          <w:sz w:val="21"/>
        </w:rPr>
        <w:t xml:space="preserve"> </w:t>
      </w:r>
      <w:r>
        <w:rPr>
          <w:w w:val="115"/>
          <w:sz w:val="21"/>
        </w:rPr>
        <w:t>staff</w:t>
      </w:r>
    </w:p>
    <w:p w14:paraId="31997C4C" w14:textId="77777777" w:rsidR="0032340A" w:rsidRDefault="00BA73A1">
      <w:pPr>
        <w:pStyle w:val="ListParagraph"/>
        <w:numPr>
          <w:ilvl w:val="1"/>
          <w:numId w:val="6"/>
        </w:numPr>
        <w:tabs>
          <w:tab w:val="left" w:pos="1522"/>
          <w:tab w:val="left" w:pos="1523"/>
        </w:tabs>
        <w:spacing w:before="42"/>
        <w:ind w:left="1522" w:hanging="577"/>
        <w:rPr>
          <w:sz w:val="21"/>
        </w:rPr>
      </w:pPr>
      <w:r>
        <w:rPr>
          <w:w w:val="120"/>
          <w:sz w:val="21"/>
        </w:rPr>
        <w:t>unsatisfactory communication</w:t>
      </w:r>
      <w:r>
        <w:rPr>
          <w:spacing w:val="12"/>
          <w:w w:val="120"/>
          <w:sz w:val="21"/>
        </w:rPr>
        <w:t xml:space="preserve"> </w:t>
      </w:r>
      <w:r>
        <w:rPr>
          <w:w w:val="120"/>
          <w:sz w:val="21"/>
        </w:rPr>
        <w:t>skills.</w:t>
      </w:r>
    </w:p>
    <w:p w14:paraId="68424553" w14:textId="77777777" w:rsidR="0032340A" w:rsidRDefault="0032340A">
      <w:pPr>
        <w:pStyle w:val="BodyText"/>
        <w:spacing w:before="11"/>
        <w:rPr>
          <w:sz w:val="13"/>
        </w:rPr>
      </w:pPr>
    </w:p>
    <w:p w14:paraId="516A7990" w14:textId="77777777" w:rsidR="0032340A" w:rsidRDefault="00BA73A1">
      <w:pPr>
        <w:spacing w:before="93"/>
        <w:ind w:left="386"/>
        <w:rPr>
          <w:b/>
        </w:rPr>
      </w:pPr>
      <w:r>
        <w:rPr>
          <w:b/>
          <w:w w:val="105"/>
        </w:rPr>
        <w:t>The Procedure</w:t>
      </w:r>
    </w:p>
    <w:p w14:paraId="7CC65F2D" w14:textId="77777777" w:rsidR="0032340A" w:rsidRDefault="0032340A">
      <w:pPr>
        <w:pStyle w:val="BodyText"/>
        <w:spacing w:before="10"/>
        <w:rPr>
          <w:b/>
        </w:rPr>
      </w:pPr>
    </w:p>
    <w:p w14:paraId="613E47B1" w14:textId="77777777" w:rsidR="0032340A" w:rsidRDefault="00BA73A1">
      <w:pPr>
        <w:pStyle w:val="ListParagraph"/>
        <w:numPr>
          <w:ilvl w:val="0"/>
          <w:numId w:val="6"/>
        </w:numPr>
        <w:tabs>
          <w:tab w:val="left" w:pos="957"/>
          <w:tab w:val="left" w:pos="958"/>
        </w:tabs>
        <w:spacing w:line="297" w:lineRule="auto"/>
        <w:ind w:right="1088" w:hanging="587"/>
        <w:rPr>
          <w:color w:val="1A1818"/>
          <w:sz w:val="21"/>
        </w:rPr>
      </w:pPr>
      <w:r>
        <w:rPr>
          <w:b/>
          <w:color w:val="1A1818"/>
          <w:w w:val="115"/>
        </w:rPr>
        <w:t xml:space="preserve">Preliminary enquiries </w:t>
      </w:r>
      <w:r>
        <w:rPr>
          <w:w w:val="115"/>
          <w:sz w:val="21"/>
        </w:rPr>
        <w:t>The council may make preliminary enquiries to establish the basic facts of what has happened in order to understand</w:t>
      </w:r>
      <w:r>
        <w:rPr>
          <w:spacing w:val="67"/>
          <w:w w:val="115"/>
          <w:sz w:val="21"/>
        </w:rPr>
        <w:t xml:space="preserve"> </w:t>
      </w:r>
      <w:r>
        <w:rPr>
          <w:w w:val="115"/>
          <w:sz w:val="21"/>
        </w:rPr>
        <w:t>whether there may be a case to answer under the disciplinary</w:t>
      </w:r>
      <w:r>
        <w:rPr>
          <w:spacing w:val="12"/>
          <w:w w:val="115"/>
          <w:sz w:val="21"/>
        </w:rPr>
        <w:t xml:space="preserve"> </w:t>
      </w:r>
      <w:r>
        <w:rPr>
          <w:w w:val="115"/>
          <w:sz w:val="21"/>
        </w:rPr>
        <w:t>procedure.</w:t>
      </w:r>
    </w:p>
    <w:p w14:paraId="2D51455E" w14:textId="77777777" w:rsidR="0032340A" w:rsidRDefault="0032340A">
      <w:pPr>
        <w:pStyle w:val="BodyText"/>
        <w:rPr>
          <w:sz w:val="18"/>
        </w:rPr>
      </w:pPr>
    </w:p>
    <w:p w14:paraId="21DEE87D" w14:textId="77777777" w:rsidR="0032340A" w:rsidRDefault="00BA73A1">
      <w:pPr>
        <w:pStyle w:val="BodyText"/>
        <w:spacing w:line="302" w:lineRule="auto"/>
        <w:ind w:left="955" w:right="558" w:firstLine="2"/>
      </w:pPr>
      <w:r>
        <w:rPr>
          <w:w w:val="120"/>
        </w:rPr>
        <w:t xml:space="preserve">If the employee's manager believes there may </w:t>
      </w:r>
      <w:r>
        <w:rPr>
          <w:w w:val="120"/>
        </w:rPr>
        <w:t>be a disciplinary case to answer, the council may initiate a more detailed investigation undertaken to establish the facts of a situation or to establish the perspective of others who may have witnessed misconduct.</w:t>
      </w:r>
    </w:p>
    <w:p w14:paraId="7F89C5DE" w14:textId="77777777" w:rsidR="0032340A" w:rsidRDefault="00BA73A1">
      <w:pPr>
        <w:pStyle w:val="ListParagraph"/>
        <w:numPr>
          <w:ilvl w:val="0"/>
          <w:numId w:val="6"/>
        </w:numPr>
        <w:tabs>
          <w:tab w:val="left" w:pos="958"/>
          <w:tab w:val="left" w:pos="959"/>
        </w:tabs>
        <w:spacing w:before="191" w:line="300" w:lineRule="auto"/>
        <w:ind w:right="761" w:hanging="587"/>
        <w:rPr>
          <w:color w:val="1A1818"/>
          <w:sz w:val="21"/>
        </w:rPr>
      </w:pPr>
      <w:r>
        <w:rPr>
          <w:b/>
          <w:color w:val="1A1818"/>
          <w:w w:val="115"/>
        </w:rPr>
        <w:t xml:space="preserve">Informal Procedures. </w:t>
      </w:r>
      <w:r>
        <w:rPr>
          <w:w w:val="115"/>
          <w:sz w:val="21"/>
        </w:rPr>
        <w:t>Where minor concerns</w:t>
      </w:r>
      <w:r>
        <w:rPr>
          <w:w w:val="115"/>
          <w:sz w:val="21"/>
        </w:rPr>
        <w:t xml:space="preserve"> about conduct become apparent, it is the manager's responsibility to  raise this with the employee and clarify the improvements required. A file note will be made and kept by the manager. The informal discussions are not part of the formal disciplinary pr</w:t>
      </w:r>
      <w:r>
        <w:rPr>
          <w:w w:val="115"/>
          <w:sz w:val="21"/>
        </w:rPr>
        <w:t>ocedure. If the conduct fails to improve, or if further matters of</w:t>
      </w:r>
      <w:r>
        <w:rPr>
          <w:spacing w:val="18"/>
          <w:w w:val="115"/>
          <w:sz w:val="21"/>
        </w:rPr>
        <w:t xml:space="preserve"> </w:t>
      </w:r>
      <w:r>
        <w:rPr>
          <w:w w:val="115"/>
          <w:sz w:val="21"/>
        </w:rPr>
        <w:t>conduct</w:t>
      </w:r>
    </w:p>
    <w:p w14:paraId="6378DA45" w14:textId="77777777" w:rsidR="0032340A" w:rsidRDefault="0032340A">
      <w:pPr>
        <w:spacing w:line="300" w:lineRule="auto"/>
        <w:rPr>
          <w:sz w:val="21"/>
        </w:rPr>
        <w:sectPr w:rsidR="0032340A">
          <w:pgSz w:w="11910" w:h="16840"/>
          <w:pgMar w:top="2140" w:right="800" w:bottom="1180" w:left="1060" w:header="712" w:footer="990" w:gutter="0"/>
          <w:cols w:space="720"/>
        </w:sectPr>
      </w:pPr>
    </w:p>
    <w:p w14:paraId="2E5A7663" w14:textId="77777777" w:rsidR="0032340A" w:rsidRDefault="0032340A">
      <w:pPr>
        <w:pStyle w:val="BodyText"/>
        <w:rPr>
          <w:sz w:val="20"/>
        </w:rPr>
      </w:pPr>
    </w:p>
    <w:p w14:paraId="5F7C8E54" w14:textId="77777777" w:rsidR="0032340A" w:rsidRDefault="0032340A">
      <w:pPr>
        <w:pStyle w:val="BodyText"/>
        <w:rPr>
          <w:sz w:val="20"/>
        </w:rPr>
      </w:pPr>
    </w:p>
    <w:p w14:paraId="486D089A" w14:textId="77777777" w:rsidR="0032340A" w:rsidRDefault="0032340A">
      <w:pPr>
        <w:pStyle w:val="BodyText"/>
        <w:spacing w:before="2"/>
      </w:pPr>
    </w:p>
    <w:p w14:paraId="19EFDEDA" w14:textId="77777777" w:rsidR="0032340A" w:rsidRDefault="00BA73A1">
      <w:pPr>
        <w:pStyle w:val="BodyText"/>
        <w:spacing w:line="300" w:lineRule="auto"/>
        <w:ind w:left="959" w:right="817"/>
      </w:pPr>
      <w:r>
        <w:rPr>
          <w:w w:val="115"/>
        </w:rPr>
        <w:t>become apparent, the manager may decide to formalise the discussions and invite the employee to a first stage disciplinary hearing.</w:t>
      </w:r>
    </w:p>
    <w:p w14:paraId="2245220C" w14:textId="77777777" w:rsidR="0032340A" w:rsidRDefault="00BA73A1">
      <w:pPr>
        <w:spacing w:before="194"/>
        <w:ind w:left="389"/>
        <w:rPr>
          <w:b/>
        </w:rPr>
      </w:pPr>
      <w:r>
        <w:rPr>
          <w:b/>
          <w:w w:val="105"/>
        </w:rPr>
        <w:t>Disciplinary investigation</w:t>
      </w:r>
    </w:p>
    <w:p w14:paraId="5137D976" w14:textId="77777777" w:rsidR="0032340A" w:rsidRDefault="0032340A">
      <w:pPr>
        <w:pStyle w:val="BodyText"/>
        <w:spacing w:before="8"/>
        <w:rPr>
          <w:b/>
          <w:sz w:val="22"/>
        </w:rPr>
      </w:pPr>
    </w:p>
    <w:p w14:paraId="669E590F" w14:textId="77777777" w:rsidR="0032340A" w:rsidRDefault="00BA73A1">
      <w:pPr>
        <w:pStyle w:val="ListParagraph"/>
        <w:numPr>
          <w:ilvl w:val="0"/>
          <w:numId w:val="6"/>
        </w:numPr>
        <w:tabs>
          <w:tab w:val="left" w:pos="963"/>
          <w:tab w:val="left" w:pos="964"/>
        </w:tabs>
        <w:spacing w:line="300" w:lineRule="auto"/>
        <w:ind w:right="914" w:hanging="587"/>
        <w:rPr>
          <w:sz w:val="21"/>
        </w:rPr>
      </w:pPr>
      <w:r>
        <w:rPr>
          <w:w w:val="115"/>
          <w:sz w:val="21"/>
        </w:rPr>
        <w:t>A formal disciplinary investigation may sometimes be required to establish the facts and whether there is a disciplinary case to</w:t>
      </w:r>
      <w:r>
        <w:rPr>
          <w:spacing w:val="65"/>
          <w:w w:val="115"/>
          <w:sz w:val="21"/>
        </w:rPr>
        <w:t xml:space="preserve"> </w:t>
      </w:r>
      <w:r>
        <w:rPr>
          <w:w w:val="115"/>
          <w:sz w:val="21"/>
        </w:rPr>
        <w:t>answer.</w:t>
      </w:r>
    </w:p>
    <w:p w14:paraId="63CB8271" w14:textId="77777777" w:rsidR="0032340A" w:rsidRDefault="0032340A">
      <w:pPr>
        <w:pStyle w:val="BodyText"/>
        <w:spacing w:before="8"/>
        <w:rPr>
          <w:sz w:val="17"/>
        </w:rPr>
      </w:pPr>
    </w:p>
    <w:p w14:paraId="11581BC5" w14:textId="77777777" w:rsidR="0032340A" w:rsidRDefault="00BA73A1">
      <w:pPr>
        <w:pStyle w:val="ListParagraph"/>
        <w:numPr>
          <w:ilvl w:val="0"/>
          <w:numId w:val="6"/>
        </w:numPr>
        <w:tabs>
          <w:tab w:val="left" w:pos="958"/>
          <w:tab w:val="left" w:pos="959"/>
        </w:tabs>
        <w:spacing w:line="302" w:lineRule="auto"/>
        <w:ind w:left="954" w:right="970" w:hanging="587"/>
        <w:rPr>
          <w:sz w:val="21"/>
        </w:rPr>
      </w:pPr>
      <w:r>
        <w:rPr>
          <w:w w:val="120"/>
          <w:sz w:val="21"/>
        </w:rPr>
        <w:t xml:space="preserve">If a formal disciplinary investigation is required, the Council's staffing committee will appoint an Investigator who will be responsible for undertaking a fact-finding exercise to collect all relevant information. The Investigator will be independent and </w:t>
      </w:r>
      <w:r>
        <w:rPr>
          <w:w w:val="120"/>
          <w:sz w:val="21"/>
        </w:rPr>
        <w:t>will normally be a councillor. If the staffing committee considers that there are no councillors who are independent</w:t>
      </w:r>
      <w:r>
        <w:rPr>
          <w:spacing w:val="-4"/>
          <w:w w:val="120"/>
          <w:sz w:val="21"/>
        </w:rPr>
        <w:t xml:space="preserve"> </w:t>
      </w:r>
      <w:r>
        <w:rPr>
          <w:w w:val="120"/>
          <w:sz w:val="21"/>
        </w:rPr>
        <w:t>(for</w:t>
      </w:r>
      <w:r>
        <w:rPr>
          <w:spacing w:val="-14"/>
          <w:w w:val="120"/>
          <w:sz w:val="21"/>
        </w:rPr>
        <w:t xml:space="preserve"> </w:t>
      </w:r>
      <w:r>
        <w:rPr>
          <w:w w:val="120"/>
          <w:sz w:val="21"/>
        </w:rPr>
        <w:t>example,</w:t>
      </w:r>
      <w:r>
        <w:rPr>
          <w:spacing w:val="-14"/>
          <w:w w:val="120"/>
          <w:sz w:val="21"/>
        </w:rPr>
        <w:t xml:space="preserve"> </w:t>
      </w:r>
      <w:r>
        <w:rPr>
          <w:w w:val="120"/>
          <w:sz w:val="21"/>
        </w:rPr>
        <w:t>because</w:t>
      </w:r>
      <w:r>
        <w:rPr>
          <w:spacing w:val="-18"/>
          <w:w w:val="120"/>
          <w:sz w:val="21"/>
        </w:rPr>
        <w:t xml:space="preserve"> </w:t>
      </w:r>
      <w:r>
        <w:rPr>
          <w:w w:val="120"/>
          <w:sz w:val="21"/>
        </w:rPr>
        <w:t>they</w:t>
      </w:r>
      <w:r>
        <w:rPr>
          <w:spacing w:val="-13"/>
          <w:w w:val="120"/>
          <w:sz w:val="21"/>
        </w:rPr>
        <w:t xml:space="preserve"> </w:t>
      </w:r>
      <w:r>
        <w:rPr>
          <w:w w:val="120"/>
          <w:sz w:val="21"/>
        </w:rPr>
        <w:t>all</w:t>
      </w:r>
      <w:r>
        <w:rPr>
          <w:spacing w:val="-27"/>
          <w:w w:val="120"/>
          <w:sz w:val="21"/>
        </w:rPr>
        <w:t xml:space="preserve"> </w:t>
      </w:r>
      <w:r>
        <w:rPr>
          <w:w w:val="120"/>
          <w:sz w:val="21"/>
        </w:rPr>
        <w:t>have</w:t>
      </w:r>
      <w:r>
        <w:rPr>
          <w:spacing w:val="-18"/>
          <w:w w:val="120"/>
          <w:sz w:val="21"/>
        </w:rPr>
        <w:t xml:space="preserve"> </w:t>
      </w:r>
      <w:r>
        <w:rPr>
          <w:w w:val="120"/>
          <w:sz w:val="21"/>
        </w:rPr>
        <w:t>direct</w:t>
      </w:r>
      <w:r>
        <w:rPr>
          <w:spacing w:val="-11"/>
          <w:w w:val="120"/>
          <w:sz w:val="21"/>
        </w:rPr>
        <w:t xml:space="preserve"> </w:t>
      </w:r>
      <w:r>
        <w:rPr>
          <w:w w:val="120"/>
          <w:sz w:val="21"/>
        </w:rPr>
        <w:t>involvement</w:t>
      </w:r>
      <w:r>
        <w:rPr>
          <w:spacing w:val="1"/>
          <w:w w:val="120"/>
          <w:sz w:val="21"/>
        </w:rPr>
        <w:t xml:space="preserve"> </w:t>
      </w:r>
      <w:r>
        <w:rPr>
          <w:w w:val="120"/>
          <w:sz w:val="21"/>
        </w:rPr>
        <w:t>in</w:t>
      </w:r>
      <w:r>
        <w:rPr>
          <w:spacing w:val="-25"/>
          <w:w w:val="120"/>
          <w:sz w:val="21"/>
        </w:rPr>
        <w:t xml:space="preserve"> </w:t>
      </w:r>
      <w:r>
        <w:rPr>
          <w:w w:val="120"/>
          <w:sz w:val="21"/>
        </w:rPr>
        <w:t>the allegations</w:t>
      </w:r>
      <w:r>
        <w:rPr>
          <w:spacing w:val="-5"/>
          <w:w w:val="120"/>
          <w:sz w:val="21"/>
        </w:rPr>
        <w:t xml:space="preserve"> </w:t>
      </w:r>
      <w:r>
        <w:rPr>
          <w:w w:val="120"/>
          <w:sz w:val="21"/>
        </w:rPr>
        <w:t>about</w:t>
      </w:r>
      <w:r>
        <w:rPr>
          <w:spacing w:val="-5"/>
          <w:w w:val="120"/>
          <w:sz w:val="21"/>
        </w:rPr>
        <w:t xml:space="preserve"> </w:t>
      </w:r>
      <w:r>
        <w:rPr>
          <w:w w:val="120"/>
          <w:sz w:val="21"/>
        </w:rPr>
        <w:t>the</w:t>
      </w:r>
      <w:r>
        <w:rPr>
          <w:spacing w:val="-15"/>
          <w:w w:val="120"/>
          <w:sz w:val="21"/>
        </w:rPr>
        <w:t xml:space="preserve"> </w:t>
      </w:r>
      <w:r>
        <w:rPr>
          <w:w w:val="120"/>
          <w:sz w:val="21"/>
        </w:rPr>
        <w:t>employee),</w:t>
      </w:r>
      <w:r>
        <w:rPr>
          <w:spacing w:val="-4"/>
          <w:w w:val="120"/>
          <w:sz w:val="21"/>
        </w:rPr>
        <w:t xml:space="preserve"> </w:t>
      </w:r>
      <w:r>
        <w:rPr>
          <w:w w:val="120"/>
          <w:sz w:val="21"/>
        </w:rPr>
        <w:t>it</w:t>
      </w:r>
      <w:r>
        <w:rPr>
          <w:spacing w:val="6"/>
          <w:w w:val="120"/>
          <w:sz w:val="21"/>
        </w:rPr>
        <w:t xml:space="preserve"> </w:t>
      </w:r>
      <w:r>
        <w:rPr>
          <w:w w:val="120"/>
          <w:sz w:val="21"/>
        </w:rPr>
        <w:t>will</w:t>
      </w:r>
      <w:r>
        <w:rPr>
          <w:spacing w:val="-14"/>
          <w:w w:val="120"/>
          <w:sz w:val="21"/>
        </w:rPr>
        <w:t xml:space="preserve"> </w:t>
      </w:r>
      <w:r>
        <w:rPr>
          <w:w w:val="120"/>
          <w:sz w:val="21"/>
        </w:rPr>
        <w:t>appoint</w:t>
      </w:r>
      <w:r>
        <w:rPr>
          <w:spacing w:val="-6"/>
          <w:w w:val="120"/>
          <w:sz w:val="21"/>
        </w:rPr>
        <w:t xml:space="preserve"> </w:t>
      </w:r>
      <w:r>
        <w:rPr>
          <w:w w:val="120"/>
          <w:sz w:val="21"/>
        </w:rPr>
        <w:t>someone</w:t>
      </w:r>
      <w:r>
        <w:rPr>
          <w:spacing w:val="-4"/>
          <w:w w:val="120"/>
          <w:sz w:val="21"/>
        </w:rPr>
        <w:t xml:space="preserve"> </w:t>
      </w:r>
      <w:r>
        <w:rPr>
          <w:w w:val="120"/>
          <w:sz w:val="21"/>
        </w:rPr>
        <w:t>from</w:t>
      </w:r>
      <w:r>
        <w:rPr>
          <w:spacing w:val="-9"/>
          <w:w w:val="120"/>
          <w:sz w:val="21"/>
        </w:rPr>
        <w:t xml:space="preserve"> </w:t>
      </w:r>
      <w:r>
        <w:rPr>
          <w:w w:val="120"/>
          <w:sz w:val="21"/>
        </w:rPr>
        <w:t>outside</w:t>
      </w:r>
      <w:r>
        <w:rPr>
          <w:spacing w:val="-13"/>
          <w:w w:val="120"/>
          <w:sz w:val="21"/>
        </w:rPr>
        <w:t xml:space="preserve"> </w:t>
      </w:r>
      <w:r>
        <w:rPr>
          <w:w w:val="120"/>
          <w:sz w:val="21"/>
        </w:rPr>
        <w:t>the Cou</w:t>
      </w:r>
      <w:r>
        <w:rPr>
          <w:w w:val="120"/>
          <w:sz w:val="21"/>
        </w:rPr>
        <w:t>ncil. The Investigator will be appointed as soon as possible after the allegations have been made. The staffing committee will inform the Investigator of the terms of reference of the investigation. The terms of reference should</w:t>
      </w:r>
      <w:r>
        <w:rPr>
          <w:spacing w:val="13"/>
          <w:w w:val="120"/>
          <w:sz w:val="21"/>
        </w:rPr>
        <w:t xml:space="preserve"> </w:t>
      </w:r>
      <w:r>
        <w:rPr>
          <w:w w:val="120"/>
          <w:sz w:val="21"/>
        </w:rPr>
        <w:t>specify:</w:t>
      </w:r>
    </w:p>
    <w:p w14:paraId="7C2E0B8F" w14:textId="77777777" w:rsidR="0032340A" w:rsidRDefault="00BA73A1">
      <w:pPr>
        <w:pStyle w:val="ListParagraph"/>
        <w:numPr>
          <w:ilvl w:val="1"/>
          <w:numId w:val="6"/>
        </w:numPr>
        <w:tabs>
          <w:tab w:val="left" w:pos="1522"/>
          <w:tab w:val="left" w:pos="1523"/>
        </w:tabs>
        <w:spacing w:before="170"/>
        <w:ind w:left="1522" w:hanging="577"/>
        <w:rPr>
          <w:sz w:val="21"/>
        </w:rPr>
      </w:pPr>
      <w:r>
        <w:rPr>
          <w:w w:val="120"/>
          <w:sz w:val="21"/>
        </w:rPr>
        <w:t>the allegations or</w:t>
      </w:r>
      <w:r>
        <w:rPr>
          <w:w w:val="120"/>
          <w:sz w:val="21"/>
        </w:rPr>
        <w:t xml:space="preserve"> events that the investigation is required to</w:t>
      </w:r>
      <w:r>
        <w:rPr>
          <w:spacing w:val="9"/>
          <w:w w:val="120"/>
          <w:sz w:val="21"/>
        </w:rPr>
        <w:t xml:space="preserve"> </w:t>
      </w:r>
      <w:r>
        <w:rPr>
          <w:w w:val="120"/>
          <w:sz w:val="21"/>
        </w:rPr>
        <w:t>examine</w:t>
      </w:r>
    </w:p>
    <w:p w14:paraId="0D7E7998" w14:textId="77777777" w:rsidR="0032340A" w:rsidRDefault="00BA73A1">
      <w:pPr>
        <w:pStyle w:val="ListParagraph"/>
        <w:numPr>
          <w:ilvl w:val="1"/>
          <w:numId w:val="6"/>
        </w:numPr>
        <w:tabs>
          <w:tab w:val="left" w:pos="1530"/>
          <w:tab w:val="left" w:pos="1531"/>
        </w:tabs>
        <w:spacing w:before="42"/>
        <w:ind w:left="1530" w:hanging="585"/>
        <w:rPr>
          <w:sz w:val="21"/>
        </w:rPr>
      </w:pPr>
      <w:r>
        <w:rPr>
          <w:w w:val="115"/>
          <w:sz w:val="21"/>
        </w:rPr>
        <w:t>whether a recommendation is</w:t>
      </w:r>
      <w:r>
        <w:rPr>
          <w:spacing w:val="35"/>
          <w:w w:val="115"/>
          <w:sz w:val="21"/>
        </w:rPr>
        <w:t xml:space="preserve"> </w:t>
      </w:r>
      <w:r>
        <w:rPr>
          <w:w w:val="115"/>
          <w:sz w:val="21"/>
        </w:rPr>
        <w:t>required</w:t>
      </w:r>
    </w:p>
    <w:p w14:paraId="480B6D72" w14:textId="77777777" w:rsidR="0032340A" w:rsidRDefault="00BA73A1">
      <w:pPr>
        <w:pStyle w:val="ListParagraph"/>
        <w:numPr>
          <w:ilvl w:val="1"/>
          <w:numId w:val="6"/>
        </w:numPr>
        <w:tabs>
          <w:tab w:val="left" w:pos="1526"/>
          <w:tab w:val="left" w:pos="1527"/>
        </w:tabs>
        <w:spacing w:before="36" w:line="295" w:lineRule="auto"/>
        <w:ind w:left="1523" w:right="715" w:hanging="578"/>
        <w:rPr>
          <w:sz w:val="21"/>
        </w:rPr>
      </w:pPr>
      <w:r>
        <w:rPr>
          <w:w w:val="120"/>
          <w:sz w:val="21"/>
        </w:rPr>
        <w:t>how</w:t>
      </w:r>
      <w:r>
        <w:rPr>
          <w:spacing w:val="-18"/>
          <w:w w:val="120"/>
          <w:sz w:val="21"/>
        </w:rPr>
        <w:t xml:space="preserve"> </w:t>
      </w:r>
      <w:r>
        <w:rPr>
          <w:w w:val="120"/>
          <w:sz w:val="21"/>
        </w:rPr>
        <w:t>the</w:t>
      </w:r>
      <w:r>
        <w:rPr>
          <w:spacing w:val="-11"/>
          <w:w w:val="120"/>
          <w:sz w:val="21"/>
        </w:rPr>
        <w:t xml:space="preserve"> </w:t>
      </w:r>
      <w:r>
        <w:rPr>
          <w:w w:val="120"/>
          <w:sz w:val="21"/>
        </w:rPr>
        <w:t>findings</w:t>
      </w:r>
      <w:r>
        <w:rPr>
          <w:spacing w:val="-13"/>
          <w:w w:val="120"/>
          <w:sz w:val="21"/>
        </w:rPr>
        <w:t xml:space="preserve"> </w:t>
      </w:r>
      <w:r>
        <w:rPr>
          <w:w w:val="120"/>
          <w:sz w:val="21"/>
        </w:rPr>
        <w:t>should</w:t>
      </w:r>
      <w:r>
        <w:rPr>
          <w:spacing w:val="-12"/>
          <w:w w:val="120"/>
          <w:sz w:val="21"/>
        </w:rPr>
        <w:t xml:space="preserve"> </w:t>
      </w:r>
      <w:r>
        <w:rPr>
          <w:w w:val="120"/>
          <w:sz w:val="21"/>
        </w:rPr>
        <w:t>be</w:t>
      </w:r>
      <w:r>
        <w:rPr>
          <w:spacing w:val="-17"/>
          <w:w w:val="120"/>
          <w:sz w:val="21"/>
        </w:rPr>
        <w:t xml:space="preserve"> </w:t>
      </w:r>
      <w:r>
        <w:rPr>
          <w:w w:val="120"/>
          <w:sz w:val="21"/>
        </w:rPr>
        <w:t>presented.</w:t>
      </w:r>
      <w:r>
        <w:rPr>
          <w:spacing w:val="-17"/>
          <w:w w:val="120"/>
          <w:sz w:val="21"/>
        </w:rPr>
        <w:t xml:space="preserve"> </w:t>
      </w:r>
      <w:r>
        <w:rPr>
          <w:w w:val="120"/>
          <w:sz w:val="21"/>
        </w:rPr>
        <w:t>For</w:t>
      </w:r>
      <w:r>
        <w:rPr>
          <w:spacing w:val="-16"/>
          <w:w w:val="120"/>
          <w:sz w:val="21"/>
        </w:rPr>
        <w:t xml:space="preserve"> </w:t>
      </w:r>
      <w:r>
        <w:rPr>
          <w:w w:val="120"/>
          <w:sz w:val="21"/>
        </w:rPr>
        <w:t>example,</w:t>
      </w:r>
      <w:r>
        <w:rPr>
          <w:spacing w:val="-17"/>
          <w:w w:val="120"/>
          <w:sz w:val="21"/>
        </w:rPr>
        <w:t xml:space="preserve"> </w:t>
      </w:r>
      <w:r>
        <w:rPr>
          <w:w w:val="120"/>
          <w:sz w:val="21"/>
        </w:rPr>
        <w:t>an</w:t>
      </w:r>
      <w:r>
        <w:rPr>
          <w:spacing w:val="-22"/>
          <w:w w:val="120"/>
          <w:sz w:val="21"/>
        </w:rPr>
        <w:t xml:space="preserve"> </w:t>
      </w:r>
      <w:r>
        <w:rPr>
          <w:w w:val="120"/>
          <w:sz w:val="21"/>
        </w:rPr>
        <w:t>investigator will often be required to present the findings in the form of a written</w:t>
      </w:r>
      <w:r>
        <w:rPr>
          <w:spacing w:val="22"/>
          <w:w w:val="120"/>
          <w:sz w:val="21"/>
        </w:rPr>
        <w:t xml:space="preserve"> </w:t>
      </w:r>
      <w:r>
        <w:rPr>
          <w:w w:val="120"/>
          <w:sz w:val="21"/>
        </w:rPr>
        <w:t>report</w:t>
      </w:r>
    </w:p>
    <w:p w14:paraId="79729536" w14:textId="77777777" w:rsidR="0032340A" w:rsidRDefault="00BA73A1">
      <w:pPr>
        <w:pStyle w:val="ListParagraph"/>
        <w:numPr>
          <w:ilvl w:val="1"/>
          <w:numId w:val="6"/>
        </w:numPr>
        <w:tabs>
          <w:tab w:val="left" w:pos="1530"/>
          <w:tab w:val="left" w:pos="1531"/>
        </w:tabs>
        <w:spacing w:line="256" w:lineRule="exact"/>
        <w:ind w:left="1530" w:hanging="585"/>
        <w:rPr>
          <w:sz w:val="21"/>
        </w:rPr>
      </w:pPr>
      <w:r>
        <w:rPr>
          <w:w w:val="120"/>
          <w:sz w:val="21"/>
        </w:rPr>
        <w:t>who the findings should be reported to and who to contact for</w:t>
      </w:r>
      <w:r>
        <w:rPr>
          <w:spacing w:val="-38"/>
          <w:w w:val="120"/>
          <w:sz w:val="21"/>
        </w:rPr>
        <w:t xml:space="preserve"> </w:t>
      </w:r>
      <w:r>
        <w:rPr>
          <w:w w:val="120"/>
          <w:sz w:val="21"/>
        </w:rPr>
        <w:t>further</w:t>
      </w:r>
    </w:p>
    <w:p w14:paraId="3BD340EA" w14:textId="77777777" w:rsidR="0032340A" w:rsidRDefault="00BA73A1">
      <w:pPr>
        <w:pStyle w:val="BodyText"/>
        <w:spacing w:before="66"/>
        <w:ind w:left="1523"/>
      </w:pPr>
      <w:r>
        <w:rPr>
          <w:w w:val="115"/>
        </w:rPr>
        <w:t>direction if unexpected issues arise or advice is needed.</w:t>
      </w:r>
    </w:p>
    <w:p w14:paraId="326E1412" w14:textId="77777777" w:rsidR="0032340A" w:rsidRDefault="0032340A">
      <w:pPr>
        <w:pStyle w:val="BodyText"/>
        <w:spacing w:before="9"/>
        <w:rPr>
          <w:sz w:val="14"/>
        </w:rPr>
      </w:pPr>
    </w:p>
    <w:p w14:paraId="4404BFD2" w14:textId="77777777" w:rsidR="0032340A" w:rsidRDefault="00BA73A1">
      <w:pPr>
        <w:pStyle w:val="ListParagraph"/>
        <w:numPr>
          <w:ilvl w:val="0"/>
          <w:numId w:val="6"/>
        </w:numPr>
        <w:tabs>
          <w:tab w:val="left" w:pos="958"/>
          <w:tab w:val="left" w:pos="959"/>
        </w:tabs>
        <w:spacing w:before="94" w:line="300" w:lineRule="auto"/>
        <w:ind w:left="956" w:right="642" w:hanging="588"/>
        <w:rPr>
          <w:sz w:val="21"/>
        </w:rPr>
      </w:pPr>
      <w:r>
        <w:rPr>
          <w:w w:val="120"/>
          <w:sz w:val="21"/>
        </w:rPr>
        <w:t>The Investigator will be asked to submit their findings within 20 working days of appointment where possible. In cases of alleged unsatisfactory performance or of allegations of minor misconduct, the appointment of an investigator</w:t>
      </w:r>
      <w:r>
        <w:rPr>
          <w:spacing w:val="-7"/>
          <w:w w:val="120"/>
          <w:sz w:val="21"/>
        </w:rPr>
        <w:t xml:space="preserve"> </w:t>
      </w:r>
      <w:r>
        <w:rPr>
          <w:w w:val="120"/>
          <w:sz w:val="21"/>
        </w:rPr>
        <w:t>may</w:t>
      </w:r>
      <w:r>
        <w:rPr>
          <w:spacing w:val="-33"/>
          <w:w w:val="120"/>
          <w:sz w:val="21"/>
        </w:rPr>
        <w:t xml:space="preserve"> </w:t>
      </w:r>
      <w:r>
        <w:rPr>
          <w:w w:val="120"/>
          <w:sz w:val="21"/>
        </w:rPr>
        <w:t>not</w:t>
      </w:r>
      <w:r>
        <w:rPr>
          <w:spacing w:val="-13"/>
          <w:w w:val="120"/>
          <w:sz w:val="21"/>
        </w:rPr>
        <w:t xml:space="preserve"> </w:t>
      </w:r>
      <w:r>
        <w:rPr>
          <w:w w:val="120"/>
          <w:sz w:val="21"/>
        </w:rPr>
        <w:t>be</w:t>
      </w:r>
      <w:r>
        <w:rPr>
          <w:spacing w:val="-28"/>
          <w:w w:val="120"/>
          <w:sz w:val="21"/>
        </w:rPr>
        <w:t xml:space="preserve"> </w:t>
      </w:r>
      <w:r>
        <w:rPr>
          <w:w w:val="120"/>
          <w:sz w:val="21"/>
        </w:rPr>
        <w:t>necessary</w:t>
      </w:r>
      <w:r>
        <w:rPr>
          <w:spacing w:val="-9"/>
          <w:w w:val="120"/>
          <w:sz w:val="21"/>
        </w:rPr>
        <w:t xml:space="preserve"> </w:t>
      </w:r>
      <w:r>
        <w:rPr>
          <w:w w:val="120"/>
          <w:sz w:val="21"/>
        </w:rPr>
        <w:t>and</w:t>
      </w:r>
      <w:r>
        <w:rPr>
          <w:spacing w:val="-13"/>
          <w:w w:val="120"/>
          <w:sz w:val="21"/>
        </w:rPr>
        <w:t xml:space="preserve"> </w:t>
      </w:r>
      <w:r>
        <w:rPr>
          <w:w w:val="120"/>
          <w:sz w:val="21"/>
        </w:rPr>
        <w:t>the</w:t>
      </w:r>
      <w:r>
        <w:rPr>
          <w:spacing w:val="-3"/>
          <w:w w:val="120"/>
          <w:sz w:val="21"/>
        </w:rPr>
        <w:t xml:space="preserve"> </w:t>
      </w:r>
      <w:r>
        <w:rPr>
          <w:w w:val="120"/>
          <w:sz w:val="21"/>
        </w:rPr>
        <w:t>Council</w:t>
      </w:r>
      <w:r>
        <w:rPr>
          <w:spacing w:val="-16"/>
          <w:w w:val="120"/>
          <w:sz w:val="21"/>
        </w:rPr>
        <w:t xml:space="preserve"> </w:t>
      </w:r>
      <w:r>
        <w:rPr>
          <w:w w:val="120"/>
          <w:sz w:val="21"/>
        </w:rPr>
        <w:t>may</w:t>
      </w:r>
      <w:r>
        <w:rPr>
          <w:spacing w:val="-21"/>
          <w:w w:val="120"/>
          <w:sz w:val="21"/>
        </w:rPr>
        <w:t xml:space="preserve"> </w:t>
      </w:r>
      <w:r>
        <w:rPr>
          <w:w w:val="120"/>
          <w:sz w:val="21"/>
        </w:rPr>
        <w:t>decide</w:t>
      </w:r>
      <w:r>
        <w:rPr>
          <w:spacing w:val="-15"/>
          <w:w w:val="120"/>
          <w:sz w:val="21"/>
        </w:rPr>
        <w:t xml:space="preserve"> </w:t>
      </w:r>
      <w:r>
        <w:rPr>
          <w:w w:val="120"/>
          <w:sz w:val="21"/>
        </w:rPr>
        <w:t>to</w:t>
      </w:r>
      <w:r>
        <w:rPr>
          <w:spacing w:val="-12"/>
          <w:w w:val="120"/>
          <w:sz w:val="21"/>
        </w:rPr>
        <w:t xml:space="preserve"> </w:t>
      </w:r>
      <w:r>
        <w:rPr>
          <w:w w:val="120"/>
          <w:sz w:val="21"/>
        </w:rPr>
        <w:t>commence disciplinary proceedings at the next stage - the disciplinary meeting (see paragraph</w:t>
      </w:r>
      <w:r>
        <w:rPr>
          <w:spacing w:val="12"/>
          <w:w w:val="120"/>
          <w:sz w:val="21"/>
        </w:rPr>
        <w:t xml:space="preserve"> </w:t>
      </w:r>
      <w:r>
        <w:rPr>
          <w:w w:val="120"/>
          <w:sz w:val="21"/>
        </w:rPr>
        <w:t>22).</w:t>
      </w:r>
    </w:p>
    <w:p w14:paraId="053FA77F" w14:textId="77777777" w:rsidR="0032340A" w:rsidRDefault="0032340A">
      <w:pPr>
        <w:pStyle w:val="BodyText"/>
        <w:spacing w:before="4"/>
        <w:rPr>
          <w:sz w:val="18"/>
        </w:rPr>
      </w:pPr>
    </w:p>
    <w:p w14:paraId="76095C32" w14:textId="77777777" w:rsidR="0032340A" w:rsidRDefault="00BA73A1">
      <w:pPr>
        <w:pStyle w:val="ListParagraph"/>
        <w:numPr>
          <w:ilvl w:val="0"/>
          <w:numId w:val="6"/>
        </w:numPr>
        <w:tabs>
          <w:tab w:val="left" w:pos="958"/>
          <w:tab w:val="left" w:pos="959"/>
        </w:tabs>
        <w:spacing w:before="1" w:line="302" w:lineRule="auto"/>
        <w:ind w:right="793" w:hanging="587"/>
        <w:rPr>
          <w:sz w:val="21"/>
        </w:rPr>
      </w:pPr>
      <w:r>
        <w:rPr>
          <w:w w:val="120"/>
          <w:sz w:val="21"/>
        </w:rPr>
        <w:t xml:space="preserve">The staffing committee will notify the employee in writing of the alleged misconduct and details of the person undertaking the investigation. The employee may be asked to meet an investigator as part of the disciplinary investigation. The employee will be </w:t>
      </w:r>
      <w:r>
        <w:rPr>
          <w:w w:val="120"/>
          <w:sz w:val="21"/>
        </w:rPr>
        <w:t>given sufficient notice of the meeting with the Investigator so that he/she has reasonable time to prepare for it. The</w:t>
      </w:r>
      <w:r>
        <w:rPr>
          <w:spacing w:val="-25"/>
          <w:w w:val="120"/>
          <w:sz w:val="21"/>
        </w:rPr>
        <w:t xml:space="preserve"> </w:t>
      </w:r>
      <w:r>
        <w:rPr>
          <w:w w:val="120"/>
          <w:sz w:val="21"/>
        </w:rPr>
        <w:t>letter</w:t>
      </w:r>
      <w:r>
        <w:rPr>
          <w:spacing w:val="-1"/>
          <w:w w:val="120"/>
          <w:sz w:val="21"/>
        </w:rPr>
        <w:t xml:space="preserve"> </w:t>
      </w:r>
      <w:r>
        <w:rPr>
          <w:w w:val="120"/>
          <w:sz w:val="21"/>
        </w:rPr>
        <w:t>will</w:t>
      </w:r>
      <w:r>
        <w:rPr>
          <w:spacing w:val="-13"/>
          <w:w w:val="120"/>
          <w:sz w:val="21"/>
        </w:rPr>
        <w:t xml:space="preserve"> </w:t>
      </w:r>
      <w:r>
        <w:rPr>
          <w:w w:val="120"/>
          <w:sz w:val="21"/>
        </w:rPr>
        <w:t>explain</w:t>
      </w:r>
      <w:r>
        <w:rPr>
          <w:spacing w:val="-13"/>
          <w:w w:val="120"/>
          <w:sz w:val="21"/>
        </w:rPr>
        <w:t xml:space="preserve"> </w:t>
      </w:r>
      <w:r>
        <w:rPr>
          <w:w w:val="120"/>
          <w:sz w:val="21"/>
        </w:rPr>
        <w:t>the</w:t>
      </w:r>
      <w:r>
        <w:rPr>
          <w:spacing w:val="1"/>
          <w:w w:val="120"/>
          <w:sz w:val="21"/>
        </w:rPr>
        <w:t xml:space="preserve"> </w:t>
      </w:r>
      <w:r>
        <w:rPr>
          <w:w w:val="120"/>
          <w:sz w:val="21"/>
        </w:rPr>
        <w:t>investigatory</w:t>
      </w:r>
      <w:r>
        <w:rPr>
          <w:spacing w:val="9"/>
          <w:w w:val="120"/>
          <w:sz w:val="21"/>
        </w:rPr>
        <w:t xml:space="preserve"> </w:t>
      </w:r>
      <w:r>
        <w:rPr>
          <w:w w:val="120"/>
          <w:sz w:val="21"/>
        </w:rPr>
        <w:t>process</w:t>
      </w:r>
      <w:r>
        <w:rPr>
          <w:spacing w:val="-4"/>
          <w:w w:val="120"/>
          <w:sz w:val="21"/>
        </w:rPr>
        <w:t xml:space="preserve"> </w:t>
      </w:r>
      <w:r>
        <w:rPr>
          <w:w w:val="120"/>
          <w:sz w:val="21"/>
        </w:rPr>
        <w:t>and</w:t>
      </w:r>
      <w:r>
        <w:rPr>
          <w:spacing w:val="-3"/>
          <w:w w:val="120"/>
          <w:sz w:val="21"/>
        </w:rPr>
        <w:t xml:space="preserve"> </w:t>
      </w:r>
      <w:r>
        <w:rPr>
          <w:w w:val="120"/>
          <w:sz w:val="21"/>
        </w:rPr>
        <w:t>that</w:t>
      </w:r>
      <w:r>
        <w:rPr>
          <w:spacing w:val="-3"/>
          <w:w w:val="120"/>
          <w:sz w:val="21"/>
        </w:rPr>
        <w:t xml:space="preserve"> </w:t>
      </w:r>
      <w:r>
        <w:rPr>
          <w:w w:val="120"/>
          <w:sz w:val="21"/>
        </w:rPr>
        <w:t>the</w:t>
      </w:r>
      <w:r>
        <w:rPr>
          <w:spacing w:val="-13"/>
          <w:w w:val="120"/>
          <w:sz w:val="21"/>
        </w:rPr>
        <w:t xml:space="preserve"> </w:t>
      </w:r>
      <w:r>
        <w:rPr>
          <w:w w:val="120"/>
          <w:sz w:val="21"/>
        </w:rPr>
        <w:t>meeting</w:t>
      </w:r>
      <w:r>
        <w:rPr>
          <w:spacing w:val="-3"/>
          <w:w w:val="120"/>
          <w:sz w:val="21"/>
        </w:rPr>
        <w:t xml:space="preserve"> </w:t>
      </w:r>
      <w:r>
        <w:rPr>
          <w:w w:val="120"/>
          <w:sz w:val="21"/>
        </w:rPr>
        <w:t>is</w:t>
      </w:r>
      <w:r>
        <w:rPr>
          <w:spacing w:val="-15"/>
          <w:w w:val="120"/>
          <w:sz w:val="21"/>
        </w:rPr>
        <w:t xml:space="preserve"> </w:t>
      </w:r>
      <w:r>
        <w:rPr>
          <w:w w:val="120"/>
          <w:sz w:val="21"/>
        </w:rPr>
        <w:t>part of</w:t>
      </w:r>
      <w:r>
        <w:rPr>
          <w:spacing w:val="-3"/>
          <w:w w:val="120"/>
          <w:sz w:val="21"/>
        </w:rPr>
        <w:t xml:space="preserve"> </w:t>
      </w:r>
      <w:r>
        <w:rPr>
          <w:w w:val="120"/>
          <w:sz w:val="21"/>
        </w:rPr>
        <w:t>that</w:t>
      </w:r>
      <w:r>
        <w:rPr>
          <w:spacing w:val="-4"/>
          <w:w w:val="120"/>
          <w:sz w:val="21"/>
        </w:rPr>
        <w:t xml:space="preserve"> </w:t>
      </w:r>
      <w:r>
        <w:rPr>
          <w:w w:val="120"/>
          <w:sz w:val="21"/>
        </w:rPr>
        <w:t>process.</w:t>
      </w:r>
      <w:r>
        <w:rPr>
          <w:spacing w:val="-10"/>
          <w:w w:val="120"/>
          <w:sz w:val="21"/>
        </w:rPr>
        <w:t xml:space="preserve"> </w:t>
      </w:r>
      <w:r>
        <w:rPr>
          <w:w w:val="120"/>
          <w:sz w:val="21"/>
        </w:rPr>
        <w:t>The</w:t>
      </w:r>
      <w:r>
        <w:rPr>
          <w:spacing w:val="-18"/>
          <w:w w:val="120"/>
          <w:sz w:val="21"/>
        </w:rPr>
        <w:t xml:space="preserve"> </w:t>
      </w:r>
      <w:r>
        <w:rPr>
          <w:w w:val="120"/>
          <w:sz w:val="21"/>
        </w:rPr>
        <w:t>employee</w:t>
      </w:r>
      <w:r>
        <w:rPr>
          <w:spacing w:val="4"/>
          <w:w w:val="120"/>
          <w:sz w:val="21"/>
        </w:rPr>
        <w:t xml:space="preserve"> </w:t>
      </w:r>
      <w:r>
        <w:rPr>
          <w:w w:val="120"/>
          <w:sz w:val="21"/>
        </w:rPr>
        <w:t>will</w:t>
      </w:r>
      <w:r>
        <w:rPr>
          <w:spacing w:val="-8"/>
          <w:w w:val="120"/>
          <w:sz w:val="21"/>
        </w:rPr>
        <w:t xml:space="preserve"> </w:t>
      </w:r>
      <w:r>
        <w:rPr>
          <w:w w:val="120"/>
          <w:sz w:val="21"/>
        </w:rPr>
        <w:t>be</w:t>
      </w:r>
      <w:r>
        <w:rPr>
          <w:spacing w:val="-23"/>
          <w:w w:val="120"/>
          <w:sz w:val="21"/>
        </w:rPr>
        <w:t xml:space="preserve"> </w:t>
      </w:r>
      <w:r>
        <w:rPr>
          <w:w w:val="120"/>
          <w:sz w:val="21"/>
        </w:rPr>
        <w:t>provided</w:t>
      </w:r>
      <w:r>
        <w:rPr>
          <w:spacing w:val="1"/>
          <w:w w:val="120"/>
          <w:sz w:val="21"/>
        </w:rPr>
        <w:t xml:space="preserve"> </w:t>
      </w:r>
      <w:r>
        <w:rPr>
          <w:w w:val="120"/>
          <w:sz w:val="21"/>
        </w:rPr>
        <w:t>with</w:t>
      </w:r>
      <w:r>
        <w:rPr>
          <w:spacing w:val="-10"/>
          <w:w w:val="120"/>
          <w:sz w:val="21"/>
        </w:rPr>
        <w:t xml:space="preserve"> </w:t>
      </w:r>
      <w:r>
        <w:rPr>
          <w:w w:val="120"/>
          <w:sz w:val="21"/>
        </w:rPr>
        <w:t>a</w:t>
      </w:r>
      <w:r>
        <w:rPr>
          <w:spacing w:val="-12"/>
          <w:w w:val="120"/>
          <w:sz w:val="21"/>
        </w:rPr>
        <w:t xml:space="preserve"> </w:t>
      </w:r>
      <w:r>
        <w:rPr>
          <w:w w:val="120"/>
          <w:sz w:val="21"/>
        </w:rPr>
        <w:t>copy</w:t>
      </w:r>
      <w:r>
        <w:rPr>
          <w:spacing w:val="-5"/>
          <w:w w:val="120"/>
          <w:sz w:val="21"/>
        </w:rPr>
        <w:t xml:space="preserve"> </w:t>
      </w:r>
      <w:r>
        <w:rPr>
          <w:w w:val="120"/>
          <w:sz w:val="21"/>
        </w:rPr>
        <w:t>of</w:t>
      </w:r>
      <w:r>
        <w:rPr>
          <w:spacing w:val="-3"/>
          <w:w w:val="120"/>
          <w:sz w:val="21"/>
        </w:rPr>
        <w:t xml:space="preserve"> </w:t>
      </w:r>
      <w:r>
        <w:rPr>
          <w:w w:val="120"/>
          <w:sz w:val="21"/>
        </w:rPr>
        <w:t>the</w:t>
      </w:r>
      <w:r>
        <w:rPr>
          <w:spacing w:val="-13"/>
          <w:w w:val="120"/>
          <w:sz w:val="21"/>
        </w:rPr>
        <w:t xml:space="preserve"> </w:t>
      </w:r>
      <w:r>
        <w:rPr>
          <w:w w:val="120"/>
          <w:sz w:val="21"/>
        </w:rPr>
        <w:t>Council's disciplinary</w:t>
      </w:r>
      <w:r>
        <w:rPr>
          <w:spacing w:val="-4"/>
          <w:w w:val="120"/>
          <w:sz w:val="21"/>
        </w:rPr>
        <w:t xml:space="preserve"> </w:t>
      </w:r>
      <w:r>
        <w:rPr>
          <w:w w:val="120"/>
          <w:sz w:val="21"/>
        </w:rPr>
        <w:t>procedure.</w:t>
      </w:r>
      <w:r>
        <w:rPr>
          <w:spacing w:val="-14"/>
          <w:w w:val="120"/>
          <w:sz w:val="21"/>
        </w:rPr>
        <w:t xml:space="preserve"> </w:t>
      </w:r>
      <w:r>
        <w:rPr>
          <w:w w:val="120"/>
          <w:sz w:val="21"/>
        </w:rPr>
        <w:t>The</w:t>
      </w:r>
      <w:r>
        <w:rPr>
          <w:spacing w:val="-30"/>
          <w:w w:val="120"/>
          <w:sz w:val="21"/>
        </w:rPr>
        <w:t xml:space="preserve"> </w:t>
      </w:r>
      <w:r>
        <w:rPr>
          <w:w w:val="120"/>
          <w:sz w:val="21"/>
        </w:rPr>
        <w:t>Council</w:t>
      </w:r>
      <w:r>
        <w:rPr>
          <w:spacing w:val="-10"/>
          <w:w w:val="120"/>
          <w:sz w:val="21"/>
        </w:rPr>
        <w:t xml:space="preserve"> </w:t>
      </w:r>
      <w:r>
        <w:rPr>
          <w:w w:val="120"/>
          <w:sz w:val="21"/>
        </w:rPr>
        <w:t>will</w:t>
      </w:r>
      <w:r>
        <w:rPr>
          <w:spacing w:val="-20"/>
          <w:w w:val="120"/>
          <w:sz w:val="21"/>
        </w:rPr>
        <w:t xml:space="preserve"> </w:t>
      </w:r>
      <w:r>
        <w:rPr>
          <w:w w:val="120"/>
          <w:sz w:val="21"/>
        </w:rPr>
        <w:t>also</w:t>
      </w:r>
      <w:r>
        <w:rPr>
          <w:spacing w:val="-19"/>
          <w:w w:val="120"/>
          <w:sz w:val="21"/>
        </w:rPr>
        <w:t xml:space="preserve"> </w:t>
      </w:r>
      <w:r>
        <w:rPr>
          <w:w w:val="120"/>
          <w:sz w:val="21"/>
        </w:rPr>
        <w:t>inform</w:t>
      </w:r>
      <w:r>
        <w:rPr>
          <w:spacing w:val="-15"/>
          <w:w w:val="120"/>
          <w:sz w:val="21"/>
        </w:rPr>
        <w:t xml:space="preserve"> </w:t>
      </w:r>
      <w:r>
        <w:rPr>
          <w:w w:val="120"/>
          <w:sz w:val="21"/>
        </w:rPr>
        <w:t>the</w:t>
      </w:r>
      <w:r>
        <w:rPr>
          <w:spacing w:val="-20"/>
          <w:w w:val="120"/>
          <w:sz w:val="21"/>
        </w:rPr>
        <w:t xml:space="preserve"> </w:t>
      </w:r>
      <w:r>
        <w:rPr>
          <w:w w:val="120"/>
          <w:sz w:val="21"/>
        </w:rPr>
        <w:t>employee</w:t>
      </w:r>
      <w:r>
        <w:rPr>
          <w:spacing w:val="-11"/>
          <w:w w:val="120"/>
          <w:sz w:val="21"/>
        </w:rPr>
        <w:t xml:space="preserve"> </w:t>
      </w:r>
      <w:r>
        <w:rPr>
          <w:w w:val="120"/>
          <w:sz w:val="21"/>
        </w:rPr>
        <w:t>that</w:t>
      </w:r>
      <w:r>
        <w:rPr>
          <w:spacing w:val="-6"/>
          <w:w w:val="120"/>
          <w:sz w:val="21"/>
        </w:rPr>
        <w:t xml:space="preserve"> </w:t>
      </w:r>
      <w:r>
        <w:rPr>
          <w:w w:val="120"/>
          <w:sz w:val="21"/>
        </w:rPr>
        <w:t>when</w:t>
      </w:r>
    </w:p>
    <w:p w14:paraId="6022D8AF" w14:textId="77777777" w:rsidR="0032340A" w:rsidRDefault="0032340A">
      <w:pPr>
        <w:spacing w:line="302" w:lineRule="auto"/>
        <w:rPr>
          <w:sz w:val="21"/>
        </w:rPr>
        <w:sectPr w:rsidR="0032340A">
          <w:pgSz w:w="11910" w:h="16840"/>
          <w:pgMar w:top="2140" w:right="800" w:bottom="1180" w:left="1060" w:header="712" w:footer="990" w:gutter="0"/>
          <w:cols w:space="720"/>
        </w:sectPr>
      </w:pPr>
    </w:p>
    <w:p w14:paraId="33DF886B" w14:textId="77777777" w:rsidR="0032340A" w:rsidRDefault="0032340A">
      <w:pPr>
        <w:pStyle w:val="BodyText"/>
        <w:rPr>
          <w:sz w:val="20"/>
        </w:rPr>
      </w:pPr>
    </w:p>
    <w:p w14:paraId="2181385B" w14:textId="77777777" w:rsidR="0032340A" w:rsidRDefault="0032340A">
      <w:pPr>
        <w:pStyle w:val="BodyText"/>
        <w:rPr>
          <w:sz w:val="20"/>
        </w:rPr>
      </w:pPr>
    </w:p>
    <w:p w14:paraId="755BB979" w14:textId="77777777" w:rsidR="0032340A" w:rsidRDefault="0032340A">
      <w:pPr>
        <w:pStyle w:val="BodyText"/>
        <w:spacing w:before="2"/>
      </w:pPr>
    </w:p>
    <w:p w14:paraId="5AE73C8F" w14:textId="77777777" w:rsidR="0032340A" w:rsidRDefault="00BA73A1">
      <w:pPr>
        <w:pStyle w:val="BodyText"/>
        <w:spacing w:line="300" w:lineRule="auto"/>
        <w:ind w:left="955" w:right="817" w:firstLine="4"/>
      </w:pPr>
      <w:r>
        <w:rPr>
          <w:w w:val="120"/>
        </w:rPr>
        <w:t>he/she meets with the Investigator, he/she will have the opportunity to comment on the allegations of misconduct.</w:t>
      </w:r>
    </w:p>
    <w:p w14:paraId="740B1F79" w14:textId="77777777" w:rsidR="0032340A" w:rsidRDefault="0032340A">
      <w:pPr>
        <w:pStyle w:val="BodyText"/>
        <w:spacing w:before="8"/>
        <w:rPr>
          <w:sz w:val="17"/>
        </w:rPr>
      </w:pPr>
    </w:p>
    <w:p w14:paraId="69C369E1" w14:textId="77777777" w:rsidR="0032340A" w:rsidRDefault="00BA73A1">
      <w:pPr>
        <w:pStyle w:val="ListParagraph"/>
        <w:numPr>
          <w:ilvl w:val="0"/>
          <w:numId w:val="6"/>
        </w:numPr>
        <w:tabs>
          <w:tab w:val="left" w:pos="956"/>
          <w:tab w:val="left" w:pos="957"/>
        </w:tabs>
        <w:spacing w:line="300" w:lineRule="auto"/>
        <w:ind w:right="676" w:hanging="587"/>
        <w:rPr>
          <w:sz w:val="21"/>
        </w:rPr>
      </w:pPr>
      <w:r>
        <w:rPr>
          <w:w w:val="120"/>
          <w:sz w:val="21"/>
        </w:rPr>
        <w:t>Employees</w:t>
      </w:r>
      <w:r>
        <w:rPr>
          <w:spacing w:val="-18"/>
          <w:w w:val="120"/>
          <w:sz w:val="21"/>
        </w:rPr>
        <w:t xml:space="preserve"> </w:t>
      </w:r>
      <w:r>
        <w:rPr>
          <w:w w:val="120"/>
          <w:sz w:val="21"/>
        </w:rPr>
        <w:t>may</w:t>
      </w:r>
      <w:r>
        <w:rPr>
          <w:spacing w:val="-22"/>
          <w:w w:val="120"/>
          <w:sz w:val="21"/>
        </w:rPr>
        <w:t xml:space="preserve"> </w:t>
      </w:r>
      <w:r>
        <w:rPr>
          <w:w w:val="120"/>
          <w:sz w:val="21"/>
        </w:rPr>
        <w:t>be</w:t>
      </w:r>
      <w:r>
        <w:rPr>
          <w:spacing w:val="-28"/>
          <w:w w:val="120"/>
          <w:sz w:val="21"/>
        </w:rPr>
        <w:t xml:space="preserve"> </w:t>
      </w:r>
      <w:r>
        <w:rPr>
          <w:w w:val="120"/>
          <w:sz w:val="21"/>
        </w:rPr>
        <w:t>accompanied</w:t>
      </w:r>
      <w:r>
        <w:rPr>
          <w:spacing w:val="-11"/>
          <w:w w:val="120"/>
          <w:sz w:val="21"/>
        </w:rPr>
        <w:t xml:space="preserve"> </w:t>
      </w:r>
      <w:r>
        <w:rPr>
          <w:w w:val="120"/>
          <w:sz w:val="21"/>
        </w:rPr>
        <w:t>or</w:t>
      </w:r>
      <w:r>
        <w:rPr>
          <w:spacing w:val="-23"/>
          <w:w w:val="120"/>
          <w:sz w:val="21"/>
        </w:rPr>
        <w:t xml:space="preserve"> </w:t>
      </w:r>
      <w:r>
        <w:rPr>
          <w:w w:val="120"/>
          <w:sz w:val="21"/>
        </w:rPr>
        <w:t>represented</w:t>
      </w:r>
      <w:r>
        <w:rPr>
          <w:spacing w:val="-15"/>
          <w:w w:val="120"/>
          <w:sz w:val="21"/>
        </w:rPr>
        <w:t xml:space="preserve"> </w:t>
      </w:r>
      <w:r>
        <w:rPr>
          <w:w w:val="120"/>
          <w:sz w:val="21"/>
        </w:rPr>
        <w:t>by</w:t>
      </w:r>
      <w:r>
        <w:rPr>
          <w:spacing w:val="-20"/>
          <w:w w:val="120"/>
          <w:sz w:val="21"/>
        </w:rPr>
        <w:t xml:space="preserve"> </w:t>
      </w:r>
      <w:r>
        <w:rPr>
          <w:w w:val="120"/>
          <w:sz w:val="21"/>
        </w:rPr>
        <w:t>a</w:t>
      </w:r>
      <w:r>
        <w:rPr>
          <w:spacing w:val="-23"/>
          <w:w w:val="120"/>
          <w:sz w:val="21"/>
        </w:rPr>
        <w:t xml:space="preserve"> </w:t>
      </w:r>
      <w:r>
        <w:rPr>
          <w:w w:val="120"/>
          <w:sz w:val="21"/>
        </w:rPr>
        <w:t>workplace</w:t>
      </w:r>
      <w:r>
        <w:rPr>
          <w:spacing w:val="-24"/>
          <w:w w:val="120"/>
          <w:sz w:val="21"/>
        </w:rPr>
        <w:t xml:space="preserve"> </w:t>
      </w:r>
      <w:r>
        <w:rPr>
          <w:w w:val="120"/>
          <w:sz w:val="21"/>
        </w:rPr>
        <w:t>colleague,</w:t>
      </w:r>
      <w:r>
        <w:rPr>
          <w:spacing w:val="-22"/>
          <w:w w:val="120"/>
          <w:sz w:val="21"/>
        </w:rPr>
        <w:t xml:space="preserve"> </w:t>
      </w:r>
      <w:r>
        <w:rPr>
          <w:w w:val="120"/>
          <w:sz w:val="21"/>
        </w:rPr>
        <w:t>a trade union representative or a trade union official at any investigatory meeting.</w:t>
      </w:r>
    </w:p>
    <w:p w14:paraId="08C1BF93" w14:textId="77777777" w:rsidR="0032340A" w:rsidRDefault="0032340A">
      <w:pPr>
        <w:pStyle w:val="BodyText"/>
        <w:spacing w:before="9"/>
        <w:rPr>
          <w:sz w:val="17"/>
        </w:rPr>
      </w:pPr>
    </w:p>
    <w:p w14:paraId="0BDF0DEC" w14:textId="77777777" w:rsidR="0032340A" w:rsidRDefault="00BA73A1">
      <w:pPr>
        <w:pStyle w:val="ListParagraph"/>
        <w:numPr>
          <w:ilvl w:val="0"/>
          <w:numId w:val="6"/>
        </w:numPr>
        <w:tabs>
          <w:tab w:val="left" w:pos="958"/>
          <w:tab w:val="left" w:pos="959"/>
        </w:tabs>
        <w:spacing w:line="302" w:lineRule="auto"/>
        <w:ind w:right="625" w:hanging="587"/>
        <w:rPr>
          <w:sz w:val="21"/>
        </w:rPr>
      </w:pPr>
      <w:r>
        <w:rPr>
          <w:w w:val="120"/>
          <w:sz w:val="21"/>
        </w:rPr>
        <w:t>If</w:t>
      </w:r>
      <w:r>
        <w:rPr>
          <w:spacing w:val="-8"/>
          <w:w w:val="120"/>
          <w:sz w:val="21"/>
        </w:rPr>
        <w:t xml:space="preserve"> </w:t>
      </w:r>
      <w:r>
        <w:rPr>
          <w:w w:val="120"/>
          <w:sz w:val="21"/>
        </w:rPr>
        <w:t>there</w:t>
      </w:r>
      <w:r>
        <w:rPr>
          <w:spacing w:val="-23"/>
          <w:w w:val="120"/>
          <w:sz w:val="21"/>
        </w:rPr>
        <w:t xml:space="preserve"> </w:t>
      </w:r>
      <w:r>
        <w:rPr>
          <w:w w:val="120"/>
          <w:sz w:val="21"/>
        </w:rPr>
        <w:t>are</w:t>
      </w:r>
      <w:r>
        <w:rPr>
          <w:spacing w:val="-33"/>
          <w:w w:val="120"/>
          <w:sz w:val="21"/>
        </w:rPr>
        <w:t xml:space="preserve"> </w:t>
      </w:r>
      <w:r>
        <w:rPr>
          <w:w w:val="120"/>
          <w:sz w:val="21"/>
        </w:rPr>
        <w:t>other</w:t>
      </w:r>
      <w:r>
        <w:rPr>
          <w:spacing w:val="-12"/>
          <w:w w:val="120"/>
          <w:sz w:val="21"/>
        </w:rPr>
        <w:t xml:space="preserve"> </w:t>
      </w:r>
      <w:r>
        <w:rPr>
          <w:w w:val="120"/>
          <w:sz w:val="21"/>
        </w:rPr>
        <w:t>persons</w:t>
      </w:r>
      <w:r>
        <w:rPr>
          <w:spacing w:val="-20"/>
          <w:w w:val="120"/>
          <w:sz w:val="21"/>
        </w:rPr>
        <w:t xml:space="preserve"> </w:t>
      </w:r>
      <w:r>
        <w:rPr>
          <w:w w:val="120"/>
          <w:sz w:val="21"/>
        </w:rPr>
        <w:t>(e.g.</w:t>
      </w:r>
      <w:r>
        <w:rPr>
          <w:spacing w:val="-27"/>
          <w:w w:val="120"/>
          <w:sz w:val="21"/>
        </w:rPr>
        <w:t xml:space="preserve"> </w:t>
      </w:r>
      <w:r>
        <w:rPr>
          <w:w w:val="120"/>
          <w:sz w:val="21"/>
        </w:rPr>
        <w:t>employees,</w:t>
      </w:r>
      <w:r>
        <w:rPr>
          <w:spacing w:val="-19"/>
          <w:w w:val="120"/>
          <w:sz w:val="21"/>
        </w:rPr>
        <w:t xml:space="preserve"> </w:t>
      </w:r>
      <w:r>
        <w:rPr>
          <w:w w:val="120"/>
          <w:sz w:val="21"/>
        </w:rPr>
        <w:t>councillors,</w:t>
      </w:r>
      <w:r>
        <w:rPr>
          <w:spacing w:val="-15"/>
          <w:w w:val="120"/>
          <w:sz w:val="21"/>
        </w:rPr>
        <w:t xml:space="preserve"> </w:t>
      </w:r>
      <w:r>
        <w:rPr>
          <w:w w:val="120"/>
          <w:sz w:val="21"/>
        </w:rPr>
        <w:t>members</w:t>
      </w:r>
      <w:r>
        <w:rPr>
          <w:spacing w:val="-19"/>
          <w:w w:val="120"/>
          <w:sz w:val="21"/>
        </w:rPr>
        <w:t xml:space="preserve"> </w:t>
      </w:r>
      <w:r>
        <w:rPr>
          <w:w w:val="120"/>
          <w:sz w:val="21"/>
        </w:rPr>
        <w:t>of</w:t>
      </w:r>
      <w:r>
        <w:rPr>
          <w:spacing w:val="-13"/>
          <w:w w:val="120"/>
          <w:sz w:val="21"/>
        </w:rPr>
        <w:t xml:space="preserve"> </w:t>
      </w:r>
      <w:r>
        <w:rPr>
          <w:w w:val="120"/>
          <w:sz w:val="21"/>
        </w:rPr>
        <w:t>the</w:t>
      </w:r>
      <w:r>
        <w:rPr>
          <w:spacing w:val="-16"/>
          <w:w w:val="120"/>
          <w:sz w:val="21"/>
        </w:rPr>
        <w:t xml:space="preserve"> </w:t>
      </w:r>
      <w:r>
        <w:rPr>
          <w:w w:val="120"/>
          <w:sz w:val="21"/>
        </w:rPr>
        <w:t xml:space="preserve">public or the Council's contractors) who can </w:t>
      </w:r>
      <w:r>
        <w:rPr>
          <w:w w:val="120"/>
          <w:sz w:val="21"/>
        </w:rPr>
        <w:t>provide relevant information, the Investigator should try to obtain it from them in advance of the meeting with the</w:t>
      </w:r>
      <w:r>
        <w:rPr>
          <w:spacing w:val="-8"/>
          <w:w w:val="120"/>
          <w:sz w:val="21"/>
        </w:rPr>
        <w:t xml:space="preserve"> </w:t>
      </w:r>
      <w:r>
        <w:rPr>
          <w:w w:val="120"/>
          <w:sz w:val="21"/>
        </w:rPr>
        <w:t>employee.</w:t>
      </w:r>
    </w:p>
    <w:p w14:paraId="0725CDF6" w14:textId="77777777" w:rsidR="0032340A" w:rsidRDefault="0032340A">
      <w:pPr>
        <w:pStyle w:val="BodyText"/>
        <w:spacing w:before="5"/>
        <w:rPr>
          <w:sz w:val="17"/>
        </w:rPr>
      </w:pPr>
    </w:p>
    <w:p w14:paraId="505B04D2" w14:textId="77777777" w:rsidR="0032340A" w:rsidRDefault="00BA73A1">
      <w:pPr>
        <w:pStyle w:val="ListParagraph"/>
        <w:numPr>
          <w:ilvl w:val="0"/>
          <w:numId w:val="6"/>
        </w:numPr>
        <w:tabs>
          <w:tab w:val="left" w:pos="958"/>
          <w:tab w:val="left" w:pos="959"/>
        </w:tabs>
        <w:spacing w:line="302" w:lineRule="auto"/>
        <w:ind w:right="675" w:hanging="587"/>
        <w:rPr>
          <w:sz w:val="21"/>
        </w:rPr>
      </w:pPr>
      <w:r>
        <w:rPr>
          <w:w w:val="115"/>
          <w:sz w:val="21"/>
        </w:rPr>
        <w:t>The Investigator has no authority to take disciplinary action. His/her role is to establish the  facts of  the case as quickly as possible and prepare a report that recommends to the staffing  committee  whether  or  not  disciplinary action should be cons</w:t>
      </w:r>
      <w:r>
        <w:rPr>
          <w:w w:val="115"/>
          <w:sz w:val="21"/>
        </w:rPr>
        <w:t>idered under the</w:t>
      </w:r>
      <w:r>
        <w:rPr>
          <w:spacing w:val="12"/>
          <w:w w:val="115"/>
          <w:sz w:val="21"/>
        </w:rPr>
        <w:t xml:space="preserve"> </w:t>
      </w:r>
      <w:r>
        <w:rPr>
          <w:w w:val="115"/>
          <w:sz w:val="21"/>
        </w:rPr>
        <w:t>policy.</w:t>
      </w:r>
    </w:p>
    <w:p w14:paraId="4ED4DDCE" w14:textId="77777777" w:rsidR="0032340A" w:rsidRDefault="00BA73A1">
      <w:pPr>
        <w:pStyle w:val="ListParagraph"/>
        <w:numPr>
          <w:ilvl w:val="0"/>
          <w:numId w:val="6"/>
        </w:numPr>
        <w:tabs>
          <w:tab w:val="left" w:pos="958"/>
          <w:tab w:val="left" w:pos="959"/>
        </w:tabs>
        <w:spacing w:before="196" w:line="304" w:lineRule="auto"/>
        <w:ind w:left="961" w:right="1300" w:hanging="593"/>
        <w:rPr>
          <w:sz w:val="21"/>
        </w:rPr>
      </w:pPr>
      <w:r>
        <w:rPr>
          <w:w w:val="120"/>
          <w:sz w:val="21"/>
        </w:rPr>
        <w:t>The</w:t>
      </w:r>
      <w:r>
        <w:rPr>
          <w:spacing w:val="14"/>
          <w:w w:val="120"/>
          <w:sz w:val="21"/>
        </w:rPr>
        <w:t xml:space="preserve"> </w:t>
      </w:r>
      <w:r>
        <w:rPr>
          <w:w w:val="120"/>
          <w:sz w:val="21"/>
        </w:rPr>
        <w:t>Investigator's</w:t>
      </w:r>
      <w:r>
        <w:rPr>
          <w:spacing w:val="-19"/>
          <w:w w:val="120"/>
          <w:sz w:val="21"/>
        </w:rPr>
        <w:t xml:space="preserve"> </w:t>
      </w:r>
      <w:r>
        <w:rPr>
          <w:w w:val="120"/>
          <w:sz w:val="21"/>
        </w:rPr>
        <w:t>report</w:t>
      </w:r>
      <w:r>
        <w:rPr>
          <w:spacing w:val="2"/>
          <w:w w:val="120"/>
          <w:sz w:val="21"/>
        </w:rPr>
        <w:t xml:space="preserve"> </w:t>
      </w:r>
      <w:r>
        <w:rPr>
          <w:w w:val="120"/>
          <w:sz w:val="21"/>
        </w:rPr>
        <w:t>will</w:t>
      </w:r>
      <w:r>
        <w:rPr>
          <w:spacing w:val="-11"/>
          <w:w w:val="120"/>
          <w:sz w:val="21"/>
        </w:rPr>
        <w:t xml:space="preserve"> </w:t>
      </w:r>
      <w:r>
        <w:rPr>
          <w:w w:val="120"/>
          <w:sz w:val="21"/>
        </w:rPr>
        <w:t>contain</w:t>
      </w:r>
      <w:r>
        <w:rPr>
          <w:spacing w:val="-2"/>
          <w:w w:val="120"/>
          <w:sz w:val="21"/>
        </w:rPr>
        <w:t xml:space="preserve"> </w:t>
      </w:r>
      <w:r>
        <w:rPr>
          <w:w w:val="120"/>
          <w:sz w:val="21"/>
        </w:rPr>
        <w:t>his/her recommendations</w:t>
      </w:r>
      <w:r>
        <w:rPr>
          <w:spacing w:val="-25"/>
          <w:w w:val="120"/>
          <w:sz w:val="21"/>
        </w:rPr>
        <w:t xml:space="preserve"> </w:t>
      </w:r>
      <w:r>
        <w:rPr>
          <w:w w:val="120"/>
          <w:sz w:val="21"/>
        </w:rPr>
        <w:t>and</w:t>
      </w:r>
      <w:r>
        <w:rPr>
          <w:spacing w:val="-19"/>
          <w:w w:val="120"/>
          <w:sz w:val="21"/>
        </w:rPr>
        <w:t xml:space="preserve"> </w:t>
      </w:r>
      <w:r>
        <w:rPr>
          <w:w w:val="120"/>
          <w:sz w:val="21"/>
        </w:rPr>
        <w:t>the findings on which they were based. He/she will</w:t>
      </w:r>
      <w:r>
        <w:rPr>
          <w:spacing w:val="-52"/>
          <w:w w:val="120"/>
          <w:sz w:val="21"/>
        </w:rPr>
        <w:t xml:space="preserve"> </w:t>
      </w:r>
      <w:r>
        <w:rPr>
          <w:w w:val="120"/>
          <w:sz w:val="21"/>
        </w:rPr>
        <w:t>recommend either:</w:t>
      </w:r>
    </w:p>
    <w:p w14:paraId="574E08CB" w14:textId="77777777" w:rsidR="0032340A" w:rsidRDefault="00BA73A1">
      <w:pPr>
        <w:pStyle w:val="ListParagraph"/>
        <w:numPr>
          <w:ilvl w:val="1"/>
          <w:numId w:val="6"/>
        </w:numPr>
        <w:tabs>
          <w:tab w:val="left" w:pos="1522"/>
          <w:tab w:val="left" w:pos="1523"/>
        </w:tabs>
        <w:spacing w:before="174" w:line="295" w:lineRule="auto"/>
        <w:ind w:left="1522" w:right="725" w:hanging="576"/>
        <w:rPr>
          <w:sz w:val="21"/>
        </w:rPr>
      </w:pPr>
      <w:r>
        <w:rPr>
          <w:w w:val="115"/>
          <w:sz w:val="21"/>
        </w:rPr>
        <w:t>the employee has no case to answer and there should no further action under the Council's disciplinary</w:t>
      </w:r>
      <w:r>
        <w:rPr>
          <w:spacing w:val="6"/>
          <w:w w:val="115"/>
          <w:sz w:val="21"/>
        </w:rPr>
        <w:t xml:space="preserve"> </w:t>
      </w:r>
      <w:r>
        <w:rPr>
          <w:w w:val="115"/>
          <w:sz w:val="21"/>
        </w:rPr>
        <w:t>procedure</w:t>
      </w:r>
    </w:p>
    <w:p w14:paraId="67B42F3B" w14:textId="77777777" w:rsidR="0032340A" w:rsidRDefault="00BA73A1">
      <w:pPr>
        <w:pStyle w:val="ListParagraph"/>
        <w:numPr>
          <w:ilvl w:val="1"/>
          <w:numId w:val="6"/>
        </w:numPr>
        <w:tabs>
          <w:tab w:val="left" w:pos="1522"/>
          <w:tab w:val="left" w:pos="1523"/>
        </w:tabs>
        <w:spacing w:line="256" w:lineRule="exact"/>
        <w:ind w:left="1522" w:hanging="577"/>
        <w:rPr>
          <w:sz w:val="21"/>
        </w:rPr>
      </w:pPr>
      <w:r>
        <w:rPr>
          <w:w w:val="115"/>
          <w:sz w:val="21"/>
        </w:rPr>
        <w:t>the matter is not serious enough to justify further use of the</w:t>
      </w:r>
      <w:r>
        <w:rPr>
          <w:spacing w:val="47"/>
          <w:w w:val="115"/>
          <w:sz w:val="21"/>
        </w:rPr>
        <w:t xml:space="preserve"> </w:t>
      </w:r>
      <w:r>
        <w:rPr>
          <w:w w:val="115"/>
          <w:sz w:val="21"/>
        </w:rPr>
        <w:t>disciplinary</w:t>
      </w:r>
    </w:p>
    <w:p w14:paraId="0684E253" w14:textId="77777777" w:rsidR="0032340A" w:rsidRDefault="00BA73A1">
      <w:pPr>
        <w:pStyle w:val="BodyText"/>
        <w:spacing w:before="66"/>
        <w:ind w:left="1526"/>
      </w:pPr>
      <w:r>
        <w:rPr>
          <w:w w:val="120"/>
        </w:rPr>
        <w:t>procedure and can be dealt with informally or</w:t>
      </w:r>
    </w:p>
    <w:p w14:paraId="32EB2F3E" w14:textId="77777777" w:rsidR="0032340A" w:rsidRDefault="00BA73A1">
      <w:pPr>
        <w:pStyle w:val="ListParagraph"/>
        <w:numPr>
          <w:ilvl w:val="1"/>
          <w:numId w:val="6"/>
        </w:numPr>
        <w:tabs>
          <w:tab w:val="left" w:pos="1522"/>
          <w:tab w:val="left" w:pos="1523"/>
        </w:tabs>
        <w:spacing w:before="37" w:line="295" w:lineRule="auto"/>
        <w:ind w:left="1522" w:right="1209" w:hanging="576"/>
        <w:rPr>
          <w:sz w:val="21"/>
        </w:rPr>
      </w:pPr>
      <w:r>
        <w:rPr>
          <w:w w:val="115"/>
          <w:sz w:val="21"/>
        </w:rPr>
        <w:t>the employee has a ca</w:t>
      </w:r>
      <w:r>
        <w:rPr>
          <w:w w:val="115"/>
          <w:sz w:val="21"/>
        </w:rPr>
        <w:t>se to answer and a formal hearing should be convened under the Council's disciplinary</w:t>
      </w:r>
      <w:r>
        <w:rPr>
          <w:spacing w:val="23"/>
          <w:w w:val="115"/>
          <w:sz w:val="21"/>
        </w:rPr>
        <w:t xml:space="preserve"> </w:t>
      </w:r>
      <w:r>
        <w:rPr>
          <w:w w:val="115"/>
          <w:sz w:val="21"/>
        </w:rPr>
        <w:t>procedure.</w:t>
      </w:r>
    </w:p>
    <w:p w14:paraId="038033FF" w14:textId="77777777" w:rsidR="0032340A" w:rsidRDefault="0032340A">
      <w:pPr>
        <w:pStyle w:val="BodyText"/>
        <w:spacing w:before="9"/>
        <w:rPr>
          <w:sz w:val="9"/>
        </w:rPr>
      </w:pPr>
    </w:p>
    <w:p w14:paraId="68576246" w14:textId="77777777" w:rsidR="0032340A" w:rsidRDefault="00BA73A1">
      <w:pPr>
        <w:pStyle w:val="ListParagraph"/>
        <w:numPr>
          <w:ilvl w:val="0"/>
          <w:numId w:val="6"/>
        </w:numPr>
        <w:tabs>
          <w:tab w:val="left" w:pos="958"/>
          <w:tab w:val="left" w:pos="959"/>
        </w:tabs>
        <w:spacing w:before="94" w:line="300" w:lineRule="auto"/>
        <w:ind w:left="956" w:right="883" w:hanging="567"/>
        <w:rPr>
          <w:sz w:val="21"/>
        </w:rPr>
      </w:pPr>
      <w:r>
        <w:rPr>
          <w:w w:val="120"/>
          <w:sz w:val="21"/>
        </w:rPr>
        <w:t>The Investigator will submit the report to the staffing committee which will decide whether further action will be</w:t>
      </w:r>
      <w:r>
        <w:rPr>
          <w:spacing w:val="-20"/>
          <w:w w:val="120"/>
          <w:sz w:val="21"/>
        </w:rPr>
        <w:t xml:space="preserve"> </w:t>
      </w:r>
      <w:r>
        <w:rPr>
          <w:w w:val="120"/>
          <w:sz w:val="21"/>
        </w:rPr>
        <w:t>taken.</w:t>
      </w:r>
    </w:p>
    <w:p w14:paraId="7B6210CF" w14:textId="77777777" w:rsidR="0032340A" w:rsidRDefault="0032340A">
      <w:pPr>
        <w:pStyle w:val="BodyText"/>
        <w:spacing w:before="8"/>
        <w:rPr>
          <w:sz w:val="17"/>
        </w:rPr>
      </w:pPr>
    </w:p>
    <w:p w14:paraId="7C2BDF4A" w14:textId="77777777" w:rsidR="0032340A" w:rsidRDefault="00BA73A1">
      <w:pPr>
        <w:pStyle w:val="ListParagraph"/>
        <w:numPr>
          <w:ilvl w:val="0"/>
          <w:numId w:val="6"/>
        </w:numPr>
        <w:tabs>
          <w:tab w:val="left" w:pos="958"/>
          <w:tab w:val="left" w:pos="959"/>
        </w:tabs>
        <w:spacing w:line="300" w:lineRule="auto"/>
        <w:ind w:left="963" w:right="763" w:hanging="573"/>
        <w:rPr>
          <w:sz w:val="21"/>
        </w:rPr>
      </w:pPr>
      <w:r>
        <w:rPr>
          <w:w w:val="115"/>
          <w:sz w:val="21"/>
        </w:rPr>
        <w:t>If the Council decides that it will not take disciplinary action, it may consider whether mediation would be appropriate in the</w:t>
      </w:r>
      <w:r>
        <w:rPr>
          <w:spacing w:val="-28"/>
          <w:w w:val="115"/>
          <w:sz w:val="21"/>
        </w:rPr>
        <w:t xml:space="preserve"> </w:t>
      </w:r>
      <w:r>
        <w:rPr>
          <w:w w:val="115"/>
          <w:sz w:val="21"/>
        </w:rPr>
        <w:t>circumstances.</w:t>
      </w:r>
    </w:p>
    <w:p w14:paraId="3A221118" w14:textId="77777777" w:rsidR="0032340A" w:rsidRDefault="00BA73A1">
      <w:pPr>
        <w:spacing w:before="194"/>
        <w:ind w:left="386"/>
        <w:rPr>
          <w:b/>
        </w:rPr>
      </w:pPr>
      <w:r>
        <w:rPr>
          <w:b/>
          <w:w w:val="105"/>
        </w:rPr>
        <w:t>The disciplinary meeting</w:t>
      </w:r>
    </w:p>
    <w:p w14:paraId="47F69F42" w14:textId="77777777" w:rsidR="0032340A" w:rsidRDefault="0032340A">
      <w:pPr>
        <w:pStyle w:val="BodyText"/>
        <w:spacing w:before="8"/>
        <w:rPr>
          <w:b/>
          <w:sz w:val="22"/>
        </w:rPr>
      </w:pPr>
    </w:p>
    <w:p w14:paraId="5B488323" w14:textId="77777777" w:rsidR="0032340A" w:rsidRDefault="00BA73A1">
      <w:pPr>
        <w:pStyle w:val="ListParagraph"/>
        <w:numPr>
          <w:ilvl w:val="0"/>
          <w:numId w:val="6"/>
        </w:numPr>
        <w:tabs>
          <w:tab w:val="left" w:pos="958"/>
          <w:tab w:val="left" w:pos="959"/>
        </w:tabs>
        <w:spacing w:line="302" w:lineRule="auto"/>
        <w:ind w:left="956" w:right="758" w:hanging="566"/>
        <w:rPr>
          <w:sz w:val="21"/>
        </w:rPr>
      </w:pPr>
      <w:r>
        <w:rPr>
          <w:w w:val="120"/>
          <w:sz w:val="21"/>
        </w:rPr>
        <w:t>If the staffing committee decides that there is a case to answer, it will appoint a sta</w:t>
      </w:r>
      <w:r>
        <w:rPr>
          <w:w w:val="120"/>
          <w:sz w:val="21"/>
        </w:rPr>
        <w:t>ffing sub-committee of three councillors, to formally hear the allegations.</w:t>
      </w:r>
      <w:r>
        <w:rPr>
          <w:spacing w:val="-9"/>
          <w:w w:val="120"/>
          <w:sz w:val="21"/>
        </w:rPr>
        <w:t xml:space="preserve"> </w:t>
      </w:r>
      <w:r>
        <w:rPr>
          <w:w w:val="120"/>
          <w:sz w:val="21"/>
        </w:rPr>
        <w:t>The</w:t>
      </w:r>
      <w:r>
        <w:rPr>
          <w:spacing w:val="-26"/>
          <w:w w:val="120"/>
          <w:sz w:val="21"/>
        </w:rPr>
        <w:t xml:space="preserve"> </w:t>
      </w:r>
      <w:r>
        <w:rPr>
          <w:w w:val="120"/>
          <w:sz w:val="21"/>
        </w:rPr>
        <w:t>staffing</w:t>
      </w:r>
      <w:r>
        <w:rPr>
          <w:spacing w:val="-9"/>
          <w:w w:val="120"/>
          <w:sz w:val="21"/>
        </w:rPr>
        <w:t xml:space="preserve"> </w:t>
      </w:r>
      <w:r>
        <w:rPr>
          <w:w w:val="120"/>
          <w:sz w:val="21"/>
        </w:rPr>
        <w:t>sub-committee</w:t>
      </w:r>
      <w:r>
        <w:rPr>
          <w:spacing w:val="2"/>
          <w:w w:val="120"/>
          <w:sz w:val="21"/>
        </w:rPr>
        <w:t xml:space="preserve"> </w:t>
      </w:r>
      <w:r>
        <w:rPr>
          <w:w w:val="120"/>
          <w:sz w:val="21"/>
        </w:rPr>
        <w:t>will</w:t>
      </w:r>
      <w:r>
        <w:rPr>
          <w:spacing w:val="-16"/>
          <w:w w:val="120"/>
          <w:sz w:val="21"/>
        </w:rPr>
        <w:t xml:space="preserve"> </w:t>
      </w:r>
      <w:r>
        <w:rPr>
          <w:w w:val="120"/>
          <w:sz w:val="21"/>
        </w:rPr>
        <w:t>appoint</w:t>
      </w:r>
      <w:r>
        <w:rPr>
          <w:spacing w:val="-5"/>
          <w:w w:val="120"/>
          <w:sz w:val="21"/>
        </w:rPr>
        <w:t xml:space="preserve"> </w:t>
      </w:r>
      <w:r>
        <w:rPr>
          <w:w w:val="120"/>
          <w:sz w:val="21"/>
        </w:rPr>
        <w:t>a</w:t>
      </w:r>
      <w:r>
        <w:rPr>
          <w:spacing w:val="-11"/>
          <w:w w:val="120"/>
          <w:sz w:val="21"/>
        </w:rPr>
        <w:t xml:space="preserve"> </w:t>
      </w:r>
      <w:r>
        <w:rPr>
          <w:w w:val="120"/>
          <w:sz w:val="21"/>
        </w:rPr>
        <w:t>Chairman</w:t>
      </w:r>
      <w:r>
        <w:rPr>
          <w:spacing w:val="-2"/>
          <w:w w:val="120"/>
          <w:sz w:val="21"/>
        </w:rPr>
        <w:t xml:space="preserve"> </w:t>
      </w:r>
      <w:r>
        <w:rPr>
          <w:w w:val="120"/>
          <w:sz w:val="21"/>
        </w:rPr>
        <w:t>from</w:t>
      </w:r>
      <w:r>
        <w:rPr>
          <w:spacing w:val="-12"/>
          <w:w w:val="120"/>
          <w:sz w:val="21"/>
        </w:rPr>
        <w:t xml:space="preserve"> </w:t>
      </w:r>
      <w:r>
        <w:rPr>
          <w:w w:val="120"/>
          <w:sz w:val="21"/>
        </w:rPr>
        <w:t>one</w:t>
      </w:r>
      <w:r>
        <w:rPr>
          <w:spacing w:val="-29"/>
          <w:w w:val="120"/>
          <w:sz w:val="21"/>
        </w:rPr>
        <w:t xml:space="preserve"> </w:t>
      </w:r>
      <w:r>
        <w:rPr>
          <w:w w:val="120"/>
          <w:sz w:val="21"/>
        </w:rPr>
        <w:t>of its members. The Investigator shall not sit on the</w:t>
      </w:r>
      <w:r>
        <w:rPr>
          <w:spacing w:val="-33"/>
          <w:w w:val="120"/>
          <w:sz w:val="21"/>
        </w:rPr>
        <w:t xml:space="preserve"> </w:t>
      </w:r>
      <w:r>
        <w:rPr>
          <w:w w:val="120"/>
          <w:sz w:val="21"/>
        </w:rPr>
        <w:t>sub-committee.</w:t>
      </w:r>
    </w:p>
    <w:p w14:paraId="07DBBF98" w14:textId="77777777" w:rsidR="0032340A" w:rsidRDefault="0032340A">
      <w:pPr>
        <w:pStyle w:val="BodyText"/>
        <w:spacing w:before="5"/>
        <w:rPr>
          <w:sz w:val="17"/>
        </w:rPr>
      </w:pPr>
    </w:p>
    <w:p w14:paraId="1451D096" w14:textId="77777777" w:rsidR="0032340A" w:rsidRDefault="00BA73A1">
      <w:pPr>
        <w:pStyle w:val="ListParagraph"/>
        <w:numPr>
          <w:ilvl w:val="0"/>
          <w:numId w:val="6"/>
        </w:numPr>
        <w:tabs>
          <w:tab w:val="left" w:pos="957"/>
          <w:tab w:val="left" w:pos="958"/>
        </w:tabs>
        <w:spacing w:line="300" w:lineRule="auto"/>
        <w:ind w:left="956" w:right="692" w:hanging="567"/>
        <w:rPr>
          <w:sz w:val="21"/>
        </w:rPr>
      </w:pPr>
      <w:r>
        <w:rPr>
          <w:w w:val="120"/>
          <w:sz w:val="21"/>
        </w:rPr>
        <w:t>No councillor with direct involvement in the matter shall be appointed to the sub-committee. The employee will be invited, in writing, to attend a disciplinary meeting. The sub-committee's letter will confirm the</w:t>
      </w:r>
      <w:r>
        <w:rPr>
          <w:spacing w:val="-3"/>
          <w:w w:val="120"/>
          <w:sz w:val="21"/>
        </w:rPr>
        <w:t xml:space="preserve"> </w:t>
      </w:r>
      <w:r>
        <w:rPr>
          <w:w w:val="120"/>
          <w:sz w:val="21"/>
        </w:rPr>
        <w:t>following:</w:t>
      </w:r>
    </w:p>
    <w:p w14:paraId="21BBBDF8" w14:textId="77777777" w:rsidR="0032340A" w:rsidRDefault="00BA73A1">
      <w:pPr>
        <w:pStyle w:val="ListParagraph"/>
        <w:numPr>
          <w:ilvl w:val="1"/>
          <w:numId w:val="6"/>
        </w:numPr>
        <w:tabs>
          <w:tab w:val="left" w:pos="1522"/>
          <w:tab w:val="left" w:pos="1523"/>
        </w:tabs>
        <w:spacing w:before="180"/>
        <w:ind w:left="1522" w:hanging="577"/>
        <w:rPr>
          <w:sz w:val="21"/>
        </w:rPr>
      </w:pPr>
      <w:r>
        <w:rPr>
          <w:w w:val="115"/>
          <w:sz w:val="21"/>
        </w:rPr>
        <w:t>the names of its Chairman and ot</w:t>
      </w:r>
      <w:r>
        <w:rPr>
          <w:w w:val="115"/>
          <w:sz w:val="21"/>
        </w:rPr>
        <w:t>her two</w:t>
      </w:r>
      <w:r>
        <w:rPr>
          <w:spacing w:val="15"/>
          <w:w w:val="115"/>
          <w:sz w:val="21"/>
        </w:rPr>
        <w:t xml:space="preserve"> </w:t>
      </w:r>
      <w:r>
        <w:rPr>
          <w:w w:val="115"/>
          <w:sz w:val="21"/>
        </w:rPr>
        <w:t>members</w:t>
      </w:r>
    </w:p>
    <w:p w14:paraId="3A73A4C4" w14:textId="77777777" w:rsidR="0032340A" w:rsidRDefault="0032340A">
      <w:pPr>
        <w:rPr>
          <w:sz w:val="21"/>
        </w:rPr>
        <w:sectPr w:rsidR="0032340A">
          <w:pgSz w:w="11910" w:h="16840"/>
          <w:pgMar w:top="2140" w:right="800" w:bottom="1180" w:left="1060" w:header="712" w:footer="990" w:gutter="0"/>
          <w:cols w:space="720"/>
        </w:sectPr>
      </w:pPr>
    </w:p>
    <w:p w14:paraId="0184CC99" w14:textId="77777777" w:rsidR="0032340A" w:rsidRDefault="0032340A">
      <w:pPr>
        <w:pStyle w:val="BodyText"/>
        <w:rPr>
          <w:sz w:val="20"/>
        </w:rPr>
      </w:pPr>
    </w:p>
    <w:p w14:paraId="5EA9B171" w14:textId="77777777" w:rsidR="0032340A" w:rsidRDefault="0032340A">
      <w:pPr>
        <w:pStyle w:val="BodyText"/>
        <w:rPr>
          <w:sz w:val="20"/>
        </w:rPr>
      </w:pPr>
    </w:p>
    <w:p w14:paraId="2F092E2B" w14:textId="77777777" w:rsidR="0032340A" w:rsidRDefault="0032340A">
      <w:pPr>
        <w:pStyle w:val="BodyText"/>
        <w:spacing w:before="10"/>
        <w:rPr>
          <w:sz w:val="19"/>
        </w:rPr>
      </w:pPr>
    </w:p>
    <w:p w14:paraId="0E3CFF11" w14:textId="77777777" w:rsidR="0032340A" w:rsidRDefault="00BA73A1">
      <w:pPr>
        <w:pStyle w:val="ListParagraph"/>
        <w:numPr>
          <w:ilvl w:val="1"/>
          <w:numId w:val="6"/>
        </w:numPr>
        <w:tabs>
          <w:tab w:val="left" w:pos="1523"/>
          <w:tab w:val="left" w:pos="1524"/>
        </w:tabs>
        <w:spacing w:line="290" w:lineRule="auto"/>
        <w:ind w:left="1523" w:right="1039" w:hanging="577"/>
        <w:rPr>
          <w:sz w:val="21"/>
        </w:rPr>
      </w:pPr>
      <w:r>
        <w:rPr>
          <w:w w:val="115"/>
          <w:sz w:val="21"/>
        </w:rPr>
        <w:t>details of the alleged misconduct, its possible consequences and the employee's statutory right to be accompanied at the</w:t>
      </w:r>
      <w:r>
        <w:rPr>
          <w:spacing w:val="42"/>
          <w:w w:val="115"/>
          <w:sz w:val="21"/>
        </w:rPr>
        <w:t xml:space="preserve"> </w:t>
      </w:r>
      <w:r>
        <w:rPr>
          <w:w w:val="115"/>
          <w:sz w:val="21"/>
        </w:rPr>
        <w:t>meeting</w:t>
      </w:r>
    </w:p>
    <w:p w14:paraId="5511E1AD" w14:textId="77777777" w:rsidR="0032340A" w:rsidRDefault="00BA73A1">
      <w:pPr>
        <w:pStyle w:val="ListParagraph"/>
        <w:numPr>
          <w:ilvl w:val="1"/>
          <w:numId w:val="6"/>
        </w:numPr>
        <w:tabs>
          <w:tab w:val="left" w:pos="1523"/>
          <w:tab w:val="left" w:pos="1524"/>
        </w:tabs>
        <w:spacing w:line="297" w:lineRule="auto"/>
        <w:ind w:left="1525" w:right="721" w:hanging="579"/>
        <w:rPr>
          <w:sz w:val="21"/>
        </w:rPr>
      </w:pPr>
      <w:r>
        <w:rPr>
          <w:w w:val="120"/>
          <w:sz w:val="21"/>
        </w:rPr>
        <w:t>a copy of the information provided to the sub-committee which may include the investigation report, supporting evidence and a copy of</w:t>
      </w:r>
      <w:r>
        <w:rPr>
          <w:spacing w:val="-50"/>
          <w:w w:val="120"/>
          <w:sz w:val="21"/>
        </w:rPr>
        <w:t xml:space="preserve"> </w:t>
      </w:r>
      <w:r>
        <w:rPr>
          <w:w w:val="120"/>
          <w:sz w:val="21"/>
        </w:rPr>
        <w:t>the Council's disciplinary</w:t>
      </w:r>
      <w:r>
        <w:rPr>
          <w:spacing w:val="34"/>
          <w:w w:val="120"/>
          <w:sz w:val="21"/>
        </w:rPr>
        <w:t xml:space="preserve"> </w:t>
      </w:r>
      <w:r>
        <w:rPr>
          <w:w w:val="120"/>
          <w:sz w:val="21"/>
        </w:rPr>
        <w:t>procedure</w:t>
      </w:r>
    </w:p>
    <w:p w14:paraId="2A0B9406" w14:textId="77777777" w:rsidR="0032340A" w:rsidRDefault="00BA73A1">
      <w:pPr>
        <w:pStyle w:val="ListParagraph"/>
        <w:numPr>
          <w:ilvl w:val="1"/>
          <w:numId w:val="6"/>
        </w:numPr>
        <w:tabs>
          <w:tab w:val="left" w:pos="1522"/>
          <w:tab w:val="left" w:pos="1523"/>
        </w:tabs>
        <w:spacing w:line="297" w:lineRule="auto"/>
        <w:ind w:left="1526" w:right="918" w:hanging="580"/>
        <w:rPr>
          <w:sz w:val="21"/>
        </w:rPr>
      </w:pPr>
      <w:r>
        <w:rPr>
          <w:w w:val="120"/>
          <w:sz w:val="21"/>
        </w:rPr>
        <w:t>the time and place for the meeting. The employee will be given reasonable</w:t>
      </w:r>
      <w:r>
        <w:rPr>
          <w:spacing w:val="2"/>
          <w:w w:val="120"/>
          <w:sz w:val="21"/>
        </w:rPr>
        <w:t xml:space="preserve"> </w:t>
      </w:r>
      <w:r>
        <w:rPr>
          <w:w w:val="120"/>
          <w:sz w:val="21"/>
        </w:rPr>
        <w:t>notice</w:t>
      </w:r>
      <w:r>
        <w:rPr>
          <w:spacing w:val="-5"/>
          <w:w w:val="120"/>
          <w:sz w:val="21"/>
        </w:rPr>
        <w:t xml:space="preserve"> </w:t>
      </w:r>
      <w:r>
        <w:rPr>
          <w:w w:val="120"/>
          <w:sz w:val="21"/>
        </w:rPr>
        <w:t>of</w:t>
      </w:r>
      <w:r>
        <w:rPr>
          <w:spacing w:val="-7"/>
          <w:w w:val="120"/>
          <w:sz w:val="21"/>
        </w:rPr>
        <w:t xml:space="preserve"> </w:t>
      </w:r>
      <w:r>
        <w:rPr>
          <w:w w:val="120"/>
          <w:sz w:val="21"/>
        </w:rPr>
        <w:t>the</w:t>
      </w:r>
      <w:r>
        <w:rPr>
          <w:spacing w:val="-10"/>
          <w:w w:val="120"/>
          <w:sz w:val="21"/>
        </w:rPr>
        <w:t xml:space="preserve"> </w:t>
      </w:r>
      <w:r>
        <w:rPr>
          <w:w w:val="120"/>
          <w:sz w:val="21"/>
        </w:rPr>
        <w:t>hearing</w:t>
      </w:r>
      <w:r>
        <w:rPr>
          <w:spacing w:val="-4"/>
          <w:w w:val="120"/>
          <w:sz w:val="21"/>
        </w:rPr>
        <w:t xml:space="preserve"> </w:t>
      </w:r>
      <w:r>
        <w:rPr>
          <w:w w:val="120"/>
          <w:sz w:val="21"/>
        </w:rPr>
        <w:t>so</w:t>
      </w:r>
      <w:r>
        <w:rPr>
          <w:spacing w:val="-16"/>
          <w:w w:val="120"/>
          <w:sz w:val="21"/>
        </w:rPr>
        <w:t xml:space="preserve"> </w:t>
      </w:r>
      <w:r>
        <w:rPr>
          <w:w w:val="120"/>
          <w:sz w:val="21"/>
        </w:rPr>
        <w:t>that</w:t>
      </w:r>
      <w:r>
        <w:rPr>
          <w:spacing w:val="-4"/>
          <w:w w:val="120"/>
          <w:sz w:val="21"/>
        </w:rPr>
        <w:t xml:space="preserve"> </w:t>
      </w:r>
      <w:r>
        <w:rPr>
          <w:w w:val="120"/>
          <w:sz w:val="21"/>
        </w:rPr>
        <w:t>he</w:t>
      </w:r>
      <w:r>
        <w:rPr>
          <w:spacing w:val="-41"/>
          <w:w w:val="120"/>
          <w:sz w:val="21"/>
        </w:rPr>
        <w:t xml:space="preserve"> </w:t>
      </w:r>
      <w:r>
        <w:rPr>
          <w:w w:val="120"/>
          <w:sz w:val="21"/>
        </w:rPr>
        <w:t>/she</w:t>
      </w:r>
      <w:r>
        <w:rPr>
          <w:spacing w:val="-11"/>
          <w:w w:val="120"/>
          <w:sz w:val="21"/>
        </w:rPr>
        <w:t xml:space="preserve"> </w:t>
      </w:r>
      <w:r>
        <w:rPr>
          <w:w w:val="120"/>
          <w:sz w:val="21"/>
        </w:rPr>
        <w:t>has</w:t>
      </w:r>
      <w:r>
        <w:rPr>
          <w:spacing w:val="-12"/>
          <w:w w:val="120"/>
          <w:sz w:val="21"/>
        </w:rPr>
        <w:t xml:space="preserve"> </w:t>
      </w:r>
      <w:r>
        <w:rPr>
          <w:w w:val="120"/>
          <w:sz w:val="21"/>
        </w:rPr>
        <w:t>sufficient</w:t>
      </w:r>
      <w:r>
        <w:rPr>
          <w:spacing w:val="-2"/>
          <w:w w:val="120"/>
          <w:sz w:val="21"/>
        </w:rPr>
        <w:t xml:space="preserve"> </w:t>
      </w:r>
      <w:r>
        <w:rPr>
          <w:w w:val="120"/>
          <w:sz w:val="21"/>
        </w:rPr>
        <w:t>time</w:t>
      </w:r>
      <w:r>
        <w:rPr>
          <w:spacing w:val="-6"/>
          <w:w w:val="120"/>
          <w:sz w:val="21"/>
        </w:rPr>
        <w:t xml:space="preserve"> </w:t>
      </w:r>
      <w:r>
        <w:rPr>
          <w:w w:val="120"/>
          <w:sz w:val="21"/>
        </w:rPr>
        <w:t>to prepare for</w:t>
      </w:r>
      <w:r>
        <w:rPr>
          <w:spacing w:val="25"/>
          <w:w w:val="120"/>
          <w:sz w:val="21"/>
        </w:rPr>
        <w:t xml:space="preserve"> </w:t>
      </w:r>
      <w:r>
        <w:rPr>
          <w:w w:val="120"/>
          <w:sz w:val="21"/>
        </w:rPr>
        <w:t>it</w:t>
      </w:r>
    </w:p>
    <w:p w14:paraId="193A6C6B" w14:textId="77777777" w:rsidR="0032340A" w:rsidRDefault="00BA73A1">
      <w:pPr>
        <w:pStyle w:val="ListParagraph"/>
        <w:numPr>
          <w:ilvl w:val="2"/>
          <w:numId w:val="6"/>
        </w:numPr>
        <w:tabs>
          <w:tab w:val="left" w:pos="1522"/>
          <w:tab w:val="left" w:pos="1523"/>
        </w:tabs>
        <w:spacing w:line="255" w:lineRule="exact"/>
        <w:rPr>
          <w:sz w:val="21"/>
        </w:rPr>
      </w:pPr>
      <w:r>
        <w:rPr>
          <w:w w:val="115"/>
          <w:sz w:val="21"/>
        </w:rPr>
        <w:t>that witnesses may attend on the employee's and the Council's</w:t>
      </w:r>
      <w:r>
        <w:rPr>
          <w:spacing w:val="64"/>
          <w:w w:val="115"/>
          <w:sz w:val="21"/>
        </w:rPr>
        <w:t xml:space="preserve"> </w:t>
      </w:r>
      <w:r>
        <w:rPr>
          <w:w w:val="115"/>
          <w:sz w:val="21"/>
        </w:rPr>
        <w:t>behalf</w:t>
      </w:r>
    </w:p>
    <w:p w14:paraId="715E0E39" w14:textId="77777777" w:rsidR="0032340A" w:rsidRDefault="00BA73A1">
      <w:pPr>
        <w:pStyle w:val="BodyText"/>
        <w:spacing w:before="48" w:line="300" w:lineRule="auto"/>
        <w:ind w:left="1526" w:right="1071" w:hanging="4"/>
      </w:pPr>
      <w:r>
        <w:rPr>
          <w:w w:val="115"/>
        </w:rPr>
        <w:t>and that both parties should inform each other of their witnesses' names at least two working days before the m</w:t>
      </w:r>
      <w:r>
        <w:rPr>
          <w:w w:val="115"/>
        </w:rPr>
        <w:t>eeting</w:t>
      </w:r>
    </w:p>
    <w:p w14:paraId="40549A3E" w14:textId="77777777" w:rsidR="0032340A" w:rsidRDefault="00BA73A1">
      <w:pPr>
        <w:pStyle w:val="ListParagraph"/>
        <w:numPr>
          <w:ilvl w:val="2"/>
          <w:numId w:val="6"/>
        </w:numPr>
        <w:tabs>
          <w:tab w:val="left" w:pos="1522"/>
          <w:tab w:val="left" w:pos="1523"/>
        </w:tabs>
        <w:spacing w:line="258" w:lineRule="exact"/>
        <w:rPr>
          <w:sz w:val="21"/>
        </w:rPr>
      </w:pPr>
      <w:r>
        <w:rPr>
          <w:w w:val="115"/>
          <w:sz w:val="21"/>
        </w:rPr>
        <w:t>that the employee may be accompanied by a companion - a</w:t>
      </w:r>
      <w:r>
        <w:rPr>
          <w:spacing w:val="-41"/>
          <w:w w:val="115"/>
          <w:sz w:val="21"/>
        </w:rPr>
        <w:t xml:space="preserve"> </w:t>
      </w:r>
      <w:r>
        <w:rPr>
          <w:w w:val="115"/>
          <w:sz w:val="21"/>
        </w:rPr>
        <w:t>workplace</w:t>
      </w:r>
    </w:p>
    <w:p w14:paraId="08AE07FB" w14:textId="77777777" w:rsidR="0032340A" w:rsidRDefault="00BA73A1">
      <w:pPr>
        <w:pStyle w:val="BodyText"/>
        <w:spacing w:before="61"/>
        <w:ind w:left="1522"/>
      </w:pPr>
      <w:r>
        <w:rPr>
          <w:w w:val="120"/>
        </w:rPr>
        <w:t>colleague, a trade union representative or a trade union official</w:t>
      </w:r>
    </w:p>
    <w:p w14:paraId="1774D84A" w14:textId="77777777" w:rsidR="0032340A" w:rsidRDefault="0032340A">
      <w:pPr>
        <w:pStyle w:val="BodyText"/>
        <w:spacing w:before="9"/>
        <w:rPr>
          <w:sz w:val="14"/>
        </w:rPr>
      </w:pPr>
    </w:p>
    <w:p w14:paraId="789A59E2" w14:textId="77777777" w:rsidR="0032340A" w:rsidRDefault="00BA73A1">
      <w:pPr>
        <w:pStyle w:val="BodyText"/>
        <w:spacing w:before="93" w:line="300" w:lineRule="auto"/>
        <w:ind w:left="959" w:right="869" w:hanging="1"/>
        <w:jc w:val="both"/>
      </w:pPr>
      <w:r>
        <w:rPr>
          <w:w w:val="115"/>
        </w:rPr>
        <w:t>The purpose of the disciplinary meeting hearing is for the allegations to be put to the employee and then for the em</w:t>
      </w:r>
      <w:r>
        <w:rPr>
          <w:w w:val="115"/>
        </w:rPr>
        <w:t>ployee to give their perspective. It will be conducted as</w:t>
      </w:r>
      <w:r>
        <w:rPr>
          <w:spacing w:val="24"/>
          <w:w w:val="115"/>
        </w:rPr>
        <w:t xml:space="preserve"> </w:t>
      </w:r>
      <w:r>
        <w:rPr>
          <w:w w:val="115"/>
        </w:rPr>
        <w:t>follows:</w:t>
      </w:r>
    </w:p>
    <w:p w14:paraId="54772C7C" w14:textId="77777777" w:rsidR="0032340A" w:rsidRDefault="00BA73A1">
      <w:pPr>
        <w:pStyle w:val="ListParagraph"/>
        <w:numPr>
          <w:ilvl w:val="1"/>
          <w:numId w:val="6"/>
        </w:numPr>
        <w:tabs>
          <w:tab w:val="left" w:pos="1522"/>
          <w:tab w:val="left" w:pos="1523"/>
        </w:tabs>
        <w:spacing w:before="180" w:line="300" w:lineRule="auto"/>
        <w:ind w:left="1523" w:right="839" w:hanging="577"/>
        <w:rPr>
          <w:sz w:val="21"/>
        </w:rPr>
      </w:pPr>
      <w:r>
        <w:rPr>
          <w:w w:val="115"/>
          <w:sz w:val="21"/>
        </w:rPr>
        <w:t>the Chairman will introduce the members of the sub-committee to the employee and explain the arrangements for the</w:t>
      </w:r>
      <w:r>
        <w:rPr>
          <w:spacing w:val="-13"/>
          <w:w w:val="115"/>
          <w:sz w:val="21"/>
        </w:rPr>
        <w:t xml:space="preserve"> </w:t>
      </w:r>
      <w:r>
        <w:rPr>
          <w:w w:val="115"/>
          <w:sz w:val="21"/>
        </w:rPr>
        <w:t>hearing</w:t>
      </w:r>
    </w:p>
    <w:p w14:paraId="7AF274C6" w14:textId="77777777" w:rsidR="0032340A" w:rsidRDefault="00BA73A1">
      <w:pPr>
        <w:pStyle w:val="ListParagraph"/>
        <w:numPr>
          <w:ilvl w:val="1"/>
          <w:numId w:val="6"/>
        </w:numPr>
        <w:tabs>
          <w:tab w:val="left" w:pos="1522"/>
          <w:tab w:val="left" w:pos="1523"/>
        </w:tabs>
        <w:spacing w:line="251" w:lineRule="exact"/>
        <w:ind w:left="1522" w:hanging="577"/>
        <w:rPr>
          <w:sz w:val="21"/>
        </w:rPr>
      </w:pPr>
      <w:r>
        <w:rPr>
          <w:w w:val="120"/>
          <w:sz w:val="21"/>
        </w:rPr>
        <w:t>the Chairman will set out the allegations and invite the Investigator</w:t>
      </w:r>
      <w:r>
        <w:rPr>
          <w:spacing w:val="-18"/>
          <w:w w:val="120"/>
          <w:sz w:val="21"/>
        </w:rPr>
        <w:t xml:space="preserve"> </w:t>
      </w:r>
      <w:r>
        <w:rPr>
          <w:w w:val="120"/>
          <w:sz w:val="21"/>
        </w:rPr>
        <w:t>to</w:t>
      </w:r>
    </w:p>
    <w:p w14:paraId="4276C711" w14:textId="77777777" w:rsidR="0032340A" w:rsidRDefault="00BA73A1">
      <w:pPr>
        <w:pStyle w:val="BodyText"/>
        <w:spacing w:before="61" w:line="300" w:lineRule="auto"/>
        <w:ind w:left="1526" w:right="817"/>
      </w:pPr>
      <w:r>
        <w:rPr>
          <w:w w:val="120"/>
        </w:rPr>
        <w:t>present the findings of the investigation report (if there has been a previous investigation)</w:t>
      </w:r>
    </w:p>
    <w:p w14:paraId="61BFA9D2" w14:textId="77777777" w:rsidR="0032340A" w:rsidRDefault="00BA73A1">
      <w:pPr>
        <w:pStyle w:val="ListParagraph"/>
        <w:numPr>
          <w:ilvl w:val="1"/>
          <w:numId w:val="6"/>
        </w:numPr>
        <w:tabs>
          <w:tab w:val="left" w:pos="1522"/>
          <w:tab w:val="left" w:pos="1523"/>
        </w:tabs>
        <w:spacing w:line="258" w:lineRule="exact"/>
        <w:ind w:left="1522" w:hanging="577"/>
        <w:rPr>
          <w:sz w:val="21"/>
        </w:rPr>
      </w:pPr>
      <w:r>
        <w:rPr>
          <w:w w:val="115"/>
          <w:sz w:val="21"/>
        </w:rPr>
        <w:t>the Chairman will invite the employee to present their</w:t>
      </w:r>
      <w:r>
        <w:rPr>
          <w:spacing w:val="5"/>
          <w:w w:val="115"/>
          <w:sz w:val="21"/>
        </w:rPr>
        <w:t xml:space="preserve"> </w:t>
      </w:r>
      <w:r>
        <w:rPr>
          <w:w w:val="115"/>
          <w:sz w:val="21"/>
        </w:rPr>
        <w:t>account</w:t>
      </w:r>
    </w:p>
    <w:p w14:paraId="10E2C48B" w14:textId="77777777" w:rsidR="0032340A" w:rsidRDefault="00BA73A1">
      <w:pPr>
        <w:pStyle w:val="ListParagraph"/>
        <w:numPr>
          <w:ilvl w:val="1"/>
          <w:numId w:val="6"/>
        </w:numPr>
        <w:tabs>
          <w:tab w:val="left" w:pos="1522"/>
          <w:tab w:val="left" w:pos="1523"/>
        </w:tabs>
        <w:spacing w:before="37" w:line="295" w:lineRule="auto"/>
        <w:ind w:left="1523" w:right="813" w:hanging="577"/>
        <w:rPr>
          <w:sz w:val="21"/>
        </w:rPr>
      </w:pPr>
      <w:r>
        <w:rPr>
          <w:w w:val="120"/>
          <w:sz w:val="21"/>
        </w:rPr>
        <w:t>the</w:t>
      </w:r>
      <w:r>
        <w:rPr>
          <w:spacing w:val="-10"/>
          <w:w w:val="120"/>
          <w:sz w:val="21"/>
        </w:rPr>
        <w:t xml:space="preserve"> </w:t>
      </w:r>
      <w:r>
        <w:rPr>
          <w:w w:val="120"/>
          <w:sz w:val="21"/>
        </w:rPr>
        <w:t>employee</w:t>
      </w:r>
      <w:r>
        <w:rPr>
          <w:spacing w:val="-9"/>
          <w:w w:val="120"/>
          <w:sz w:val="21"/>
        </w:rPr>
        <w:t xml:space="preserve"> </w:t>
      </w:r>
      <w:r>
        <w:rPr>
          <w:w w:val="120"/>
          <w:sz w:val="21"/>
        </w:rPr>
        <w:t>(or</w:t>
      </w:r>
      <w:r>
        <w:rPr>
          <w:spacing w:val="5"/>
          <w:w w:val="120"/>
          <w:sz w:val="21"/>
        </w:rPr>
        <w:t xml:space="preserve"> </w:t>
      </w:r>
      <w:r>
        <w:rPr>
          <w:w w:val="120"/>
          <w:sz w:val="21"/>
        </w:rPr>
        <w:t>the</w:t>
      </w:r>
      <w:r>
        <w:rPr>
          <w:spacing w:val="-11"/>
          <w:w w:val="120"/>
          <w:sz w:val="21"/>
        </w:rPr>
        <w:t xml:space="preserve"> </w:t>
      </w:r>
      <w:r>
        <w:rPr>
          <w:w w:val="120"/>
          <w:sz w:val="21"/>
        </w:rPr>
        <w:t>compa</w:t>
      </w:r>
      <w:r>
        <w:rPr>
          <w:w w:val="120"/>
          <w:sz w:val="21"/>
        </w:rPr>
        <w:t>nion)</w:t>
      </w:r>
      <w:r>
        <w:rPr>
          <w:spacing w:val="4"/>
          <w:w w:val="120"/>
          <w:sz w:val="21"/>
        </w:rPr>
        <w:t xml:space="preserve"> </w:t>
      </w:r>
      <w:r>
        <w:rPr>
          <w:w w:val="120"/>
          <w:sz w:val="21"/>
        </w:rPr>
        <w:t>will</w:t>
      </w:r>
      <w:r>
        <w:rPr>
          <w:spacing w:val="-16"/>
          <w:w w:val="120"/>
          <w:sz w:val="21"/>
        </w:rPr>
        <w:t xml:space="preserve"> </w:t>
      </w:r>
      <w:r>
        <w:rPr>
          <w:w w:val="120"/>
          <w:sz w:val="21"/>
        </w:rPr>
        <w:t>set</w:t>
      </w:r>
      <w:r>
        <w:rPr>
          <w:spacing w:val="-25"/>
          <w:w w:val="120"/>
          <w:sz w:val="21"/>
        </w:rPr>
        <w:t xml:space="preserve"> </w:t>
      </w:r>
      <w:r>
        <w:rPr>
          <w:w w:val="120"/>
          <w:sz w:val="21"/>
        </w:rPr>
        <w:t>out</w:t>
      </w:r>
      <w:r>
        <w:rPr>
          <w:spacing w:val="-10"/>
          <w:w w:val="120"/>
          <w:sz w:val="21"/>
        </w:rPr>
        <w:t xml:space="preserve"> </w:t>
      </w:r>
      <w:r>
        <w:rPr>
          <w:w w:val="120"/>
          <w:sz w:val="21"/>
        </w:rPr>
        <w:t>his/her</w:t>
      </w:r>
      <w:r>
        <w:rPr>
          <w:spacing w:val="-7"/>
          <w:w w:val="120"/>
          <w:sz w:val="21"/>
        </w:rPr>
        <w:t xml:space="preserve"> </w:t>
      </w:r>
      <w:r>
        <w:rPr>
          <w:w w:val="120"/>
          <w:sz w:val="21"/>
        </w:rPr>
        <w:t>case</w:t>
      </w:r>
      <w:r>
        <w:rPr>
          <w:spacing w:val="-15"/>
          <w:w w:val="120"/>
          <w:sz w:val="21"/>
        </w:rPr>
        <w:t xml:space="preserve"> </w:t>
      </w:r>
      <w:r>
        <w:rPr>
          <w:w w:val="120"/>
          <w:sz w:val="21"/>
        </w:rPr>
        <w:t>and</w:t>
      </w:r>
      <w:r>
        <w:rPr>
          <w:spacing w:val="3"/>
          <w:w w:val="120"/>
          <w:sz w:val="21"/>
        </w:rPr>
        <w:t xml:space="preserve"> </w:t>
      </w:r>
      <w:r>
        <w:rPr>
          <w:w w:val="120"/>
          <w:sz w:val="21"/>
        </w:rPr>
        <w:t>present evidence (including any witnesses and/or witness</w:t>
      </w:r>
      <w:r>
        <w:rPr>
          <w:spacing w:val="-3"/>
          <w:w w:val="120"/>
          <w:sz w:val="21"/>
        </w:rPr>
        <w:t xml:space="preserve"> </w:t>
      </w:r>
      <w:r>
        <w:rPr>
          <w:w w:val="120"/>
          <w:sz w:val="21"/>
        </w:rPr>
        <w:t>statements)</w:t>
      </w:r>
    </w:p>
    <w:p w14:paraId="669AC782" w14:textId="77777777" w:rsidR="0032340A" w:rsidRDefault="00BA73A1">
      <w:pPr>
        <w:pStyle w:val="ListParagraph"/>
        <w:numPr>
          <w:ilvl w:val="1"/>
          <w:numId w:val="6"/>
        </w:numPr>
        <w:tabs>
          <w:tab w:val="left" w:pos="1523"/>
          <w:tab w:val="left" w:pos="1524"/>
        </w:tabs>
        <w:spacing w:line="261" w:lineRule="exact"/>
        <w:ind w:left="1523" w:hanging="578"/>
        <w:rPr>
          <w:sz w:val="21"/>
        </w:rPr>
      </w:pPr>
      <w:r>
        <w:rPr>
          <w:w w:val="120"/>
          <w:sz w:val="21"/>
        </w:rPr>
        <w:t>any member of the sub-committee and the employee (or</w:t>
      </w:r>
      <w:r>
        <w:rPr>
          <w:spacing w:val="34"/>
          <w:w w:val="120"/>
          <w:sz w:val="21"/>
        </w:rPr>
        <w:t xml:space="preserve"> </w:t>
      </w:r>
      <w:r>
        <w:rPr>
          <w:w w:val="120"/>
          <w:sz w:val="21"/>
        </w:rPr>
        <w:t>the</w:t>
      </w:r>
    </w:p>
    <w:p w14:paraId="5AE4BD36" w14:textId="77777777" w:rsidR="0032340A" w:rsidRDefault="00BA73A1">
      <w:pPr>
        <w:pStyle w:val="BodyText"/>
        <w:spacing w:before="61"/>
        <w:ind w:left="1522"/>
      </w:pPr>
      <w:r>
        <w:rPr>
          <w:w w:val="115"/>
        </w:rPr>
        <w:t>companion) may question the Investigator and any witness</w:t>
      </w:r>
    </w:p>
    <w:p w14:paraId="143BAB8B" w14:textId="77777777" w:rsidR="0032340A" w:rsidRDefault="00BA73A1">
      <w:pPr>
        <w:pStyle w:val="ListParagraph"/>
        <w:numPr>
          <w:ilvl w:val="1"/>
          <w:numId w:val="6"/>
        </w:numPr>
        <w:tabs>
          <w:tab w:val="left" w:pos="1522"/>
          <w:tab w:val="left" w:pos="1523"/>
        </w:tabs>
        <w:spacing w:before="37"/>
        <w:ind w:left="1522" w:hanging="577"/>
        <w:rPr>
          <w:sz w:val="21"/>
        </w:rPr>
      </w:pPr>
      <w:r>
        <w:rPr>
          <w:w w:val="120"/>
          <w:sz w:val="21"/>
        </w:rPr>
        <w:t>the employee (or companion) will have</w:t>
      </w:r>
      <w:r>
        <w:rPr>
          <w:w w:val="120"/>
          <w:sz w:val="21"/>
        </w:rPr>
        <w:t xml:space="preserve"> the opportunity to sum</w:t>
      </w:r>
      <w:r>
        <w:rPr>
          <w:spacing w:val="-2"/>
          <w:w w:val="120"/>
          <w:sz w:val="21"/>
        </w:rPr>
        <w:t xml:space="preserve"> </w:t>
      </w:r>
      <w:r>
        <w:rPr>
          <w:w w:val="120"/>
          <w:sz w:val="21"/>
        </w:rPr>
        <w:t>up</w:t>
      </w:r>
    </w:p>
    <w:p w14:paraId="5030AEB0" w14:textId="77777777" w:rsidR="0032340A" w:rsidRDefault="0032340A">
      <w:pPr>
        <w:pStyle w:val="BodyText"/>
        <w:spacing w:before="11"/>
        <w:rPr>
          <w:sz w:val="23"/>
        </w:rPr>
      </w:pPr>
    </w:p>
    <w:p w14:paraId="76AA82CE" w14:textId="77777777" w:rsidR="0032340A" w:rsidRDefault="00BA73A1">
      <w:pPr>
        <w:pStyle w:val="ListParagraph"/>
        <w:numPr>
          <w:ilvl w:val="0"/>
          <w:numId w:val="6"/>
        </w:numPr>
        <w:tabs>
          <w:tab w:val="left" w:pos="958"/>
          <w:tab w:val="left" w:pos="959"/>
        </w:tabs>
        <w:spacing w:before="93" w:line="300" w:lineRule="auto"/>
        <w:ind w:left="957" w:right="843" w:hanging="568"/>
        <w:rPr>
          <w:sz w:val="21"/>
        </w:rPr>
      </w:pPr>
      <w:r>
        <w:rPr>
          <w:w w:val="120"/>
          <w:sz w:val="21"/>
        </w:rPr>
        <w:t>The</w:t>
      </w:r>
      <w:r>
        <w:rPr>
          <w:spacing w:val="-47"/>
          <w:w w:val="120"/>
          <w:sz w:val="21"/>
        </w:rPr>
        <w:t xml:space="preserve"> </w:t>
      </w:r>
      <w:r>
        <w:rPr>
          <w:w w:val="120"/>
          <w:sz w:val="21"/>
        </w:rPr>
        <w:t>Chairman</w:t>
      </w:r>
      <w:r>
        <w:rPr>
          <w:spacing w:val="8"/>
          <w:w w:val="120"/>
          <w:sz w:val="21"/>
        </w:rPr>
        <w:t xml:space="preserve"> </w:t>
      </w:r>
      <w:r>
        <w:rPr>
          <w:w w:val="120"/>
          <w:sz w:val="21"/>
        </w:rPr>
        <w:t>will</w:t>
      </w:r>
      <w:r>
        <w:rPr>
          <w:spacing w:val="-13"/>
          <w:w w:val="120"/>
          <w:sz w:val="21"/>
        </w:rPr>
        <w:t xml:space="preserve"> </w:t>
      </w:r>
      <w:r>
        <w:rPr>
          <w:w w:val="120"/>
          <w:sz w:val="21"/>
        </w:rPr>
        <w:t>provide</w:t>
      </w:r>
      <w:r>
        <w:rPr>
          <w:spacing w:val="-10"/>
          <w:w w:val="120"/>
          <w:sz w:val="21"/>
        </w:rPr>
        <w:t xml:space="preserve"> </w:t>
      </w:r>
      <w:r>
        <w:rPr>
          <w:w w:val="120"/>
          <w:sz w:val="21"/>
        </w:rPr>
        <w:t>the</w:t>
      </w:r>
      <w:r>
        <w:rPr>
          <w:spacing w:val="-13"/>
          <w:w w:val="120"/>
          <w:sz w:val="21"/>
        </w:rPr>
        <w:t xml:space="preserve"> </w:t>
      </w:r>
      <w:r>
        <w:rPr>
          <w:w w:val="120"/>
          <w:sz w:val="21"/>
        </w:rPr>
        <w:t>employee</w:t>
      </w:r>
      <w:r>
        <w:rPr>
          <w:spacing w:val="2"/>
          <w:w w:val="120"/>
          <w:sz w:val="21"/>
        </w:rPr>
        <w:t xml:space="preserve"> </w:t>
      </w:r>
      <w:r>
        <w:rPr>
          <w:w w:val="120"/>
          <w:sz w:val="21"/>
        </w:rPr>
        <w:t>with</w:t>
      </w:r>
      <w:r>
        <w:rPr>
          <w:spacing w:val="-9"/>
          <w:w w:val="120"/>
          <w:sz w:val="21"/>
        </w:rPr>
        <w:t xml:space="preserve"> </w:t>
      </w:r>
      <w:r>
        <w:rPr>
          <w:w w:val="120"/>
          <w:sz w:val="21"/>
        </w:rPr>
        <w:t>the</w:t>
      </w:r>
      <w:r>
        <w:rPr>
          <w:spacing w:val="-20"/>
          <w:w w:val="120"/>
          <w:sz w:val="21"/>
        </w:rPr>
        <w:t xml:space="preserve"> </w:t>
      </w:r>
      <w:r>
        <w:rPr>
          <w:w w:val="120"/>
          <w:sz w:val="21"/>
        </w:rPr>
        <w:t>sub-committee's</w:t>
      </w:r>
      <w:r>
        <w:rPr>
          <w:spacing w:val="-15"/>
          <w:w w:val="120"/>
          <w:sz w:val="21"/>
        </w:rPr>
        <w:t xml:space="preserve"> </w:t>
      </w:r>
      <w:r>
        <w:rPr>
          <w:w w:val="120"/>
          <w:sz w:val="21"/>
        </w:rPr>
        <w:t>decision with reasons, in writing, within five working days of the meeting. The Chairman</w:t>
      </w:r>
      <w:r>
        <w:rPr>
          <w:spacing w:val="1"/>
          <w:w w:val="120"/>
          <w:sz w:val="21"/>
        </w:rPr>
        <w:t xml:space="preserve"> </w:t>
      </w:r>
      <w:r>
        <w:rPr>
          <w:w w:val="120"/>
          <w:sz w:val="21"/>
        </w:rPr>
        <w:t>will</w:t>
      </w:r>
      <w:r>
        <w:rPr>
          <w:spacing w:val="-14"/>
          <w:w w:val="120"/>
          <w:sz w:val="21"/>
        </w:rPr>
        <w:t xml:space="preserve"> </w:t>
      </w:r>
      <w:r>
        <w:rPr>
          <w:w w:val="120"/>
          <w:sz w:val="21"/>
        </w:rPr>
        <w:t>also</w:t>
      </w:r>
      <w:r>
        <w:rPr>
          <w:spacing w:val="-7"/>
          <w:w w:val="120"/>
          <w:sz w:val="21"/>
        </w:rPr>
        <w:t xml:space="preserve"> </w:t>
      </w:r>
      <w:r>
        <w:rPr>
          <w:w w:val="120"/>
          <w:sz w:val="21"/>
        </w:rPr>
        <w:t>notify</w:t>
      </w:r>
      <w:r>
        <w:rPr>
          <w:spacing w:val="-7"/>
          <w:w w:val="120"/>
          <w:sz w:val="21"/>
        </w:rPr>
        <w:t xml:space="preserve"> </w:t>
      </w:r>
      <w:r>
        <w:rPr>
          <w:w w:val="120"/>
          <w:sz w:val="21"/>
        </w:rPr>
        <w:t>the</w:t>
      </w:r>
      <w:r>
        <w:rPr>
          <w:spacing w:val="-22"/>
          <w:w w:val="120"/>
          <w:sz w:val="21"/>
        </w:rPr>
        <w:t xml:space="preserve"> </w:t>
      </w:r>
      <w:r>
        <w:rPr>
          <w:w w:val="120"/>
          <w:sz w:val="21"/>
        </w:rPr>
        <w:t>employee</w:t>
      </w:r>
      <w:r>
        <w:rPr>
          <w:spacing w:val="-4"/>
          <w:w w:val="120"/>
          <w:sz w:val="21"/>
        </w:rPr>
        <w:t xml:space="preserve"> </w:t>
      </w:r>
      <w:r>
        <w:rPr>
          <w:w w:val="120"/>
          <w:sz w:val="21"/>
        </w:rPr>
        <w:t>of</w:t>
      </w:r>
      <w:r>
        <w:rPr>
          <w:spacing w:val="-1"/>
          <w:w w:val="120"/>
          <w:sz w:val="21"/>
        </w:rPr>
        <w:t xml:space="preserve"> </w:t>
      </w:r>
      <w:r>
        <w:rPr>
          <w:w w:val="120"/>
          <w:sz w:val="21"/>
        </w:rPr>
        <w:t>the</w:t>
      </w:r>
      <w:r>
        <w:rPr>
          <w:spacing w:val="-7"/>
          <w:w w:val="120"/>
          <w:sz w:val="21"/>
        </w:rPr>
        <w:t xml:space="preserve"> </w:t>
      </w:r>
      <w:r>
        <w:rPr>
          <w:w w:val="120"/>
          <w:sz w:val="21"/>
        </w:rPr>
        <w:t>right</w:t>
      </w:r>
      <w:r>
        <w:rPr>
          <w:spacing w:val="-7"/>
          <w:w w:val="120"/>
          <w:sz w:val="21"/>
        </w:rPr>
        <w:t xml:space="preserve"> </w:t>
      </w:r>
      <w:r>
        <w:rPr>
          <w:w w:val="120"/>
          <w:sz w:val="21"/>
        </w:rPr>
        <w:t>to</w:t>
      </w:r>
      <w:r>
        <w:rPr>
          <w:spacing w:val="-5"/>
          <w:w w:val="120"/>
          <w:sz w:val="21"/>
        </w:rPr>
        <w:t xml:space="preserve"> </w:t>
      </w:r>
      <w:r>
        <w:rPr>
          <w:w w:val="120"/>
          <w:sz w:val="21"/>
        </w:rPr>
        <w:t>appeal</w:t>
      </w:r>
      <w:r>
        <w:rPr>
          <w:spacing w:val="-5"/>
          <w:w w:val="120"/>
          <w:sz w:val="21"/>
        </w:rPr>
        <w:t xml:space="preserve"> </w:t>
      </w:r>
      <w:r>
        <w:rPr>
          <w:w w:val="120"/>
          <w:sz w:val="21"/>
        </w:rPr>
        <w:t>the</w:t>
      </w:r>
      <w:r>
        <w:rPr>
          <w:spacing w:val="2"/>
          <w:w w:val="120"/>
          <w:sz w:val="21"/>
        </w:rPr>
        <w:t xml:space="preserve"> </w:t>
      </w:r>
      <w:r>
        <w:rPr>
          <w:w w:val="120"/>
          <w:sz w:val="21"/>
        </w:rPr>
        <w:t>decision.</w:t>
      </w:r>
    </w:p>
    <w:p w14:paraId="0669161F" w14:textId="77777777" w:rsidR="0032340A" w:rsidRDefault="0032340A">
      <w:pPr>
        <w:pStyle w:val="BodyText"/>
        <w:rPr>
          <w:sz w:val="27"/>
        </w:rPr>
      </w:pPr>
    </w:p>
    <w:p w14:paraId="08824B5A" w14:textId="77777777" w:rsidR="0032340A" w:rsidRDefault="00BA73A1">
      <w:pPr>
        <w:pStyle w:val="ListParagraph"/>
        <w:numPr>
          <w:ilvl w:val="0"/>
          <w:numId w:val="6"/>
        </w:numPr>
        <w:tabs>
          <w:tab w:val="left" w:pos="958"/>
          <w:tab w:val="left" w:pos="959"/>
        </w:tabs>
        <w:spacing w:line="300" w:lineRule="auto"/>
        <w:ind w:left="956" w:right="668" w:hanging="567"/>
        <w:rPr>
          <w:sz w:val="21"/>
        </w:rPr>
      </w:pPr>
      <w:r>
        <w:rPr>
          <w:w w:val="120"/>
          <w:sz w:val="21"/>
        </w:rPr>
        <w:t>The</w:t>
      </w:r>
      <w:r>
        <w:rPr>
          <w:spacing w:val="-24"/>
          <w:w w:val="120"/>
          <w:sz w:val="21"/>
        </w:rPr>
        <w:t xml:space="preserve"> </w:t>
      </w:r>
      <w:r>
        <w:rPr>
          <w:w w:val="120"/>
          <w:sz w:val="21"/>
        </w:rPr>
        <w:t>disciplinary meeting</w:t>
      </w:r>
      <w:r>
        <w:rPr>
          <w:spacing w:val="-6"/>
          <w:w w:val="120"/>
          <w:sz w:val="21"/>
        </w:rPr>
        <w:t xml:space="preserve"> </w:t>
      </w:r>
      <w:r>
        <w:rPr>
          <w:w w:val="120"/>
          <w:sz w:val="21"/>
        </w:rPr>
        <w:t>may</w:t>
      </w:r>
      <w:r>
        <w:rPr>
          <w:spacing w:val="-21"/>
          <w:w w:val="120"/>
          <w:sz w:val="21"/>
        </w:rPr>
        <w:t xml:space="preserve"> </w:t>
      </w:r>
      <w:r>
        <w:rPr>
          <w:w w:val="120"/>
          <w:sz w:val="21"/>
        </w:rPr>
        <w:t>be</w:t>
      </w:r>
      <w:r>
        <w:rPr>
          <w:spacing w:val="-23"/>
          <w:w w:val="120"/>
          <w:sz w:val="21"/>
        </w:rPr>
        <w:t xml:space="preserve"> </w:t>
      </w:r>
      <w:r>
        <w:rPr>
          <w:w w:val="120"/>
          <w:sz w:val="21"/>
        </w:rPr>
        <w:t>adjourned</w:t>
      </w:r>
      <w:r>
        <w:rPr>
          <w:spacing w:val="-7"/>
          <w:w w:val="120"/>
          <w:sz w:val="21"/>
        </w:rPr>
        <w:t xml:space="preserve"> </w:t>
      </w:r>
      <w:r>
        <w:rPr>
          <w:w w:val="120"/>
          <w:sz w:val="21"/>
        </w:rPr>
        <w:t>to allow</w:t>
      </w:r>
      <w:r>
        <w:rPr>
          <w:spacing w:val="-4"/>
          <w:w w:val="120"/>
          <w:sz w:val="21"/>
        </w:rPr>
        <w:t xml:space="preserve"> </w:t>
      </w:r>
      <w:r>
        <w:rPr>
          <w:w w:val="120"/>
          <w:sz w:val="21"/>
        </w:rPr>
        <w:t>matters</w:t>
      </w:r>
      <w:r>
        <w:rPr>
          <w:spacing w:val="-8"/>
          <w:w w:val="120"/>
          <w:sz w:val="21"/>
        </w:rPr>
        <w:t xml:space="preserve"> </w:t>
      </w:r>
      <w:r>
        <w:rPr>
          <w:w w:val="120"/>
          <w:sz w:val="21"/>
        </w:rPr>
        <w:t>that</w:t>
      </w:r>
      <w:r>
        <w:rPr>
          <w:spacing w:val="-9"/>
          <w:w w:val="120"/>
          <w:sz w:val="21"/>
        </w:rPr>
        <w:t xml:space="preserve"> </w:t>
      </w:r>
      <w:r>
        <w:rPr>
          <w:w w:val="120"/>
          <w:sz w:val="21"/>
        </w:rPr>
        <w:t>were</w:t>
      </w:r>
      <w:r>
        <w:rPr>
          <w:spacing w:val="-11"/>
          <w:w w:val="120"/>
          <w:sz w:val="21"/>
        </w:rPr>
        <w:t xml:space="preserve"> </w:t>
      </w:r>
      <w:r>
        <w:rPr>
          <w:w w:val="120"/>
          <w:sz w:val="21"/>
        </w:rPr>
        <w:t>raised during the meeting to be further investigated by the</w:t>
      </w:r>
      <w:r>
        <w:rPr>
          <w:spacing w:val="61"/>
          <w:w w:val="120"/>
          <w:sz w:val="21"/>
        </w:rPr>
        <w:t xml:space="preserve"> </w:t>
      </w:r>
      <w:r>
        <w:rPr>
          <w:w w:val="120"/>
          <w:sz w:val="21"/>
        </w:rPr>
        <w:t>sub-committee.</w:t>
      </w:r>
    </w:p>
    <w:p w14:paraId="099175FE" w14:textId="77777777" w:rsidR="0032340A" w:rsidRDefault="00BA73A1">
      <w:pPr>
        <w:spacing w:before="194"/>
        <w:ind w:left="389"/>
        <w:rPr>
          <w:b/>
        </w:rPr>
      </w:pPr>
      <w:r>
        <w:rPr>
          <w:b/>
          <w:w w:val="105"/>
        </w:rPr>
        <w:t>Disciplinary action</w:t>
      </w:r>
    </w:p>
    <w:p w14:paraId="2C6850E4" w14:textId="77777777" w:rsidR="0032340A" w:rsidRDefault="0032340A">
      <w:pPr>
        <w:pStyle w:val="BodyText"/>
        <w:spacing w:before="8"/>
        <w:rPr>
          <w:b/>
          <w:sz w:val="22"/>
        </w:rPr>
      </w:pPr>
    </w:p>
    <w:p w14:paraId="38F3F679" w14:textId="77777777" w:rsidR="0032340A" w:rsidRDefault="00BA73A1">
      <w:pPr>
        <w:pStyle w:val="ListParagraph"/>
        <w:numPr>
          <w:ilvl w:val="0"/>
          <w:numId w:val="6"/>
        </w:numPr>
        <w:tabs>
          <w:tab w:val="left" w:pos="958"/>
          <w:tab w:val="left" w:pos="959"/>
        </w:tabs>
        <w:spacing w:line="300" w:lineRule="auto"/>
        <w:ind w:left="959" w:right="737" w:hanging="570"/>
        <w:rPr>
          <w:sz w:val="21"/>
        </w:rPr>
      </w:pPr>
      <w:r>
        <w:rPr>
          <w:w w:val="120"/>
          <w:sz w:val="21"/>
        </w:rPr>
        <w:t>If</w:t>
      </w:r>
      <w:r>
        <w:rPr>
          <w:spacing w:val="-4"/>
          <w:w w:val="120"/>
          <w:sz w:val="21"/>
        </w:rPr>
        <w:t xml:space="preserve"> </w:t>
      </w:r>
      <w:r>
        <w:rPr>
          <w:w w:val="120"/>
          <w:sz w:val="21"/>
        </w:rPr>
        <w:t>the</w:t>
      </w:r>
      <w:r>
        <w:rPr>
          <w:spacing w:val="13"/>
          <w:w w:val="120"/>
          <w:sz w:val="21"/>
        </w:rPr>
        <w:t xml:space="preserve"> </w:t>
      </w:r>
      <w:r>
        <w:rPr>
          <w:w w:val="120"/>
          <w:sz w:val="21"/>
        </w:rPr>
        <w:t>sub-committee</w:t>
      </w:r>
      <w:r>
        <w:rPr>
          <w:spacing w:val="-3"/>
          <w:w w:val="120"/>
          <w:sz w:val="21"/>
        </w:rPr>
        <w:t xml:space="preserve"> </w:t>
      </w:r>
      <w:r>
        <w:rPr>
          <w:w w:val="120"/>
          <w:sz w:val="21"/>
        </w:rPr>
        <w:t>decides</w:t>
      </w:r>
      <w:r>
        <w:rPr>
          <w:spacing w:val="-6"/>
          <w:w w:val="120"/>
          <w:sz w:val="21"/>
        </w:rPr>
        <w:t xml:space="preserve"> </w:t>
      </w:r>
      <w:r>
        <w:rPr>
          <w:w w:val="120"/>
          <w:sz w:val="21"/>
        </w:rPr>
        <w:t>that</w:t>
      </w:r>
      <w:r>
        <w:rPr>
          <w:spacing w:val="-9"/>
          <w:w w:val="120"/>
          <w:sz w:val="21"/>
        </w:rPr>
        <w:t xml:space="preserve"> </w:t>
      </w:r>
      <w:r>
        <w:rPr>
          <w:w w:val="120"/>
          <w:sz w:val="21"/>
        </w:rPr>
        <w:t>there</w:t>
      </w:r>
      <w:r>
        <w:rPr>
          <w:spacing w:val="-16"/>
          <w:w w:val="120"/>
          <w:sz w:val="21"/>
        </w:rPr>
        <w:t xml:space="preserve"> </w:t>
      </w:r>
      <w:r>
        <w:rPr>
          <w:w w:val="120"/>
          <w:sz w:val="21"/>
        </w:rPr>
        <w:t>should</w:t>
      </w:r>
      <w:r>
        <w:rPr>
          <w:spacing w:val="-9"/>
          <w:w w:val="120"/>
          <w:sz w:val="21"/>
        </w:rPr>
        <w:t xml:space="preserve"> </w:t>
      </w:r>
      <w:r>
        <w:rPr>
          <w:w w:val="120"/>
          <w:sz w:val="21"/>
        </w:rPr>
        <w:t>be</w:t>
      </w:r>
      <w:r>
        <w:rPr>
          <w:spacing w:val="-16"/>
          <w:w w:val="120"/>
          <w:sz w:val="21"/>
        </w:rPr>
        <w:t xml:space="preserve"> </w:t>
      </w:r>
      <w:r>
        <w:rPr>
          <w:w w:val="120"/>
          <w:sz w:val="21"/>
        </w:rPr>
        <w:t>disciplinary</w:t>
      </w:r>
      <w:r>
        <w:rPr>
          <w:spacing w:val="-2"/>
          <w:w w:val="120"/>
          <w:sz w:val="21"/>
        </w:rPr>
        <w:t xml:space="preserve"> </w:t>
      </w:r>
      <w:r>
        <w:rPr>
          <w:w w:val="120"/>
          <w:sz w:val="21"/>
        </w:rPr>
        <w:t>action,</w:t>
      </w:r>
      <w:r>
        <w:rPr>
          <w:spacing w:val="-13"/>
          <w:w w:val="120"/>
          <w:sz w:val="21"/>
        </w:rPr>
        <w:t xml:space="preserve"> </w:t>
      </w:r>
      <w:r>
        <w:rPr>
          <w:w w:val="120"/>
          <w:sz w:val="21"/>
        </w:rPr>
        <w:t>it</w:t>
      </w:r>
      <w:r>
        <w:rPr>
          <w:spacing w:val="-4"/>
          <w:w w:val="120"/>
          <w:sz w:val="21"/>
        </w:rPr>
        <w:t xml:space="preserve"> </w:t>
      </w:r>
      <w:r>
        <w:rPr>
          <w:w w:val="120"/>
          <w:sz w:val="21"/>
        </w:rPr>
        <w:t>may be any of the</w:t>
      </w:r>
      <w:r>
        <w:rPr>
          <w:spacing w:val="14"/>
          <w:w w:val="120"/>
          <w:sz w:val="21"/>
        </w:rPr>
        <w:t xml:space="preserve"> </w:t>
      </w:r>
      <w:r>
        <w:rPr>
          <w:w w:val="120"/>
          <w:sz w:val="21"/>
        </w:rPr>
        <w:t>following:</w:t>
      </w:r>
    </w:p>
    <w:p w14:paraId="024349EA" w14:textId="77777777" w:rsidR="0032340A" w:rsidRDefault="0032340A">
      <w:pPr>
        <w:spacing w:line="300" w:lineRule="auto"/>
        <w:rPr>
          <w:sz w:val="21"/>
        </w:rPr>
        <w:sectPr w:rsidR="0032340A">
          <w:pgSz w:w="11910" w:h="16840"/>
          <w:pgMar w:top="2140" w:right="800" w:bottom="1180" w:left="1060" w:header="712" w:footer="990" w:gutter="0"/>
          <w:cols w:space="720"/>
        </w:sectPr>
      </w:pPr>
    </w:p>
    <w:p w14:paraId="6A775432" w14:textId="77777777" w:rsidR="0032340A" w:rsidRDefault="0032340A">
      <w:pPr>
        <w:pStyle w:val="BodyText"/>
        <w:rPr>
          <w:sz w:val="20"/>
        </w:rPr>
      </w:pPr>
    </w:p>
    <w:p w14:paraId="7EE5F939" w14:textId="77777777" w:rsidR="0032340A" w:rsidRDefault="0032340A">
      <w:pPr>
        <w:pStyle w:val="BodyText"/>
        <w:rPr>
          <w:sz w:val="20"/>
        </w:rPr>
      </w:pPr>
    </w:p>
    <w:p w14:paraId="5797089A" w14:textId="77777777" w:rsidR="0032340A" w:rsidRDefault="0032340A">
      <w:pPr>
        <w:pStyle w:val="BodyText"/>
        <w:spacing w:before="4"/>
        <w:rPr>
          <w:sz w:val="20"/>
        </w:rPr>
      </w:pPr>
    </w:p>
    <w:p w14:paraId="5831D063" w14:textId="77777777" w:rsidR="0032340A" w:rsidRDefault="00BA73A1">
      <w:pPr>
        <w:ind w:left="957"/>
        <w:rPr>
          <w:b/>
        </w:rPr>
      </w:pPr>
      <w:r>
        <w:rPr>
          <w:b/>
          <w:w w:val="105"/>
        </w:rPr>
        <w:t>First written warning</w:t>
      </w:r>
    </w:p>
    <w:p w14:paraId="0A145B02" w14:textId="77777777" w:rsidR="0032340A" w:rsidRDefault="0032340A">
      <w:pPr>
        <w:pStyle w:val="BodyText"/>
        <w:spacing w:before="3"/>
        <w:rPr>
          <w:b/>
          <w:sz w:val="22"/>
        </w:rPr>
      </w:pPr>
    </w:p>
    <w:p w14:paraId="49F40490" w14:textId="77777777" w:rsidR="0032340A" w:rsidRDefault="00BA73A1">
      <w:pPr>
        <w:pStyle w:val="BodyText"/>
        <w:spacing w:line="304" w:lineRule="auto"/>
        <w:ind w:left="963" w:right="817" w:hanging="5"/>
      </w:pPr>
      <w:r>
        <w:rPr>
          <w:w w:val="115"/>
        </w:rPr>
        <w:t>If the employee's conduct has fallen beneath acceptable standards, a first written warning will be issued. A first written warning will set out:</w:t>
      </w:r>
    </w:p>
    <w:p w14:paraId="315FE1EE" w14:textId="77777777" w:rsidR="0032340A" w:rsidRDefault="00BA73A1">
      <w:pPr>
        <w:pStyle w:val="ListParagraph"/>
        <w:numPr>
          <w:ilvl w:val="1"/>
          <w:numId w:val="6"/>
        </w:numPr>
        <w:tabs>
          <w:tab w:val="left" w:pos="1522"/>
          <w:tab w:val="left" w:pos="1523"/>
        </w:tabs>
        <w:spacing w:before="184" w:line="290" w:lineRule="auto"/>
        <w:ind w:left="1523" w:right="1489" w:hanging="577"/>
        <w:rPr>
          <w:sz w:val="21"/>
        </w:rPr>
      </w:pPr>
      <w:r>
        <w:rPr>
          <w:w w:val="120"/>
          <w:sz w:val="21"/>
        </w:rPr>
        <w:t>the reason for the written warning, the improvement required (if appropriate) and the ti</w:t>
      </w:r>
      <w:r>
        <w:rPr>
          <w:w w:val="120"/>
          <w:sz w:val="21"/>
        </w:rPr>
        <w:t>me period for</w:t>
      </w:r>
      <w:r>
        <w:rPr>
          <w:spacing w:val="27"/>
          <w:w w:val="120"/>
          <w:sz w:val="21"/>
        </w:rPr>
        <w:t xml:space="preserve"> </w:t>
      </w:r>
      <w:r>
        <w:rPr>
          <w:w w:val="120"/>
          <w:sz w:val="21"/>
        </w:rPr>
        <w:t>improvement</w:t>
      </w:r>
    </w:p>
    <w:p w14:paraId="466B243A" w14:textId="77777777" w:rsidR="0032340A" w:rsidRDefault="00BA73A1">
      <w:pPr>
        <w:pStyle w:val="ListParagraph"/>
        <w:numPr>
          <w:ilvl w:val="1"/>
          <w:numId w:val="6"/>
        </w:numPr>
        <w:tabs>
          <w:tab w:val="left" w:pos="1522"/>
          <w:tab w:val="left" w:pos="1523"/>
        </w:tabs>
        <w:spacing w:line="295" w:lineRule="auto"/>
        <w:ind w:left="1523" w:right="1021" w:hanging="578"/>
        <w:rPr>
          <w:sz w:val="21"/>
        </w:rPr>
      </w:pPr>
      <w:r>
        <w:rPr>
          <w:w w:val="120"/>
          <w:sz w:val="21"/>
        </w:rPr>
        <w:t>that further misconduct/failure to improve will result in more serious disciplinary</w:t>
      </w:r>
      <w:r>
        <w:rPr>
          <w:spacing w:val="13"/>
          <w:w w:val="120"/>
          <w:sz w:val="21"/>
        </w:rPr>
        <w:t xml:space="preserve"> </w:t>
      </w:r>
      <w:r>
        <w:rPr>
          <w:w w:val="120"/>
          <w:sz w:val="21"/>
        </w:rPr>
        <w:t>action</w:t>
      </w:r>
    </w:p>
    <w:p w14:paraId="1759AAD3" w14:textId="77777777" w:rsidR="0032340A" w:rsidRDefault="00BA73A1">
      <w:pPr>
        <w:pStyle w:val="ListParagraph"/>
        <w:numPr>
          <w:ilvl w:val="1"/>
          <w:numId w:val="6"/>
        </w:numPr>
        <w:tabs>
          <w:tab w:val="left" w:pos="1522"/>
          <w:tab w:val="left" w:pos="1523"/>
        </w:tabs>
        <w:spacing w:line="257" w:lineRule="exact"/>
        <w:ind w:left="1522" w:hanging="577"/>
        <w:rPr>
          <w:sz w:val="21"/>
        </w:rPr>
      </w:pPr>
      <w:r>
        <w:rPr>
          <w:w w:val="120"/>
          <w:sz w:val="21"/>
        </w:rPr>
        <w:t>the employee's right of</w:t>
      </w:r>
      <w:r>
        <w:rPr>
          <w:spacing w:val="22"/>
          <w:w w:val="120"/>
          <w:sz w:val="21"/>
        </w:rPr>
        <w:t xml:space="preserve"> </w:t>
      </w:r>
      <w:r>
        <w:rPr>
          <w:w w:val="120"/>
          <w:sz w:val="21"/>
        </w:rPr>
        <w:t>appeal</w:t>
      </w:r>
    </w:p>
    <w:p w14:paraId="65FB2DC0" w14:textId="77777777" w:rsidR="0032340A" w:rsidRDefault="00BA73A1">
      <w:pPr>
        <w:pStyle w:val="ListParagraph"/>
        <w:numPr>
          <w:ilvl w:val="1"/>
          <w:numId w:val="6"/>
        </w:numPr>
        <w:tabs>
          <w:tab w:val="left" w:pos="1522"/>
          <w:tab w:val="left" w:pos="1523"/>
        </w:tabs>
        <w:spacing w:before="44" w:line="297" w:lineRule="auto"/>
        <w:ind w:left="1522" w:right="700" w:hanging="577"/>
        <w:rPr>
          <w:sz w:val="21"/>
        </w:rPr>
      </w:pPr>
      <w:r>
        <w:rPr>
          <w:w w:val="115"/>
          <w:sz w:val="21"/>
        </w:rPr>
        <w:t>that a note confirming the written warning will be placed on the employee's personnel file, that a copy will be provided to the employee and that the warning will remain in force for a specified period of time (e.g. 12</w:t>
      </w:r>
      <w:r>
        <w:rPr>
          <w:spacing w:val="-10"/>
          <w:w w:val="115"/>
          <w:sz w:val="21"/>
        </w:rPr>
        <w:t xml:space="preserve"> </w:t>
      </w:r>
      <w:r>
        <w:rPr>
          <w:w w:val="115"/>
          <w:sz w:val="21"/>
        </w:rPr>
        <w:t>months).</w:t>
      </w:r>
    </w:p>
    <w:p w14:paraId="70171B6E" w14:textId="77777777" w:rsidR="0032340A" w:rsidRDefault="0032340A">
      <w:pPr>
        <w:pStyle w:val="BodyText"/>
        <w:spacing w:before="3"/>
        <w:rPr>
          <w:sz w:val="9"/>
        </w:rPr>
      </w:pPr>
    </w:p>
    <w:p w14:paraId="41842E64" w14:textId="77777777" w:rsidR="0032340A" w:rsidRDefault="00BA73A1">
      <w:pPr>
        <w:spacing w:before="93"/>
        <w:ind w:left="957"/>
        <w:rPr>
          <w:b/>
        </w:rPr>
      </w:pPr>
      <w:r>
        <w:rPr>
          <w:b/>
          <w:w w:val="105"/>
        </w:rPr>
        <w:t>Final written warning</w:t>
      </w:r>
    </w:p>
    <w:p w14:paraId="06F48DAB" w14:textId="77777777" w:rsidR="0032340A" w:rsidRDefault="0032340A">
      <w:pPr>
        <w:pStyle w:val="BodyText"/>
        <w:spacing w:before="8"/>
        <w:rPr>
          <w:b/>
          <w:sz w:val="22"/>
        </w:rPr>
      </w:pPr>
    </w:p>
    <w:p w14:paraId="6EEB9CB4" w14:textId="77777777" w:rsidR="0032340A" w:rsidRDefault="00BA73A1">
      <w:pPr>
        <w:pStyle w:val="BodyText"/>
        <w:spacing w:line="304" w:lineRule="auto"/>
        <w:ind w:left="955" w:right="817" w:firstLine="2"/>
      </w:pPr>
      <w:r>
        <w:rPr>
          <w:w w:val="115"/>
        </w:rPr>
        <w:t>If t</w:t>
      </w:r>
      <w:r>
        <w:rPr>
          <w:w w:val="115"/>
        </w:rPr>
        <w:t>he offence is sufficiently serious, or  if there is further  misconduct  or a failure to improve sufficiently during the currency of a prior warning, the employee will be given a final written warning. A final written warning will set</w:t>
      </w:r>
      <w:r>
        <w:rPr>
          <w:spacing w:val="67"/>
          <w:w w:val="115"/>
        </w:rPr>
        <w:t xml:space="preserve"> </w:t>
      </w:r>
      <w:r>
        <w:rPr>
          <w:w w:val="115"/>
        </w:rPr>
        <w:t>out:</w:t>
      </w:r>
    </w:p>
    <w:p w14:paraId="5FE79F72" w14:textId="77777777" w:rsidR="0032340A" w:rsidRDefault="00BA73A1">
      <w:pPr>
        <w:pStyle w:val="ListParagraph"/>
        <w:numPr>
          <w:ilvl w:val="1"/>
          <w:numId w:val="6"/>
        </w:numPr>
        <w:tabs>
          <w:tab w:val="left" w:pos="1522"/>
          <w:tab w:val="left" w:pos="1523"/>
        </w:tabs>
        <w:spacing w:before="162" w:line="300" w:lineRule="auto"/>
        <w:ind w:left="1523" w:right="965" w:hanging="577"/>
        <w:rPr>
          <w:sz w:val="21"/>
        </w:rPr>
      </w:pPr>
      <w:r>
        <w:rPr>
          <w:w w:val="120"/>
          <w:sz w:val="21"/>
        </w:rPr>
        <w:t>the reason for t</w:t>
      </w:r>
      <w:r>
        <w:rPr>
          <w:w w:val="120"/>
          <w:sz w:val="21"/>
        </w:rPr>
        <w:t>he final written warning, the improvement required</w:t>
      </w:r>
      <w:r>
        <w:rPr>
          <w:spacing w:val="-37"/>
          <w:w w:val="120"/>
          <w:sz w:val="21"/>
        </w:rPr>
        <w:t xml:space="preserve"> </w:t>
      </w:r>
      <w:r>
        <w:rPr>
          <w:w w:val="120"/>
          <w:sz w:val="21"/>
        </w:rPr>
        <w:t>(if appropriate) and the time period for</w:t>
      </w:r>
      <w:r>
        <w:rPr>
          <w:spacing w:val="29"/>
          <w:w w:val="120"/>
          <w:sz w:val="21"/>
        </w:rPr>
        <w:t xml:space="preserve"> </w:t>
      </w:r>
      <w:r>
        <w:rPr>
          <w:w w:val="120"/>
          <w:sz w:val="21"/>
        </w:rPr>
        <w:t>improvement</w:t>
      </w:r>
    </w:p>
    <w:p w14:paraId="53DCD492" w14:textId="77777777" w:rsidR="0032340A" w:rsidRDefault="00BA73A1">
      <w:pPr>
        <w:pStyle w:val="ListParagraph"/>
        <w:numPr>
          <w:ilvl w:val="1"/>
          <w:numId w:val="6"/>
        </w:numPr>
        <w:tabs>
          <w:tab w:val="left" w:pos="1522"/>
          <w:tab w:val="left" w:pos="1523"/>
        </w:tabs>
        <w:spacing w:line="251" w:lineRule="exact"/>
        <w:ind w:left="1522" w:hanging="577"/>
        <w:rPr>
          <w:sz w:val="21"/>
        </w:rPr>
      </w:pPr>
      <w:r>
        <w:rPr>
          <w:w w:val="120"/>
          <w:sz w:val="21"/>
        </w:rPr>
        <w:t>that further misconduct/failure to improve will result in more</w:t>
      </w:r>
      <w:r>
        <w:rPr>
          <w:spacing w:val="56"/>
          <w:w w:val="120"/>
          <w:sz w:val="21"/>
        </w:rPr>
        <w:t xml:space="preserve"> </w:t>
      </w:r>
      <w:r>
        <w:rPr>
          <w:w w:val="120"/>
          <w:sz w:val="21"/>
        </w:rPr>
        <w:t>serious</w:t>
      </w:r>
    </w:p>
    <w:p w14:paraId="59D3BE0D" w14:textId="77777777" w:rsidR="0032340A" w:rsidRDefault="00BA73A1">
      <w:pPr>
        <w:pStyle w:val="BodyText"/>
        <w:spacing w:before="61"/>
        <w:ind w:left="1523"/>
      </w:pPr>
      <w:r>
        <w:rPr>
          <w:w w:val="115"/>
        </w:rPr>
        <w:t>disciplinary action up to and including dismissal</w:t>
      </w:r>
    </w:p>
    <w:p w14:paraId="2B2EF0D6" w14:textId="77777777" w:rsidR="0032340A" w:rsidRDefault="00BA73A1">
      <w:pPr>
        <w:pStyle w:val="ListParagraph"/>
        <w:numPr>
          <w:ilvl w:val="1"/>
          <w:numId w:val="6"/>
        </w:numPr>
        <w:tabs>
          <w:tab w:val="left" w:pos="1522"/>
          <w:tab w:val="left" w:pos="1523"/>
        </w:tabs>
        <w:spacing w:before="41"/>
        <w:ind w:left="1522" w:hanging="577"/>
        <w:rPr>
          <w:sz w:val="21"/>
        </w:rPr>
      </w:pPr>
      <w:r>
        <w:rPr>
          <w:w w:val="115"/>
          <w:sz w:val="21"/>
        </w:rPr>
        <w:t>the employee's right of</w:t>
      </w:r>
      <w:r>
        <w:rPr>
          <w:spacing w:val="-7"/>
          <w:w w:val="115"/>
          <w:sz w:val="21"/>
        </w:rPr>
        <w:t xml:space="preserve"> </w:t>
      </w:r>
      <w:r>
        <w:rPr>
          <w:w w:val="115"/>
          <w:sz w:val="21"/>
        </w:rPr>
        <w:t>appeal</w:t>
      </w:r>
    </w:p>
    <w:p w14:paraId="42D9FBBD" w14:textId="77777777" w:rsidR="0032340A" w:rsidRDefault="00BA73A1">
      <w:pPr>
        <w:pStyle w:val="ListParagraph"/>
        <w:numPr>
          <w:ilvl w:val="1"/>
          <w:numId w:val="6"/>
        </w:numPr>
        <w:tabs>
          <w:tab w:val="left" w:pos="1522"/>
          <w:tab w:val="left" w:pos="1523"/>
        </w:tabs>
        <w:spacing w:before="37" w:line="297" w:lineRule="auto"/>
        <w:ind w:left="1522" w:right="700" w:hanging="577"/>
        <w:rPr>
          <w:sz w:val="21"/>
        </w:rPr>
      </w:pPr>
      <w:r>
        <w:rPr>
          <w:w w:val="115"/>
          <w:sz w:val="21"/>
        </w:rPr>
        <w:t>that a note confirming the final written warning will be placed on the employee's personnel file, that a copy will be provided to the employee and that the warning will remain in force for a specified period of time (e.g. 12</w:t>
      </w:r>
      <w:r>
        <w:rPr>
          <w:spacing w:val="-10"/>
          <w:w w:val="115"/>
          <w:sz w:val="21"/>
        </w:rPr>
        <w:t xml:space="preserve"> </w:t>
      </w:r>
      <w:r>
        <w:rPr>
          <w:w w:val="115"/>
          <w:sz w:val="21"/>
        </w:rPr>
        <w:t>months).</w:t>
      </w:r>
    </w:p>
    <w:p w14:paraId="3F9B4BC4" w14:textId="77777777" w:rsidR="0032340A" w:rsidRDefault="0032340A">
      <w:pPr>
        <w:pStyle w:val="BodyText"/>
        <w:spacing w:before="7"/>
        <w:rPr>
          <w:sz w:val="9"/>
        </w:rPr>
      </w:pPr>
    </w:p>
    <w:p w14:paraId="43B66A55" w14:textId="77777777" w:rsidR="0032340A" w:rsidRDefault="00BA73A1">
      <w:pPr>
        <w:spacing w:before="93"/>
        <w:ind w:left="957"/>
        <w:rPr>
          <w:b/>
        </w:rPr>
      </w:pPr>
      <w:r>
        <w:rPr>
          <w:b/>
        </w:rPr>
        <w:t>Dismissal</w:t>
      </w:r>
    </w:p>
    <w:p w14:paraId="481A0756" w14:textId="77777777" w:rsidR="0032340A" w:rsidRDefault="0032340A">
      <w:pPr>
        <w:pStyle w:val="BodyText"/>
        <w:spacing w:before="8"/>
        <w:rPr>
          <w:b/>
          <w:sz w:val="22"/>
        </w:rPr>
      </w:pPr>
    </w:p>
    <w:p w14:paraId="29983A85" w14:textId="77777777" w:rsidR="0032340A" w:rsidRDefault="00BA73A1">
      <w:pPr>
        <w:pStyle w:val="BodyText"/>
        <w:ind w:left="958"/>
      </w:pPr>
      <w:r>
        <w:rPr>
          <w:w w:val="110"/>
        </w:rPr>
        <w:t>The Counci</w:t>
      </w:r>
      <w:r>
        <w:rPr>
          <w:w w:val="110"/>
        </w:rPr>
        <w:t>l may dismiss:</w:t>
      </w:r>
    </w:p>
    <w:p w14:paraId="5009D6B5" w14:textId="77777777" w:rsidR="0032340A" w:rsidRDefault="0032340A">
      <w:pPr>
        <w:pStyle w:val="BodyText"/>
        <w:spacing w:before="8"/>
        <w:rPr>
          <w:sz w:val="11"/>
        </w:rPr>
      </w:pPr>
    </w:p>
    <w:p w14:paraId="247EC827" w14:textId="77777777" w:rsidR="0032340A" w:rsidRDefault="00BA73A1">
      <w:pPr>
        <w:pStyle w:val="ListParagraph"/>
        <w:numPr>
          <w:ilvl w:val="1"/>
          <w:numId w:val="6"/>
        </w:numPr>
        <w:tabs>
          <w:tab w:val="left" w:pos="1528"/>
          <w:tab w:val="left" w:pos="1529"/>
        </w:tabs>
        <w:spacing w:before="104"/>
        <w:ind w:left="1528" w:hanging="583"/>
        <w:rPr>
          <w:sz w:val="21"/>
        </w:rPr>
      </w:pPr>
      <w:r>
        <w:rPr>
          <w:w w:val="115"/>
          <w:sz w:val="21"/>
        </w:rPr>
        <w:t>for gross</w:t>
      </w:r>
      <w:r>
        <w:rPr>
          <w:spacing w:val="-19"/>
          <w:w w:val="115"/>
          <w:sz w:val="21"/>
        </w:rPr>
        <w:t xml:space="preserve"> </w:t>
      </w:r>
      <w:r>
        <w:rPr>
          <w:w w:val="115"/>
          <w:sz w:val="21"/>
        </w:rPr>
        <w:t>misconduct</w:t>
      </w:r>
    </w:p>
    <w:p w14:paraId="2ED15750" w14:textId="77777777" w:rsidR="0032340A" w:rsidRDefault="00BA73A1">
      <w:pPr>
        <w:pStyle w:val="ListParagraph"/>
        <w:numPr>
          <w:ilvl w:val="1"/>
          <w:numId w:val="6"/>
        </w:numPr>
        <w:tabs>
          <w:tab w:val="left" w:pos="1526"/>
          <w:tab w:val="left" w:pos="1527"/>
        </w:tabs>
        <w:spacing w:before="37" w:line="295" w:lineRule="auto"/>
        <w:ind w:left="1522" w:right="1358" w:hanging="576"/>
        <w:rPr>
          <w:sz w:val="21"/>
        </w:rPr>
      </w:pPr>
      <w:r>
        <w:rPr>
          <w:w w:val="120"/>
          <w:sz w:val="21"/>
        </w:rPr>
        <w:t>if there is no improvement within the specified time period, in</w:t>
      </w:r>
      <w:r>
        <w:rPr>
          <w:spacing w:val="-43"/>
          <w:w w:val="120"/>
          <w:sz w:val="21"/>
        </w:rPr>
        <w:t xml:space="preserve"> </w:t>
      </w:r>
      <w:r>
        <w:rPr>
          <w:w w:val="120"/>
          <w:sz w:val="21"/>
        </w:rPr>
        <w:t>the conduct which has been the subject of a final written</w:t>
      </w:r>
      <w:r>
        <w:rPr>
          <w:spacing w:val="-4"/>
          <w:w w:val="120"/>
          <w:sz w:val="21"/>
        </w:rPr>
        <w:t xml:space="preserve"> </w:t>
      </w:r>
      <w:r>
        <w:rPr>
          <w:w w:val="120"/>
          <w:sz w:val="21"/>
        </w:rPr>
        <w:t>warning</w:t>
      </w:r>
    </w:p>
    <w:p w14:paraId="300F550E" w14:textId="77777777" w:rsidR="0032340A" w:rsidRDefault="00BA73A1">
      <w:pPr>
        <w:pStyle w:val="ListParagraph"/>
        <w:numPr>
          <w:ilvl w:val="1"/>
          <w:numId w:val="6"/>
        </w:numPr>
        <w:tabs>
          <w:tab w:val="left" w:pos="1526"/>
          <w:tab w:val="left" w:pos="1527"/>
        </w:tabs>
        <w:spacing w:line="256" w:lineRule="exact"/>
        <w:ind w:left="1526" w:hanging="581"/>
        <w:rPr>
          <w:sz w:val="21"/>
        </w:rPr>
      </w:pPr>
      <w:r>
        <w:rPr>
          <w:w w:val="115"/>
          <w:sz w:val="21"/>
        </w:rPr>
        <w:t>if another instance of misconduct has occurred and a final</w:t>
      </w:r>
      <w:r>
        <w:rPr>
          <w:spacing w:val="-37"/>
          <w:w w:val="115"/>
          <w:sz w:val="21"/>
        </w:rPr>
        <w:t xml:space="preserve"> </w:t>
      </w:r>
      <w:r>
        <w:rPr>
          <w:w w:val="115"/>
          <w:sz w:val="21"/>
        </w:rPr>
        <w:t>written</w:t>
      </w:r>
    </w:p>
    <w:p w14:paraId="573ECE61" w14:textId="77777777" w:rsidR="0032340A" w:rsidRDefault="00BA73A1">
      <w:pPr>
        <w:pStyle w:val="BodyText"/>
        <w:spacing w:before="66"/>
        <w:ind w:left="1530"/>
      </w:pPr>
      <w:r>
        <w:rPr>
          <w:w w:val="115"/>
        </w:rPr>
        <w:t>warning has already be</w:t>
      </w:r>
      <w:r>
        <w:rPr>
          <w:w w:val="115"/>
        </w:rPr>
        <w:t>en issued and remains in force.</w:t>
      </w:r>
    </w:p>
    <w:p w14:paraId="1F804658" w14:textId="77777777" w:rsidR="0032340A" w:rsidRDefault="0032340A">
      <w:pPr>
        <w:pStyle w:val="BodyText"/>
        <w:spacing w:before="9"/>
        <w:rPr>
          <w:sz w:val="14"/>
        </w:rPr>
      </w:pPr>
    </w:p>
    <w:p w14:paraId="17174F0D" w14:textId="77777777" w:rsidR="0032340A" w:rsidRDefault="00BA73A1">
      <w:pPr>
        <w:pStyle w:val="ListParagraph"/>
        <w:numPr>
          <w:ilvl w:val="0"/>
          <w:numId w:val="6"/>
        </w:numPr>
        <w:tabs>
          <w:tab w:val="left" w:pos="958"/>
          <w:tab w:val="left" w:pos="959"/>
        </w:tabs>
        <w:spacing w:before="93" w:line="300" w:lineRule="auto"/>
        <w:ind w:left="959" w:right="763" w:hanging="569"/>
        <w:rPr>
          <w:sz w:val="21"/>
        </w:rPr>
      </w:pPr>
      <w:r>
        <w:rPr>
          <w:w w:val="115"/>
          <w:sz w:val="21"/>
        </w:rPr>
        <w:t>The Council will consider very carefully a decision to dismiss. If an employee is dismissed, he/she will receive a written statement of the reasons</w:t>
      </w:r>
      <w:r>
        <w:rPr>
          <w:spacing w:val="8"/>
          <w:w w:val="115"/>
          <w:sz w:val="21"/>
        </w:rPr>
        <w:t xml:space="preserve"> </w:t>
      </w:r>
      <w:r>
        <w:rPr>
          <w:w w:val="115"/>
          <w:sz w:val="21"/>
        </w:rPr>
        <w:t>for</w:t>
      </w:r>
    </w:p>
    <w:p w14:paraId="74405839" w14:textId="77777777" w:rsidR="0032340A" w:rsidRDefault="0032340A">
      <w:pPr>
        <w:spacing w:line="300" w:lineRule="auto"/>
        <w:rPr>
          <w:sz w:val="21"/>
        </w:rPr>
        <w:sectPr w:rsidR="0032340A">
          <w:pgSz w:w="11910" w:h="16840"/>
          <w:pgMar w:top="2140" w:right="800" w:bottom="1180" w:left="1060" w:header="712" w:footer="990" w:gutter="0"/>
          <w:cols w:space="720"/>
        </w:sectPr>
      </w:pPr>
    </w:p>
    <w:p w14:paraId="63856CE1" w14:textId="77777777" w:rsidR="0032340A" w:rsidRDefault="0032340A">
      <w:pPr>
        <w:pStyle w:val="BodyText"/>
        <w:rPr>
          <w:sz w:val="20"/>
        </w:rPr>
      </w:pPr>
    </w:p>
    <w:p w14:paraId="10AEDC6B" w14:textId="77777777" w:rsidR="0032340A" w:rsidRDefault="0032340A">
      <w:pPr>
        <w:pStyle w:val="BodyText"/>
        <w:rPr>
          <w:sz w:val="20"/>
        </w:rPr>
      </w:pPr>
    </w:p>
    <w:p w14:paraId="1F4A9ED5" w14:textId="77777777" w:rsidR="0032340A" w:rsidRDefault="0032340A">
      <w:pPr>
        <w:pStyle w:val="BodyText"/>
        <w:spacing w:before="2"/>
      </w:pPr>
    </w:p>
    <w:p w14:paraId="0CBC206F" w14:textId="77777777" w:rsidR="0032340A" w:rsidRDefault="00BA73A1">
      <w:pPr>
        <w:pStyle w:val="BodyText"/>
        <w:spacing w:line="302" w:lineRule="auto"/>
        <w:ind w:left="954" w:right="679" w:firstLine="4"/>
      </w:pPr>
      <w:r>
        <w:rPr>
          <w:w w:val="120"/>
        </w:rPr>
        <w:t>his/her dismissal, the date on which the employment will end and details of his/her</w:t>
      </w:r>
      <w:r>
        <w:rPr>
          <w:w w:val="120"/>
        </w:rPr>
        <w:t xml:space="preserve"> right of appeal. If the sub-committee decides to take no disciplinary action, no record of the matter will be retained on the employee's personnel file. Action taken as a result of the disciplinary meeting will remain in force unless it is modified as a r</w:t>
      </w:r>
      <w:r>
        <w:rPr>
          <w:w w:val="120"/>
        </w:rPr>
        <w:t>esult of an appeal.</w:t>
      </w:r>
    </w:p>
    <w:p w14:paraId="2834E7A4" w14:textId="77777777" w:rsidR="0032340A" w:rsidRDefault="00BA73A1">
      <w:pPr>
        <w:spacing w:before="185"/>
        <w:ind w:left="386"/>
        <w:rPr>
          <w:b/>
        </w:rPr>
      </w:pPr>
      <w:r>
        <w:rPr>
          <w:b/>
          <w:w w:val="105"/>
        </w:rPr>
        <w:t>The appeal</w:t>
      </w:r>
    </w:p>
    <w:p w14:paraId="10A74397" w14:textId="77777777" w:rsidR="0032340A" w:rsidRDefault="0032340A">
      <w:pPr>
        <w:pStyle w:val="BodyText"/>
        <w:spacing w:before="7"/>
        <w:rPr>
          <w:b/>
          <w:sz w:val="22"/>
        </w:rPr>
      </w:pPr>
    </w:p>
    <w:p w14:paraId="7BD8B67E" w14:textId="77777777" w:rsidR="0032340A" w:rsidRDefault="00BA73A1">
      <w:pPr>
        <w:pStyle w:val="ListParagraph"/>
        <w:numPr>
          <w:ilvl w:val="0"/>
          <w:numId w:val="6"/>
        </w:numPr>
        <w:tabs>
          <w:tab w:val="left" w:pos="963"/>
          <w:tab w:val="left" w:pos="964"/>
        </w:tabs>
        <w:spacing w:before="1" w:line="302" w:lineRule="auto"/>
        <w:ind w:right="739" w:hanging="565"/>
        <w:rPr>
          <w:sz w:val="21"/>
        </w:rPr>
      </w:pPr>
      <w:r>
        <w:rPr>
          <w:w w:val="115"/>
          <w:sz w:val="21"/>
        </w:rPr>
        <w:t>An employee who is the subject of disciplinary action will be notified of the right of appeal. His/her written notice of appeal must be received by the Council within five working days of the employee receiving written notic</w:t>
      </w:r>
      <w:r>
        <w:rPr>
          <w:w w:val="115"/>
          <w:sz w:val="21"/>
        </w:rPr>
        <w:t>e of the disciplinary action and must specify the grounds for</w:t>
      </w:r>
      <w:r>
        <w:rPr>
          <w:spacing w:val="3"/>
          <w:w w:val="115"/>
          <w:sz w:val="21"/>
        </w:rPr>
        <w:t xml:space="preserve"> </w:t>
      </w:r>
      <w:r>
        <w:rPr>
          <w:w w:val="115"/>
          <w:sz w:val="21"/>
        </w:rPr>
        <w:t>appeal.</w:t>
      </w:r>
    </w:p>
    <w:p w14:paraId="43DDFA48" w14:textId="77777777" w:rsidR="0032340A" w:rsidRDefault="0032340A">
      <w:pPr>
        <w:pStyle w:val="BodyText"/>
        <w:spacing w:before="4"/>
        <w:rPr>
          <w:sz w:val="17"/>
        </w:rPr>
      </w:pPr>
    </w:p>
    <w:p w14:paraId="35D77566" w14:textId="77777777" w:rsidR="0032340A" w:rsidRDefault="00BA73A1">
      <w:pPr>
        <w:pStyle w:val="ListParagraph"/>
        <w:numPr>
          <w:ilvl w:val="0"/>
          <w:numId w:val="6"/>
        </w:numPr>
        <w:tabs>
          <w:tab w:val="left" w:pos="958"/>
          <w:tab w:val="left" w:pos="959"/>
        </w:tabs>
        <w:spacing w:before="1"/>
        <w:ind w:left="958" w:hanging="569"/>
        <w:rPr>
          <w:sz w:val="21"/>
        </w:rPr>
      </w:pPr>
      <w:r>
        <w:rPr>
          <w:w w:val="115"/>
          <w:sz w:val="21"/>
        </w:rPr>
        <w:t>The grounds for appeal</w:t>
      </w:r>
      <w:r>
        <w:rPr>
          <w:spacing w:val="-19"/>
          <w:w w:val="115"/>
          <w:sz w:val="21"/>
        </w:rPr>
        <w:t xml:space="preserve"> </w:t>
      </w:r>
      <w:r>
        <w:rPr>
          <w:w w:val="115"/>
          <w:sz w:val="21"/>
        </w:rPr>
        <w:t>include;</w:t>
      </w:r>
    </w:p>
    <w:p w14:paraId="25BF8A58" w14:textId="77777777" w:rsidR="0032340A" w:rsidRDefault="0032340A">
      <w:pPr>
        <w:pStyle w:val="BodyText"/>
        <w:spacing w:before="2"/>
        <w:rPr>
          <w:sz w:val="12"/>
        </w:rPr>
      </w:pPr>
    </w:p>
    <w:p w14:paraId="402B25F7" w14:textId="77777777" w:rsidR="0032340A" w:rsidRDefault="00BA73A1">
      <w:pPr>
        <w:pStyle w:val="ListParagraph"/>
        <w:numPr>
          <w:ilvl w:val="1"/>
          <w:numId w:val="6"/>
        </w:numPr>
        <w:tabs>
          <w:tab w:val="left" w:pos="1523"/>
          <w:tab w:val="left" w:pos="1524"/>
        </w:tabs>
        <w:spacing w:before="98"/>
        <w:ind w:left="1523" w:hanging="578"/>
        <w:rPr>
          <w:sz w:val="21"/>
        </w:rPr>
      </w:pPr>
      <w:r>
        <w:rPr>
          <w:w w:val="115"/>
          <w:sz w:val="21"/>
        </w:rPr>
        <w:t>a failure by the Council to follow its disciplinary</w:t>
      </w:r>
      <w:r>
        <w:rPr>
          <w:spacing w:val="-36"/>
          <w:w w:val="115"/>
          <w:sz w:val="21"/>
        </w:rPr>
        <w:t xml:space="preserve"> </w:t>
      </w:r>
      <w:r>
        <w:rPr>
          <w:w w:val="115"/>
          <w:sz w:val="21"/>
        </w:rPr>
        <w:t>policy</w:t>
      </w:r>
    </w:p>
    <w:p w14:paraId="525C3FF5" w14:textId="77777777" w:rsidR="0032340A" w:rsidRDefault="00BA73A1">
      <w:pPr>
        <w:pStyle w:val="ListParagraph"/>
        <w:numPr>
          <w:ilvl w:val="1"/>
          <w:numId w:val="6"/>
        </w:numPr>
        <w:tabs>
          <w:tab w:val="left" w:pos="1522"/>
          <w:tab w:val="left" w:pos="1523"/>
        </w:tabs>
        <w:spacing w:before="37" w:line="300" w:lineRule="auto"/>
        <w:ind w:left="1523" w:right="1100" w:hanging="577"/>
        <w:rPr>
          <w:sz w:val="21"/>
        </w:rPr>
      </w:pPr>
      <w:r>
        <w:rPr>
          <w:w w:val="120"/>
          <w:sz w:val="21"/>
        </w:rPr>
        <w:t>the sub-committee's disciplinary decision was not supported by</w:t>
      </w:r>
      <w:r>
        <w:rPr>
          <w:spacing w:val="-47"/>
          <w:w w:val="120"/>
          <w:sz w:val="21"/>
        </w:rPr>
        <w:t xml:space="preserve"> </w:t>
      </w:r>
      <w:r>
        <w:rPr>
          <w:w w:val="120"/>
          <w:sz w:val="21"/>
        </w:rPr>
        <w:t>the evidence</w:t>
      </w:r>
    </w:p>
    <w:p w14:paraId="380E81EE" w14:textId="77777777" w:rsidR="0032340A" w:rsidRDefault="00BA73A1">
      <w:pPr>
        <w:pStyle w:val="ListParagraph"/>
        <w:numPr>
          <w:ilvl w:val="1"/>
          <w:numId w:val="6"/>
        </w:numPr>
        <w:tabs>
          <w:tab w:val="left" w:pos="1522"/>
          <w:tab w:val="left" w:pos="1523"/>
        </w:tabs>
        <w:spacing w:line="251" w:lineRule="exact"/>
        <w:ind w:left="1522" w:hanging="577"/>
        <w:rPr>
          <w:sz w:val="21"/>
        </w:rPr>
      </w:pPr>
      <w:r>
        <w:rPr>
          <w:w w:val="115"/>
          <w:sz w:val="21"/>
        </w:rPr>
        <w:t>the disciplinary action was too severe in the circumstances of the</w:t>
      </w:r>
      <w:r>
        <w:rPr>
          <w:spacing w:val="52"/>
          <w:w w:val="115"/>
          <w:sz w:val="21"/>
        </w:rPr>
        <w:t xml:space="preserve"> </w:t>
      </w:r>
      <w:r>
        <w:rPr>
          <w:w w:val="115"/>
          <w:sz w:val="21"/>
        </w:rPr>
        <w:t>case</w:t>
      </w:r>
    </w:p>
    <w:p w14:paraId="1F9B5ED4" w14:textId="77777777" w:rsidR="0032340A" w:rsidRDefault="00BA73A1">
      <w:pPr>
        <w:pStyle w:val="ListParagraph"/>
        <w:numPr>
          <w:ilvl w:val="1"/>
          <w:numId w:val="6"/>
        </w:numPr>
        <w:tabs>
          <w:tab w:val="left" w:pos="1526"/>
          <w:tab w:val="left" w:pos="1527"/>
        </w:tabs>
        <w:spacing w:before="37"/>
        <w:ind w:left="1526" w:hanging="581"/>
        <w:rPr>
          <w:sz w:val="21"/>
        </w:rPr>
      </w:pPr>
      <w:r>
        <w:rPr>
          <w:w w:val="115"/>
          <w:sz w:val="21"/>
        </w:rPr>
        <w:t>new evidence has come to light since the disciplinary</w:t>
      </w:r>
      <w:r>
        <w:rPr>
          <w:spacing w:val="14"/>
          <w:w w:val="115"/>
          <w:sz w:val="21"/>
        </w:rPr>
        <w:t xml:space="preserve"> </w:t>
      </w:r>
      <w:r>
        <w:rPr>
          <w:w w:val="115"/>
          <w:sz w:val="21"/>
        </w:rPr>
        <w:t>meeting.</w:t>
      </w:r>
    </w:p>
    <w:p w14:paraId="2691BCEA" w14:textId="77777777" w:rsidR="0032340A" w:rsidRDefault="0032340A">
      <w:pPr>
        <w:pStyle w:val="BodyText"/>
        <w:spacing w:before="8"/>
        <w:rPr>
          <w:sz w:val="14"/>
        </w:rPr>
      </w:pPr>
    </w:p>
    <w:p w14:paraId="400924F0" w14:textId="77777777" w:rsidR="0032340A" w:rsidRDefault="00BA73A1">
      <w:pPr>
        <w:pStyle w:val="ListParagraph"/>
        <w:numPr>
          <w:ilvl w:val="0"/>
          <w:numId w:val="6"/>
        </w:numPr>
        <w:tabs>
          <w:tab w:val="left" w:pos="961"/>
          <w:tab w:val="left" w:pos="962"/>
        </w:tabs>
        <w:spacing w:before="94" w:line="302" w:lineRule="auto"/>
        <w:ind w:right="726" w:hanging="568"/>
        <w:rPr>
          <w:sz w:val="21"/>
        </w:rPr>
      </w:pPr>
      <w:r>
        <w:rPr>
          <w:w w:val="115"/>
          <w:sz w:val="21"/>
        </w:rPr>
        <w:t xml:space="preserve">Where possible, the appeal will be heard by </w:t>
      </w:r>
      <w:r>
        <w:rPr>
          <w:w w:val="115"/>
          <w:sz w:val="21"/>
        </w:rPr>
        <w:t>a panel of three members of the staffing committee who have not previously been involved in the case. This includes the Investigator. There may be insufficient members of the staffing committee who have not previously  been involved. If so, the  appeal pan</w:t>
      </w:r>
      <w:r>
        <w:rPr>
          <w:w w:val="115"/>
          <w:sz w:val="21"/>
        </w:rPr>
        <w:t>el will be a committee of three members of the Council who may include members of the staff committee. The appeal panel will appoint a Chairman from one of its</w:t>
      </w:r>
      <w:r>
        <w:rPr>
          <w:spacing w:val="8"/>
          <w:w w:val="115"/>
          <w:sz w:val="21"/>
        </w:rPr>
        <w:t xml:space="preserve"> </w:t>
      </w:r>
      <w:r>
        <w:rPr>
          <w:w w:val="115"/>
          <w:sz w:val="21"/>
        </w:rPr>
        <w:t>members.</w:t>
      </w:r>
    </w:p>
    <w:p w14:paraId="39DAF36A" w14:textId="77777777" w:rsidR="0032340A" w:rsidRDefault="0032340A">
      <w:pPr>
        <w:pStyle w:val="BodyText"/>
        <w:spacing w:before="5"/>
        <w:rPr>
          <w:sz w:val="17"/>
        </w:rPr>
      </w:pPr>
    </w:p>
    <w:p w14:paraId="1FB8F663" w14:textId="77777777" w:rsidR="0032340A" w:rsidRDefault="00BA73A1">
      <w:pPr>
        <w:pStyle w:val="ListParagraph"/>
        <w:numPr>
          <w:ilvl w:val="0"/>
          <w:numId w:val="6"/>
        </w:numPr>
        <w:tabs>
          <w:tab w:val="left" w:pos="958"/>
          <w:tab w:val="left" w:pos="959"/>
        </w:tabs>
        <w:spacing w:line="300" w:lineRule="auto"/>
        <w:ind w:right="690" w:hanging="568"/>
        <w:rPr>
          <w:sz w:val="21"/>
        </w:rPr>
      </w:pPr>
      <w:r>
        <w:rPr>
          <w:w w:val="115"/>
          <w:sz w:val="21"/>
        </w:rPr>
        <w:t>The employee will be notified, in writing, within 10 working days of receipt of the no</w:t>
      </w:r>
      <w:r>
        <w:rPr>
          <w:w w:val="115"/>
          <w:sz w:val="21"/>
        </w:rPr>
        <w:t>tice of appeal of the time, date and place of the appeal meeting. The employee will be advised that he/she may be accompanied by a</w:t>
      </w:r>
      <w:r>
        <w:rPr>
          <w:spacing w:val="-24"/>
          <w:w w:val="115"/>
          <w:sz w:val="21"/>
        </w:rPr>
        <w:t xml:space="preserve"> </w:t>
      </w:r>
      <w:r>
        <w:rPr>
          <w:w w:val="115"/>
          <w:sz w:val="21"/>
        </w:rPr>
        <w:t>companion</w:t>
      </w:r>
    </w:p>
    <w:p w14:paraId="15D0F561" w14:textId="77777777" w:rsidR="0032340A" w:rsidRDefault="00BA73A1">
      <w:pPr>
        <w:pStyle w:val="BodyText"/>
        <w:spacing w:before="3" w:line="304" w:lineRule="auto"/>
        <w:ind w:left="956" w:right="817" w:firstLine="5"/>
      </w:pPr>
      <w:r>
        <w:rPr>
          <w:w w:val="120"/>
        </w:rPr>
        <w:t>-</w:t>
      </w:r>
      <w:r>
        <w:rPr>
          <w:spacing w:val="-17"/>
          <w:w w:val="120"/>
        </w:rPr>
        <w:t xml:space="preserve"> </w:t>
      </w:r>
      <w:r>
        <w:rPr>
          <w:w w:val="120"/>
        </w:rPr>
        <w:t>a</w:t>
      </w:r>
      <w:r>
        <w:rPr>
          <w:spacing w:val="-10"/>
          <w:w w:val="120"/>
        </w:rPr>
        <w:t xml:space="preserve"> </w:t>
      </w:r>
      <w:r>
        <w:rPr>
          <w:w w:val="120"/>
        </w:rPr>
        <w:t>workplace</w:t>
      </w:r>
      <w:r>
        <w:rPr>
          <w:spacing w:val="-12"/>
          <w:w w:val="120"/>
        </w:rPr>
        <w:t xml:space="preserve"> </w:t>
      </w:r>
      <w:r>
        <w:rPr>
          <w:w w:val="120"/>
        </w:rPr>
        <w:t>colleague,</w:t>
      </w:r>
      <w:r>
        <w:rPr>
          <w:spacing w:val="-8"/>
          <w:w w:val="120"/>
        </w:rPr>
        <w:t xml:space="preserve"> </w:t>
      </w:r>
      <w:r>
        <w:rPr>
          <w:w w:val="120"/>
        </w:rPr>
        <w:t>a</w:t>
      </w:r>
      <w:r>
        <w:rPr>
          <w:spacing w:val="-13"/>
          <w:w w:val="120"/>
        </w:rPr>
        <w:t xml:space="preserve"> </w:t>
      </w:r>
      <w:r>
        <w:rPr>
          <w:w w:val="120"/>
        </w:rPr>
        <w:t>trade</w:t>
      </w:r>
      <w:r>
        <w:rPr>
          <w:spacing w:val="-10"/>
          <w:w w:val="120"/>
        </w:rPr>
        <w:t xml:space="preserve"> </w:t>
      </w:r>
      <w:r>
        <w:rPr>
          <w:w w:val="120"/>
        </w:rPr>
        <w:t>union</w:t>
      </w:r>
      <w:r>
        <w:rPr>
          <w:spacing w:val="-16"/>
          <w:w w:val="120"/>
        </w:rPr>
        <w:t xml:space="preserve"> </w:t>
      </w:r>
      <w:r>
        <w:rPr>
          <w:w w:val="120"/>
        </w:rPr>
        <w:t>representative</w:t>
      </w:r>
      <w:r>
        <w:rPr>
          <w:spacing w:val="-17"/>
          <w:w w:val="120"/>
        </w:rPr>
        <w:t xml:space="preserve"> </w:t>
      </w:r>
      <w:r>
        <w:rPr>
          <w:w w:val="120"/>
        </w:rPr>
        <w:t>or</w:t>
      </w:r>
      <w:r>
        <w:rPr>
          <w:spacing w:val="-17"/>
          <w:w w:val="120"/>
        </w:rPr>
        <w:t xml:space="preserve"> </w:t>
      </w:r>
      <w:r>
        <w:rPr>
          <w:w w:val="120"/>
        </w:rPr>
        <w:t>a</w:t>
      </w:r>
      <w:r>
        <w:rPr>
          <w:spacing w:val="-13"/>
          <w:w w:val="120"/>
        </w:rPr>
        <w:t xml:space="preserve"> </w:t>
      </w:r>
      <w:r>
        <w:rPr>
          <w:w w:val="120"/>
        </w:rPr>
        <w:t>trade</w:t>
      </w:r>
      <w:r>
        <w:rPr>
          <w:spacing w:val="-18"/>
          <w:w w:val="120"/>
        </w:rPr>
        <w:t xml:space="preserve"> </w:t>
      </w:r>
      <w:r>
        <w:rPr>
          <w:w w:val="120"/>
        </w:rPr>
        <w:t>union official.</w:t>
      </w:r>
    </w:p>
    <w:p w14:paraId="0C6253AC" w14:textId="77777777" w:rsidR="0032340A" w:rsidRDefault="0032340A">
      <w:pPr>
        <w:pStyle w:val="BodyText"/>
        <w:spacing w:before="3"/>
        <w:rPr>
          <w:sz w:val="17"/>
        </w:rPr>
      </w:pPr>
    </w:p>
    <w:p w14:paraId="3330A143" w14:textId="77777777" w:rsidR="0032340A" w:rsidRDefault="00BA73A1">
      <w:pPr>
        <w:pStyle w:val="ListParagraph"/>
        <w:numPr>
          <w:ilvl w:val="0"/>
          <w:numId w:val="6"/>
        </w:numPr>
        <w:tabs>
          <w:tab w:val="left" w:pos="963"/>
          <w:tab w:val="left" w:pos="964"/>
        </w:tabs>
        <w:ind w:left="963" w:hanging="577"/>
        <w:rPr>
          <w:sz w:val="21"/>
        </w:rPr>
      </w:pPr>
      <w:r>
        <w:rPr>
          <w:w w:val="115"/>
          <w:sz w:val="21"/>
        </w:rPr>
        <w:t>At the appeal meeting, the Chairman</w:t>
      </w:r>
      <w:r>
        <w:rPr>
          <w:spacing w:val="18"/>
          <w:w w:val="115"/>
          <w:sz w:val="21"/>
        </w:rPr>
        <w:t xml:space="preserve"> </w:t>
      </w:r>
      <w:r>
        <w:rPr>
          <w:w w:val="115"/>
          <w:sz w:val="21"/>
        </w:rPr>
        <w:t>will:</w:t>
      </w:r>
    </w:p>
    <w:p w14:paraId="6BA74E85" w14:textId="77777777" w:rsidR="0032340A" w:rsidRDefault="0032340A">
      <w:pPr>
        <w:pStyle w:val="BodyText"/>
        <w:spacing w:before="5"/>
        <w:rPr>
          <w:sz w:val="11"/>
        </w:rPr>
      </w:pPr>
    </w:p>
    <w:p w14:paraId="0C7C3397" w14:textId="77777777" w:rsidR="0032340A" w:rsidRDefault="00BA73A1">
      <w:pPr>
        <w:pStyle w:val="ListParagraph"/>
        <w:numPr>
          <w:ilvl w:val="1"/>
          <w:numId w:val="6"/>
        </w:numPr>
        <w:tabs>
          <w:tab w:val="left" w:pos="1526"/>
          <w:tab w:val="left" w:pos="1527"/>
        </w:tabs>
        <w:spacing w:before="102"/>
        <w:ind w:left="1526" w:hanging="581"/>
        <w:rPr>
          <w:sz w:val="21"/>
        </w:rPr>
      </w:pPr>
      <w:r>
        <w:rPr>
          <w:w w:val="115"/>
          <w:sz w:val="21"/>
        </w:rPr>
        <w:t>introduce the panel members to the</w:t>
      </w:r>
      <w:r>
        <w:rPr>
          <w:spacing w:val="21"/>
          <w:w w:val="115"/>
          <w:sz w:val="21"/>
        </w:rPr>
        <w:t xml:space="preserve"> </w:t>
      </w:r>
      <w:r>
        <w:rPr>
          <w:w w:val="115"/>
          <w:sz w:val="21"/>
        </w:rPr>
        <w:t>employee</w:t>
      </w:r>
    </w:p>
    <w:p w14:paraId="13D3D14B" w14:textId="77777777" w:rsidR="0032340A" w:rsidRDefault="00BA73A1">
      <w:pPr>
        <w:pStyle w:val="ListParagraph"/>
        <w:numPr>
          <w:ilvl w:val="1"/>
          <w:numId w:val="6"/>
        </w:numPr>
        <w:tabs>
          <w:tab w:val="left" w:pos="1522"/>
          <w:tab w:val="left" w:pos="1524"/>
        </w:tabs>
        <w:spacing w:before="42" w:line="295" w:lineRule="auto"/>
        <w:ind w:left="1526" w:right="1124" w:hanging="580"/>
        <w:rPr>
          <w:sz w:val="21"/>
        </w:rPr>
      </w:pPr>
      <w:r>
        <w:rPr>
          <w:w w:val="115"/>
          <w:sz w:val="21"/>
        </w:rPr>
        <w:t>explain the purpose of the meeting, which is to hear the employee's reasons for appealing against the disciplinary</w:t>
      </w:r>
      <w:r>
        <w:rPr>
          <w:spacing w:val="63"/>
          <w:w w:val="115"/>
          <w:sz w:val="21"/>
        </w:rPr>
        <w:t xml:space="preserve"> </w:t>
      </w:r>
      <w:r>
        <w:rPr>
          <w:w w:val="115"/>
          <w:sz w:val="21"/>
        </w:rPr>
        <w:t>decision</w:t>
      </w:r>
    </w:p>
    <w:p w14:paraId="4010EEE1" w14:textId="77777777" w:rsidR="0032340A" w:rsidRDefault="00BA73A1">
      <w:pPr>
        <w:pStyle w:val="ListParagraph"/>
        <w:numPr>
          <w:ilvl w:val="1"/>
          <w:numId w:val="6"/>
        </w:numPr>
        <w:tabs>
          <w:tab w:val="left" w:pos="1522"/>
          <w:tab w:val="left" w:pos="1524"/>
        </w:tabs>
        <w:spacing w:line="256" w:lineRule="exact"/>
        <w:ind w:left="1523" w:hanging="578"/>
        <w:rPr>
          <w:sz w:val="21"/>
        </w:rPr>
      </w:pPr>
      <w:r>
        <w:rPr>
          <w:w w:val="115"/>
          <w:sz w:val="21"/>
        </w:rPr>
        <w:t>explain the action that the appeal panel may</w:t>
      </w:r>
      <w:r>
        <w:rPr>
          <w:spacing w:val="12"/>
          <w:w w:val="115"/>
          <w:sz w:val="21"/>
        </w:rPr>
        <w:t xml:space="preserve"> </w:t>
      </w:r>
      <w:r>
        <w:rPr>
          <w:w w:val="115"/>
          <w:sz w:val="21"/>
        </w:rPr>
        <w:t>take.</w:t>
      </w:r>
    </w:p>
    <w:p w14:paraId="64A91643" w14:textId="77777777" w:rsidR="0032340A" w:rsidRDefault="0032340A">
      <w:pPr>
        <w:pStyle w:val="BodyText"/>
        <w:spacing w:before="8"/>
        <w:rPr>
          <w:sz w:val="14"/>
        </w:rPr>
      </w:pPr>
    </w:p>
    <w:p w14:paraId="45C7F117" w14:textId="77777777" w:rsidR="0032340A" w:rsidRDefault="00BA73A1">
      <w:pPr>
        <w:pStyle w:val="ListParagraph"/>
        <w:numPr>
          <w:ilvl w:val="0"/>
          <w:numId w:val="6"/>
        </w:numPr>
        <w:tabs>
          <w:tab w:val="left" w:pos="958"/>
          <w:tab w:val="left" w:pos="959"/>
        </w:tabs>
        <w:spacing w:before="94" w:line="304" w:lineRule="auto"/>
        <w:ind w:left="956" w:right="1374" w:hanging="569"/>
        <w:rPr>
          <w:sz w:val="21"/>
        </w:rPr>
      </w:pPr>
      <w:r>
        <w:rPr>
          <w:w w:val="115"/>
          <w:sz w:val="21"/>
        </w:rPr>
        <w:t>The employee (or companion) will be asked to explain the grounds for appeal.</w:t>
      </w:r>
    </w:p>
    <w:p w14:paraId="2278D6A6" w14:textId="77777777" w:rsidR="0032340A" w:rsidRDefault="0032340A">
      <w:pPr>
        <w:spacing w:line="304" w:lineRule="auto"/>
        <w:rPr>
          <w:sz w:val="21"/>
        </w:rPr>
        <w:sectPr w:rsidR="0032340A">
          <w:pgSz w:w="11910" w:h="16840"/>
          <w:pgMar w:top="2140" w:right="800" w:bottom="1180" w:left="1060" w:header="712" w:footer="990" w:gutter="0"/>
          <w:cols w:space="720"/>
        </w:sectPr>
      </w:pPr>
    </w:p>
    <w:p w14:paraId="10CF693C" w14:textId="77777777" w:rsidR="0032340A" w:rsidRDefault="0032340A">
      <w:pPr>
        <w:pStyle w:val="BodyText"/>
        <w:rPr>
          <w:sz w:val="20"/>
        </w:rPr>
      </w:pPr>
    </w:p>
    <w:p w14:paraId="0004EEDA" w14:textId="77777777" w:rsidR="0032340A" w:rsidRDefault="0032340A">
      <w:pPr>
        <w:pStyle w:val="BodyText"/>
        <w:rPr>
          <w:sz w:val="20"/>
        </w:rPr>
      </w:pPr>
    </w:p>
    <w:p w14:paraId="584BE2AE" w14:textId="77777777" w:rsidR="0032340A" w:rsidRDefault="0032340A">
      <w:pPr>
        <w:pStyle w:val="BodyText"/>
        <w:spacing w:before="2"/>
      </w:pPr>
    </w:p>
    <w:p w14:paraId="724423F9" w14:textId="77777777" w:rsidR="0032340A" w:rsidRDefault="00BA73A1">
      <w:pPr>
        <w:pStyle w:val="ListParagraph"/>
        <w:numPr>
          <w:ilvl w:val="0"/>
          <w:numId w:val="6"/>
        </w:numPr>
        <w:tabs>
          <w:tab w:val="left" w:pos="958"/>
          <w:tab w:val="left" w:pos="959"/>
        </w:tabs>
        <w:spacing w:line="300" w:lineRule="auto"/>
        <w:ind w:left="956" w:right="793" w:hanging="569"/>
        <w:rPr>
          <w:sz w:val="21"/>
        </w:rPr>
      </w:pPr>
      <w:r>
        <w:rPr>
          <w:w w:val="115"/>
          <w:sz w:val="21"/>
        </w:rPr>
        <w:t xml:space="preserve">The Chairman </w:t>
      </w:r>
      <w:r>
        <w:rPr>
          <w:b/>
          <w:w w:val="115"/>
          <w:sz w:val="21"/>
        </w:rPr>
        <w:t xml:space="preserve">will </w:t>
      </w:r>
      <w:r>
        <w:rPr>
          <w:w w:val="115"/>
          <w:sz w:val="21"/>
        </w:rPr>
        <w:t xml:space="preserve">inform the employee that he/she will receive the decision and the panel's reasons, </w:t>
      </w:r>
      <w:r>
        <w:rPr>
          <w:b/>
          <w:w w:val="115"/>
          <w:sz w:val="21"/>
        </w:rPr>
        <w:t xml:space="preserve">in </w:t>
      </w:r>
      <w:r>
        <w:rPr>
          <w:w w:val="115"/>
          <w:sz w:val="21"/>
        </w:rPr>
        <w:t>writing, usually within five working days of the appeal</w:t>
      </w:r>
      <w:r>
        <w:rPr>
          <w:spacing w:val="12"/>
          <w:w w:val="115"/>
          <w:sz w:val="21"/>
        </w:rPr>
        <w:t xml:space="preserve"> </w:t>
      </w:r>
      <w:r>
        <w:rPr>
          <w:w w:val="115"/>
          <w:sz w:val="21"/>
        </w:rPr>
        <w:t>hearing.</w:t>
      </w:r>
    </w:p>
    <w:p w14:paraId="3B24EB56" w14:textId="77777777" w:rsidR="0032340A" w:rsidRDefault="0032340A">
      <w:pPr>
        <w:pStyle w:val="BodyText"/>
        <w:spacing w:before="9"/>
        <w:rPr>
          <w:sz w:val="17"/>
        </w:rPr>
      </w:pPr>
    </w:p>
    <w:p w14:paraId="12652108" w14:textId="77777777" w:rsidR="0032340A" w:rsidRDefault="00BA73A1">
      <w:pPr>
        <w:pStyle w:val="ListParagraph"/>
        <w:numPr>
          <w:ilvl w:val="0"/>
          <w:numId w:val="6"/>
        </w:numPr>
        <w:tabs>
          <w:tab w:val="left" w:pos="958"/>
          <w:tab w:val="left" w:pos="959"/>
        </w:tabs>
        <w:spacing w:line="302" w:lineRule="auto"/>
        <w:ind w:left="956" w:right="685" w:hanging="570"/>
        <w:rPr>
          <w:sz w:val="21"/>
        </w:rPr>
      </w:pPr>
      <w:r>
        <w:rPr>
          <w:w w:val="115"/>
          <w:sz w:val="21"/>
        </w:rPr>
        <w:t>The appeal panel may decide to uphold the disciplinary  decision of the staffing committee, substitute a</w:t>
      </w:r>
      <w:r>
        <w:rPr>
          <w:w w:val="115"/>
          <w:sz w:val="21"/>
        </w:rPr>
        <w:t xml:space="preserve"> less serious sanction or decide that no disciplinary action is necessary. If it decides to take no disciplinary action, no record of the matter </w:t>
      </w:r>
      <w:r>
        <w:rPr>
          <w:b/>
          <w:w w:val="115"/>
          <w:sz w:val="21"/>
        </w:rPr>
        <w:t xml:space="preserve">will </w:t>
      </w:r>
      <w:r>
        <w:rPr>
          <w:w w:val="115"/>
          <w:sz w:val="21"/>
        </w:rPr>
        <w:t>be retained on the employee's personnel</w:t>
      </w:r>
      <w:r>
        <w:rPr>
          <w:spacing w:val="28"/>
          <w:w w:val="115"/>
          <w:sz w:val="21"/>
        </w:rPr>
        <w:t xml:space="preserve"> </w:t>
      </w:r>
      <w:r>
        <w:rPr>
          <w:w w:val="115"/>
          <w:sz w:val="21"/>
        </w:rPr>
        <w:t>file.</w:t>
      </w:r>
    </w:p>
    <w:p w14:paraId="4CB0DAC4" w14:textId="77777777" w:rsidR="0032340A" w:rsidRDefault="0032340A">
      <w:pPr>
        <w:pStyle w:val="BodyText"/>
        <w:spacing w:before="5"/>
        <w:rPr>
          <w:sz w:val="17"/>
        </w:rPr>
      </w:pPr>
    </w:p>
    <w:p w14:paraId="37C56726" w14:textId="77777777" w:rsidR="0032340A" w:rsidRDefault="00BA73A1">
      <w:pPr>
        <w:pStyle w:val="ListParagraph"/>
        <w:numPr>
          <w:ilvl w:val="0"/>
          <w:numId w:val="6"/>
        </w:numPr>
        <w:tabs>
          <w:tab w:val="left" w:pos="958"/>
          <w:tab w:val="left" w:pos="959"/>
        </w:tabs>
        <w:spacing w:line="300" w:lineRule="auto"/>
        <w:ind w:right="889" w:hanging="568"/>
        <w:rPr>
          <w:sz w:val="21"/>
        </w:rPr>
      </w:pPr>
      <w:r>
        <w:rPr>
          <w:w w:val="115"/>
          <w:sz w:val="21"/>
        </w:rPr>
        <w:t xml:space="preserve">If an appeal against dismissal is upheld, the employee </w:t>
      </w:r>
      <w:r>
        <w:rPr>
          <w:b/>
          <w:w w:val="115"/>
          <w:sz w:val="21"/>
        </w:rPr>
        <w:t>will</w:t>
      </w:r>
      <w:r>
        <w:rPr>
          <w:b/>
          <w:w w:val="115"/>
          <w:sz w:val="21"/>
        </w:rPr>
        <w:t xml:space="preserve"> </w:t>
      </w:r>
      <w:r>
        <w:rPr>
          <w:w w:val="115"/>
          <w:sz w:val="21"/>
        </w:rPr>
        <w:t xml:space="preserve">be paid in </w:t>
      </w:r>
      <w:r>
        <w:rPr>
          <w:b/>
          <w:w w:val="115"/>
          <w:sz w:val="21"/>
        </w:rPr>
        <w:t xml:space="preserve">full for </w:t>
      </w:r>
      <w:r>
        <w:rPr>
          <w:w w:val="115"/>
          <w:sz w:val="21"/>
        </w:rPr>
        <w:t>the period from the date of dismissal and continuity of service will be preserved.</w:t>
      </w:r>
    </w:p>
    <w:p w14:paraId="2B12DD65" w14:textId="77777777" w:rsidR="0032340A" w:rsidRDefault="0032340A">
      <w:pPr>
        <w:pStyle w:val="BodyText"/>
        <w:spacing w:before="9"/>
        <w:rPr>
          <w:sz w:val="17"/>
        </w:rPr>
      </w:pPr>
    </w:p>
    <w:p w14:paraId="0DC43533" w14:textId="77777777" w:rsidR="0032340A" w:rsidRDefault="00BA73A1">
      <w:pPr>
        <w:pStyle w:val="ListParagraph"/>
        <w:numPr>
          <w:ilvl w:val="0"/>
          <w:numId w:val="6"/>
        </w:numPr>
        <w:tabs>
          <w:tab w:val="left" w:pos="958"/>
          <w:tab w:val="left" w:pos="959"/>
        </w:tabs>
        <w:ind w:left="958" w:hanging="572"/>
        <w:rPr>
          <w:sz w:val="21"/>
        </w:rPr>
      </w:pPr>
      <w:r>
        <w:rPr>
          <w:w w:val="115"/>
          <w:sz w:val="21"/>
        </w:rPr>
        <w:t>The appeal panel's decision is</w:t>
      </w:r>
      <w:r>
        <w:rPr>
          <w:spacing w:val="26"/>
          <w:w w:val="115"/>
          <w:sz w:val="21"/>
        </w:rPr>
        <w:t xml:space="preserve"> </w:t>
      </w:r>
      <w:r>
        <w:rPr>
          <w:w w:val="115"/>
          <w:sz w:val="21"/>
        </w:rPr>
        <w:t>final.</w:t>
      </w:r>
    </w:p>
    <w:p w14:paraId="3B39A046" w14:textId="77777777" w:rsidR="0032340A" w:rsidRDefault="0032340A">
      <w:pPr>
        <w:pStyle w:val="BodyText"/>
        <w:spacing w:before="10"/>
        <w:rPr>
          <w:sz w:val="22"/>
        </w:rPr>
      </w:pPr>
    </w:p>
    <w:p w14:paraId="2CC6607E" w14:textId="77777777" w:rsidR="0032340A" w:rsidRDefault="00BA73A1">
      <w:pPr>
        <w:pStyle w:val="BodyText"/>
        <w:ind w:left="396"/>
      </w:pPr>
      <w:r>
        <w:rPr>
          <w:w w:val="110"/>
          <w:sz w:val="20"/>
        </w:rPr>
        <w:t xml:space="preserve">© </w:t>
      </w:r>
      <w:r>
        <w:rPr>
          <w:w w:val="110"/>
        </w:rPr>
        <w:t>NALC 2019</w:t>
      </w:r>
    </w:p>
    <w:p w14:paraId="51708B0D" w14:textId="77777777" w:rsidR="0032340A" w:rsidRDefault="0032340A">
      <w:pPr>
        <w:sectPr w:rsidR="0032340A">
          <w:pgSz w:w="11910" w:h="16840"/>
          <w:pgMar w:top="2140" w:right="800" w:bottom="1180" w:left="1060" w:header="712" w:footer="990" w:gutter="0"/>
          <w:cols w:space="720"/>
        </w:sectPr>
      </w:pPr>
    </w:p>
    <w:p w14:paraId="65936449" w14:textId="77777777" w:rsidR="0032340A" w:rsidRDefault="0032340A">
      <w:pPr>
        <w:pStyle w:val="BodyText"/>
        <w:rPr>
          <w:sz w:val="20"/>
        </w:rPr>
      </w:pPr>
    </w:p>
    <w:p w14:paraId="627B3A4E" w14:textId="77777777" w:rsidR="0032340A" w:rsidRDefault="0032340A">
      <w:pPr>
        <w:pStyle w:val="BodyText"/>
        <w:rPr>
          <w:sz w:val="20"/>
        </w:rPr>
      </w:pPr>
    </w:p>
    <w:p w14:paraId="2C78B0DB" w14:textId="77777777" w:rsidR="0032340A" w:rsidRDefault="0032340A">
      <w:pPr>
        <w:pStyle w:val="BodyText"/>
        <w:rPr>
          <w:sz w:val="20"/>
        </w:rPr>
      </w:pPr>
    </w:p>
    <w:p w14:paraId="2D259854" w14:textId="77777777" w:rsidR="0032340A" w:rsidRDefault="0032340A">
      <w:pPr>
        <w:pStyle w:val="BodyText"/>
        <w:rPr>
          <w:sz w:val="20"/>
        </w:rPr>
      </w:pPr>
    </w:p>
    <w:p w14:paraId="16518F08" w14:textId="77777777" w:rsidR="0032340A" w:rsidRDefault="0032340A">
      <w:pPr>
        <w:pStyle w:val="BodyText"/>
        <w:spacing w:before="9"/>
        <w:rPr>
          <w:sz w:val="16"/>
        </w:rPr>
      </w:pPr>
    </w:p>
    <w:p w14:paraId="51E8E871" w14:textId="77777777" w:rsidR="0032340A" w:rsidRDefault="00BA73A1">
      <w:pPr>
        <w:spacing w:before="91" w:line="300" w:lineRule="auto"/>
        <w:ind w:left="388" w:firstLine="2"/>
        <w:rPr>
          <w:b/>
          <w:sz w:val="27"/>
        </w:rPr>
      </w:pPr>
      <w:r>
        <w:rPr>
          <w:b/>
          <w:w w:val="110"/>
          <w:sz w:val="27"/>
        </w:rPr>
        <w:t>[PARISH/TOWN/ COMMUN ITY/NEIGHBOUR H00 D/VILLAGE] COUNCIL'S GRIEVANCE POLICY</w:t>
      </w:r>
    </w:p>
    <w:p w14:paraId="6F2A1C47" w14:textId="77777777" w:rsidR="0032340A" w:rsidRDefault="00BA73A1">
      <w:pPr>
        <w:spacing w:before="189"/>
        <w:ind w:left="391"/>
        <w:rPr>
          <w:b/>
        </w:rPr>
      </w:pPr>
      <w:r>
        <w:rPr>
          <w:b/>
          <w:w w:val="105"/>
        </w:rPr>
        <w:t>Introduction</w:t>
      </w:r>
    </w:p>
    <w:p w14:paraId="3D8BB8D8" w14:textId="77777777" w:rsidR="0032340A" w:rsidRDefault="0032340A">
      <w:pPr>
        <w:pStyle w:val="BodyText"/>
        <w:spacing w:before="11"/>
        <w:rPr>
          <w:b/>
        </w:rPr>
      </w:pPr>
    </w:p>
    <w:p w14:paraId="343F036C" w14:textId="77777777" w:rsidR="0032340A" w:rsidRDefault="00BA73A1">
      <w:pPr>
        <w:pStyle w:val="ListParagraph"/>
        <w:numPr>
          <w:ilvl w:val="0"/>
          <w:numId w:val="5"/>
        </w:numPr>
        <w:tabs>
          <w:tab w:val="left" w:pos="958"/>
          <w:tab w:val="left" w:pos="959"/>
        </w:tabs>
        <w:spacing w:line="300" w:lineRule="auto"/>
        <w:ind w:right="839" w:hanging="590"/>
        <w:rPr>
          <w:rFonts w:ascii="Times New Roman"/>
        </w:rPr>
      </w:pPr>
      <w:r>
        <w:rPr>
          <w:w w:val="120"/>
          <w:sz w:val="21"/>
        </w:rPr>
        <w:t>This</w:t>
      </w:r>
      <w:r>
        <w:rPr>
          <w:spacing w:val="-17"/>
          <w:w w:val="120"/>
          <w:sz w:val="21"/>
        </w:rPr>
        <w:t xml:space="preserve"> </w:t>
      </w:r>
      <w:r>
        <w:rPr>
          <w:w w:val="120"/>
          <w:sz w:val="21"/>
        </w:rPr>
        <w:t>policy</w:t>
      </w:r>
      <w:r>
        <w:rPr>
          <w:spacing w:val="-16"/>
          <w:w w:val="120"/>
          <w:sz w:val="21"/>
        </w:rPr>
        <w:t xml:space="preserve"> </w:t>
      </w:r>
      <w:r>
        <w:rPr>
          <w:w w:val="120"/>
          <w:sz w:val="21"/>
        </w:rPr>
        <w:t>is</w:t>
      </w:r>
      <w:r>
        <w:rPr>
          <w:spacing w:val="-21"/>
          <w:w w:val="120"/>
          <w:sz w:val="21"/>
        </w:rPr>
        <w:t xml:space="preserve"> </w:t>
      </w:r>
      <w:r>
        <w:rPr>
          <w:w w:val="120"/>
          <w:sz w:val="21"/>
        </w:rPr>
        <w:t>based</w:t>
      </w:r>
      <w:r>
        <w:rPr>
          <w:spacing w:val="-19"/>
          <w:w w:val="120"/>
          <w:sz w:val="21"/>
        </w:rPr>
        <w:t xml:space="preserve"> </w:t>
      </w:r>
      <w:r>
        <w:rPr>
          <w:w w:val="120"/>
          <w:sz w:val="21"/>
        </w:rPr>
        <w:t>on</w:t>
      </w:r>
      <w:r>
        <w:rPr>
          <w:spacing w:val="-19"/>
          <w:w w:val="120"/>
          <w:sz w:val="21"/>
        </w:rPr>
        <w:t xml:space="preserve"> </w:t>
      </w:r>
      <w:r>
        <w:rPr>
          <w:w w:val="120"/>
          <w:sz w:val="21"/>
        </w:rPr>
        <w:t>and</w:t>
      </w:r>
      <w:r>
        <w:rPr>
          <w:spacing w:val="-19"/>
          <w:w w:val="120"/>
          <w:sz w:val="21"/>
        </w:rPr>
        <w:t xml:space="preserve"> </w:t>
      </w:r>
      <w:r>
        <w:rPr>
          <w:w w:val="120"/>
          <w:sz w:val="21"/>
        </w:rPr>
        <w:t>complies</w:t>
      </w:r>
      <w:r>
        <w:rPr>
          <w:spacing w:val="-7"/>
          <w:w w:val="120"/>
          <w:sz w:val="21"/>
        </w:rPr>
        <w:t xml:space="preserve"> </w:t>
      </w:r>
      <w:r>
        <w:rPr>
          <w:w w:val="120"/>
          <w:sz w:val="21"/>
        </w:rPr>
        <w:t>with</w:t>
      </w:r>
      <w:r>
        <w:rPr>
          <w:spacing w:val="-18"/>
          <w:w w:val="120"/>
          <w:sz w:val="21"/>
        </w:rPr>
        <w:t xml:space="preserve"> </w:t>
      </w:r>
      <w:r>
        <w:rPr>
          <w:w w:val="120"/>
          <w:sz w:val="21"/>
        </w:rPr>
        <w:t>the</w:t>
      </w:r>
      <w:r>
        <w:rPr>
          <w:spacing w:val="-29"/>
          <w:w w:val="120"/>
          <w:sz w:val="21"/>
        </w:rPr>
        <w:t xml:space="preserve"> </w:t>
      </w:r>
      <w:r>
        <w:rPr>
          <w:w w:val="120"/>
          <w:sz w:val="21"/>
        </w:rPr>
        <w:t>2015</w:t>
      </w:r>
      <w:r>
        <w:rPr>
          <w:spacing w:val="-13"/>
          <w:w w:val="120"/>
          <w:sz w:val="21"/>
        </w:rPr>
        <w:t xml:space="preserve"> </w:t>
      </w:r>
      <w:r>
        <w:rPr>
          <w:w w:val="120"/>
          <w:sz w:val="21"/>
        </w:rPr>
        <w:t>ACAS</w:t>
      </w:r>
      <w:r>
        <w:rPr>
          <w:spacing w:val="-16"/>
          <w:w w:val="120"/>
          <w:sz w:val="21"/>
        </w:rPr>
        <w:t xml:space="preserve"> </w:t>
      </w:r>
      <w:r>
        <w:rPr>
          <w:w w:val="120"/>
          <w:sz w:val="21"/>
        </w:rPr>
        <w:t>Code</w:t>
      </w:r>
      <w:r>
        <w:rPr>
          <w:spacing w:val="-19"/>
          <w:w w:val="120"/>
          <w:sz w:val="21"/>
        </w:rPr>
        <w:t xml:space="preserve"> </w:t>
      </w:r>
      <w:r>
        <w:rPr>
          <w:w w:val="120"/>
          <w:sz w:val="21"/>
        </w:rPr>
        <w:t>of</w:t>
      </w:r>
      <w:r>
        <w:rPr>
          <w:spacing w:val="-9"/>
          <w:w w:val="120"/>
          <w:sz w:val="21"/>
        </w:rPr>
        <w:t xml:space="preserve"> </w:t>
      </w:r>
      <w:r>
        <w:rPr>
          <w:w w:val="120"/>
          <w:sz w:val="21"/>
        </w:rPr>
        <w:t>Practice</w:t>
      </w:r>
      <w:r>
        <w:rPr>
          <w:w w:val="120"/>
          <w:sz w:val="21"/>
          <w:u w:val="thick"/>
        </w:rPr>
        <w:t xml:space="preserve"> (</w:t>
      </w:r>
      <w:hyperlink r:id="rId23">
        <w:r>
          <w:rPr>
            <w:w w:val="120"/>
            <w:sz w:val="21"/>
            <w:u w:val="thick"/>
          </w:rPr>
          <w:t>http://www.acas.orq.uk/</w:t>
        </w:r>
        <w:r>
          <w:rPr>
            <w:w w:val="120"/>
            <w:sz w:val="21"/>
            <w:u w:val="thick"/>
          </w:rPr>
          <w:t>index.aspx?articleid=2174</w:t>
        </w:r>
      </w:hyperlink>
      <w:r>
        <w:rPr>
          <w:w w:val="120"/>
          <w:sz w:val="21"/>
        </w:rPr>
        <w:t>.</w:t>
      </w:r>
      <w:r>
        <w:rPr>
          <w:spacing w:val="-29"/>
          <w:w w:val="120"/>
          <w:sz w:val="21"/>
        </w:rPr>
        <w:t xml:space="preserve"> </w:t>
      </w:r>
      <w:r>
        <w:rPr>
          <w:w w:val="120"/>
          <w:sz w:val="21"/>
        </w:rPr>
        <w:t>It</w:t>
      </w:r>
      <w:r>
        <w:rPr>
          <w:spacing w:val="-26"/>
          <w:w w:val="120"/>
          <w:sz w:val="21"/>
        </w:rPr>
        <w:t xml:space="preserve"> </w:t>
      </w:r>
      <w:r>
        <w:rPr>
          <w:w w:val="120"/>
          <w:sz w:val="21"/>
        </w:rPr>
        <w:t>also</w:t>
      </w:r>
      <w:r>
        <w:rPr>
          <w:spacing w:val="-25"/>
          <w:w w:val="120"/>
          <w:sz w:val="21"/>
        </w:rPr>
        <w:t xml:space="preserve"> </w:t>
      </w:r>
      <w:r>
        <w:rPr>
          <w:w w:val="120"/>
          <w:sz w:val="21"/>
        </w:rPr>
        <w:t>takes</w:t>
      </w:r>
      <w:r>
        <w:rPr>
          <w:spacing w:val="-27"/>
          <w:w w:val="120"/>
          <w:sz w:val="21"/>
        </w:rPr>
        <w:t xml:space="preserve"> </w:t>
      </w:r>
      <w:r>
        <w:rPr>
          <w:w w:val="120"/>
          <w:sz w:val="21"/>
        </w:rPr>
        <w:t>account</w:t>
      </w:r>
      <w:r>
        <w:rPr>
          <w:spacing w:val="-20"/>
          <w:w w:val="120"/>
          <w:sz w:val="21"/>
        </w:rPr>
        <w:t xml:space="preserve"> </w:t>
      </w:r>
      <w:r>
        <w:rPr>
          <w:w w:val="120"/>
          <w:sz w:val="21"/>
        </w:rPr>
        <w:t>of the ACAS guide on discipline and grievances at</w:t>
      </w:r>
      <w:r>
        <w:rPr>
          <w:spacing w:val="16"/>
          <w:w w:val="120"/>
          <w:sz w:val="21"/>
        </w:rPr>
        <w:t xml:space="preserve"> </w:t>
      </w:r>
      <w:r>
        <w:rPr>
          <w:w w:val="120"/>
          <w:sz w:val="21"/>
        </w:rPr>
        <w:t>work.</w:t>
      </w:r>
    </w:p>
    <w:p w14:paraId="70730E9D" w14:textId="77777777" w:rsidR="0032340A" w:rsidRDefault="00BA73A1">
      <w:pPr>
        <w:pStyle w:val="BodyText"/>
        <w:spacing w:before="2" w:line="302" w:lineRule="auto"/>
        <w:ind w:left="955" w:right="625"/>
      </w:pPr>
      <w:r>
        <w:rPr>
          <w:w w:val="120"/>
          <w:u w:val="thick"/>
        </w:rPr>
        <w:t>(</w:t>
      </w:r>
      <w:hyperlink r:id="rId24">
        <w:r>
          <w:rPr>
            <w:w w:val="120"/>
            <w:u w:val="thick"/>
          </w:rPr>
          <w:t>https://www.acas.org.uk/media/1043/DiscipIine-and-g rievances-at-work­</w:t>
        </w:r>
      </w:hyperlink>
      <w:r>
        <w:rPr>
          <w:w w:val="120"/>
        </w:rPr>
        <w:t xml:space="preserve"> </w:t>
      </w:r>
      <w:hyperlink r:id="rId25">
        <w:r>
          <w:rPr>
            <w:w w:val="120"/>
            <w:u w:val="thick"/>
          </w:rPr>
          <w:t>The-Acas-guide/pdf/DG</w:t>
        </w:r>
        <w:r>
          <w:rPr>
            <w:w w:val="120"/>
          </w:rPr>
          <w:t xml:space="preserve"> </w:t>
        </w:r>
        <w:r>
          <w:rPr>
            <w:w w:val="120"/>
            <w:u w:val="thick"/>
          </w:rPr>
          <w:t>Guide</w:t>
        </w:r>
        <w:r>
          <w:rPr>
            <w:w w:val="120"/>
          </w:rPr>
          <w:t xml:space="preserve"> </w:t>
        </w:r>
        <w:r>
          <w:rPr>
            <w:w w:val="120"/>
            <w:u w:val="thick"/>
          </w:rPr>
          <w:t>Feb</w:t>
        </w:r>
        <w:r>
          <w:rPr>
            <w:w w:val="120"/>
          </w:rPr>
          <w:t xml:space="preserve"> </w:t>
        </w:r>
        <w:r>
          <w:rPr>
            <w:w w:val="120"/>
            <w:u w:val="thick"/>
          </w:rPr>
          <w:t>2019.pdf</w:t>
        </w:r>
      </w:hyperlink>
      <w:r>
        <w:rPr>
          <w:w w:val="120"/>
        </w:rPr>
        <w:t xml:space="preserve"> ). It aims to encourage and maintain good relationships between the Council and its employees by treating grievances seriously and resolving the</w:t>
      </w:r>
      <w:r>
        <w:rPr>
          <w:w w:val="120"/>
        </w:rPr>
        <w:t>m as quickly as possible. It sets</w:t>
      </w:r>
      <w:r>
        <w:rPr>
          <w:spacing w:val="-23"/>
          <w:w w:val="120"/>
        </w:rPr>
        <w:t xml:space="preserve"> </w:t>
      </w:r>
      <w:r>
        <w:rPr>
          <w:w w:val="120"/>
        </w:rPr>
        <w:t>out</w:t>
      </w:r>
      <w:r>
        <w:rPr>
          <w:spacing w:val="-5"/>
          <w:w w:val="120"/>
        </w:rPr>
        <w:t xml:space="preserve"> </w:t>
      </w:r>
      <w:r>
        <w:rPr>
          <w:w w:val="120"/>
        </w:rPr>
        <w:t>the</w:t>
      </w:r>
      <w:r>
        <w:rPr>
          <w:spacing w:val="-13"/>
          <w:w w:val="120"/>
        </w:rPr>
        <w:t xml:space="preserve"> </w:t>
      </w:r>
      <w:r>
        <w:rPr>
          <w:w w:val="120"/>
        </w:rPr>
        <w:t>arrangements</w:t>
      </w:r>
      <w:r>
        <w:rPr>
          <w:spacing w:val="-5"/>
          <w:w w:val="120"/>
        </w:rPr>
        <w:t xml:space="preserve"> </w:t>
      </w:r>
      <w:r>
        <w:rPr>
          <w:w w:val="120"/>
        </w:rPr>
        <w:t>for</w:t>
      </w:r>
      <w:r>
        <w:rPr>
          <w:spacing w:val="-12"/>
          <w:w w:val="120"/>
        </w:rPr>
        <w:t xml:space="preserve"> </w:t>
      </w:r>
      <w:r>
        <w:rPr>
          <w:w w:val="120"/>
        </w:rPr>
        <w:t>employees</w:t>
      </w:r>
      <w:r>
        <w:rPr>
          <w:spacing w:val="-15"/>
          <w:w w:val="120"/>
        </w:rPr>
        <w:t xml:space="preserve"> </w:t>
      </w:r>
      <w:r>
        <w:rPr>
          <w:w w:val="120"/>
        </w:rPr>
        <w:t>to</w:t>
      </w:r>
      <w:r>
        <w:rPr>
          <w:spacing w:val="-9"/>
          <w:w w:val="120"/>
        </w:rPr>
        <w:t xml:space="preserve"> </w:t>
      </w:r>
      <w:r>
        <w:rPr>
          <w:w w:val="120"/>
        </w:rPr>
        <w:t>raise</w:t>
      </w:r>
      <w:r>
        <w:rPr>
          <w:spacing w:val="-23"/>
          <w:w w:val="120"/>
        </w:rPr>
        <w:t xml:space="preserve"> </w:t>
      </w:r>
      <w:r>
        <w:rPr>
          <w:w w:val="120"/>
        </w:rPr>
        <w:t>their</w:t>
      </w:r>
      <w:r>
        <w:rPr>
          <w:spacing w:val="-16"/>
          <w:w w:val="120"/>
        </w:rPr>
        <w:t xml:space="preserve"> </w:t>
      </w:r>
      <w:r>
        <w:rPr>
          <w:w w:val="120"/>
        </w:rPr>
        <w:t>concerns,</w:t>
      </w:r>
      <w:r>
        <w:rPr>
          <w:spacing w:val="-24"/>
          <w:w w:val="120"/>
        </w:rPr>
        <w:t xml:space="preserve"> </w:t>
      </w:r>
      <w:r>
        <w:rPr>
          <w:w w:val="120"/>
        </w:rPr>
        <w:t>problems</w:t>
      </w:r>
      <w:r>
        <w:rPr>
          <w:spacing w:val="-16"/>
          <w:w w:val="120"/>
        </w:rPr>
        <w:t xml:space="preserve"> </w:t>
      </w:r>
      <w:r>
        <w:rPr>
          <w:w w:val="120"/>
        </w:rPr>
        <w:t>or complaints about their employment with the Council. The policy will be applied fairly, consistently and in accordance with the Equality Act</w:t>
      </w:r>
      <w:r>
        <w:rPr>
          <w:spacing w:val="-46"/>
          <w:w w:val="120"/>
        </w:rPr>
        <w:t xml:space="preserve"> </w:t>
      </w:r>
      <w:r>
        <w:rPr>
          <w:w w:val="120"/>
        </w:rPr>
        <w:t>2010.</w:t>
      </w:r>
    </w:p>
    <w:p w14:paraId="090488B6" w14:textId="77777777" w:rsidR="0032340A" w:rsidRDefault="00BA73A1">
      <w:pPr>
        <w:pStyle w:val="ListParagraph"/>
        <w:numPr>
          <w:ilvl w:val="0"/>
          <w:numId w:val="5"/>
        </w:numPr>
        <w:tabs>
          <w:tab w:val="left" w:pos="957"/>
          <w:tab w:val="left" w:pos="958"/>
        </w:tabs>
        <w:spacing w:before="196" w:line="302" w:lineRule="auto"/>
        <w:ind w:left="959" w:right="1234" w:hanging="569"/>
        <w:rPr>
          <w:sz w:val="21"/>
        </w:rPr>
      </w:pPr>
      <w:r>
        <w:rPr>
          <w:w w:val="115"/>
          <w:sz w:val="21"/>
        </w:rPr>
        <w:t>Many</w:t>
      </w:r>
      <w:r>
        <w:rPr>
          <w:w w:val="115"/>
          <w:sz w:val="21"/>
        </w:rPr>
        <w:t xml:space="preserve"> problems can be raised and settled during the course of everyday working relationships. Employees should aim to settle most grievances informally with their line</w:t>
      </w:r>
      <w:r>
        <w:rPr>
          <w:spacing w:val="50"/>
          <w:w w:val="115"/>
          <w:sz w:val="21"/>
        </w:rPr>
        <w:t xml:space="preserve"> </w:t>
      </w:r>
      <w:r>
        <w:rPr>
          <w:w w:val="115"/>
          <w:sz w:val="21"/>
        </w:rPr>
        <w:t>manager.</w:t>
      </w:r>
    </w:p>
    <w:p w14:paraId="0DFD6258" w14:textId="77777777" w:rsidR="0032340A" w:rsidRDefault="0032340A">
      <w:pPr>
        <w:pStyle w:val="BodyText"/>
        <w:spacing w:before="6"/>
        <w:rPr>
          <w:sz w:val="17"/>
        </w:rPr>
      </w:pPr>
    </w:p>
    <w:p w14:paraId="4CB29499" w14:textId="77777777" w:rsidR="0032340A" w:rsidRDefault="00BA73A1">
      <w:pPr>
        <w:pStyle w:val="ListParagraph"/>
        <w:numPr>
          <w:ilvl w:val="0"/>
          <w:numId w:val="5"/>
        </w:numPr>
        <w:tabs>
          <w:tab w:val="left" w:pos="958"/>
          <w:tab w:val="left" w:pos="959"/>
        </w:tabs>
        <w:ind w:left="958" w:hanging="572"/>
        <w:rPr>
          <w:sz w:val="21"/>
        </w:rPr>
      </w:pPr>
      <w:r>
        <w:rPr>
          <w:w w:val="115"/>
          <w:sz w:val="21"/>
        </w:rPr>
        <w:t>This policy</w:t>
      </w:r>
      <w:r>
        <w:rPr>
          <w:spacing w:val="18"/>
          <w:w w:val="115"/>
          <w:sz w:val="21"/>
        </w:rPr>
        <w:t xml:space="preserve"> </w:t>
      </w:r>
      <w:r>
        <w:rPr>
          <w:w w:val="115"/>
          <w:sz w:val="21"/>
        </w:rPr>
        <w:t>confirms:</w:t>
      </w:r>
    </w:p>
    <w:p w14:paraId="79FB881F" w14:textId="77777777" w:rsidR="0032340A" w:rsidRDefault="0032340A">
      <w:pPr>
        <w:pStyle w:val="BodyText"/>
        <w:rPr>
          <w:sz w:val="12"/>
        </w:rPr>
      </w:pPr>
    </w:p>
    <w:p w14:paraId="41A20599" w14:textId="77777777" w:rsidR="0032340A" w:rsidRDefault="00BA73A1">
      <w:pPr>
        <w:pStyle w:val="ListParagraph"/>
        <w:numPr>
          <w:ilvl w:val="1"/>
          <w:numId w:val="5"/>
        </w:numPr>
        <w:tabs>
          <w:tab w:val="left" w:pos="1383"/>
          <w:tab w:val="left" w:pos="1384"/>
        </w:tabs>
        <w:spacing w:before="101" w:line="302" w:lineRule="auto"/>
        <w:ind w:right="633"/>
        <w:rPr>
          <w:sz w:val="21"/>
        </w:rPr>
      </w:pPr>
      <w:r>
        <w:rPr>
          <w:w w:val="120"/>
          <w:sz w:val="21"/>
        </w:rPr>
        <w:t>employees have the right to be accompanied or represented at a grievance meeting or appeal by a companion who can be a workplace colleague, a trade union representative or a trade union official. This includes any meeting held with them to hear about, gath</w:t>
      </w:r>
      <w:r>
        <w:rPr>
          <w:w w:val="120"/>
          <w:sz w:val="21"/>
        </w:rPr>
        <w:t>er facts about, discuss, consider or resolve their grievance. The companion will be permitted to address the grievance/appeal meetings, to present the employee's case for his /her grievance/appeal and to confer with the employee.</w:t>
      </w:r>
      <w:r>
        <w:rPr>
          <w:spacing w:val="-24"/>
          <w:w w:val="120"/>
          <w:sz w:val="21"/>
        </w:rPr>
        <w:t xml:space="preserve"> </w:t>
      </w:r>
      <w:r>
        <w:rPr>
          <w:w w:val="120"/>
          <w:sz w:val="21"/>
        </w:rPr>
        <w:t>The</w:t>
      </w:r>
      <w:r>
        <w:rPr>
          <w:spacing w:val="-34"/>
          <w:w w:val="120"/>
          <w:sz w:val="21"/>
        </w:rPr>
        <w:t xml:space="preserve"> </w:t>
      </w:r>
      <w:r>
        <w:rPr>
          <w:w w:val="120"/>
          <w:sz w:val="21"/>
        </w:rPr>
        <w:t>companion</w:t>
      </w:r>
      <w:r>
        <w:rPr>
          <w:spacing w:val="-20"/>
          <w:w w:val="120"/>
          <w:sz w:val="21"/>
        </w:rPr>
        <w:t xml:space="preserve"> </w:t>
      </w:r>
      <w:r>
        <w:rPr>
          <w:w w:val="120"/>
          <w:sz w:val="21"/>
        </w:rPr>
        <w:t>cannot</w:t>
      </w:r>
      <w:r>
        <w:rPr>
          <w:spacing w:val="-17"/>
          <w:w w:val="120"/>
          <w:sz w:val="21"/>
        </w:rPr>
        <w:t xml:space="preserve"> </w:t>
      </w:r>
      <w:r>
        <w:rPr>
          <w:w w:val="120"/>
          <w:sz w:val="21"/>
        </w:rPr>
        <w:t>answe</w:t>
      </w:r>
      <w:r>
        <w:rPr>
          <w:w w:val="120"/>
          <w:sz w:val="21"/>
        </w:rPr>
        <w:t>r</w:t>
      </w:r>
      <w:r>
        <w:rPr>
          <w:spacing w:val="-16"/>
          <w:w w:val="120"/>
          <w:sz w:val="21"/>
        </w:rPr>
        <w:t xml:space="preserve"> </w:t>
      </w:r>
      <w:r>
        <w:rPr>
          <w:w w:val="120"/>
          <w:sz w:val="21"/>
        </w:rPr>
        <w:t>questions</w:t>
      </w:r>
      <w:r>
        <w:rPr>
          <w:spacing w:val="-18"/>
          <w:w w:val="120"/>
          <w:sz w:val="21"/>
        </w:rPr>
        <w:t xml:space="preserve"> </w:t>
      </w:r>
      <w:r>
        <w:rPr>
          <w:w w:val="120"/>
          <w:sz w:val="21"/>
        </w:rPr>
        <w:t>put</w:t>
      </w:r>
      <w:r>
        <w:rPr>
          <w:spacing w:val="-10"/>
          <w:w w:val="120"/>
          <w:sz w:val="21"/>
        </w:rPr>
        <w:t xml:space="preserve"> </w:t>
      </w:r>
      <w:r>
        <w:rPr>
          <w:w w:val="120"/>
          <w:sz w:val="21"/>
        </w:rPr>
        <w:t>to</w:t>
      </w:r>
      <w:r>
        <w:rPr>
          <w:spacing w:val="-14"/>
          <w:w w:val="120"/>
          <w:sz w:val="21"/>
        </w:rPr>
        <w:t xml:space="preserve"> </w:t>
      </w:r>
      <w:r>
        <w:rPr>
          <w:w w:val="120"/>
          <w:sz w:val="21"/>
        </w:rPr>
        <w:t>the</w:t>
      </w:r>
      <w:r>
        <w:rPr>
          <w:spacing w:val="-21"/>
          <w:w w:val="120"/>
          <w:sz w:val="21"/>
        </w:rPr>
        <w:t xml:space="preserve"> </w:t>
      </w:r>
      <w:r>
        <w:rPr>
          <w:w w:val="120"/>
          <w:sz w:val="21"/>
        </w:rPr>
        <w:t>employee, address the meeting against the employee's wishes or prevent the employee from explaining his/her</w:t>
      </w:r>
      <w:r>
        <w:rPr>
          <w:spacing w:val="43"/>
          <w:w w:val="120"/>
          <w:sz w:val="21"/>
        </w:rPr>
        <w:t xml:space="preserve"> </w:t>
      </w:r>
      <w:r>
        <w:rPr>
          <w:w w:val="120"/>
          <w:sz w:val="21"/>
        </w:rPr>
        <w:t>case.</w:t>
      </w:r>
    </w:p>
    <w:p w14:paraId="7FBD8DA1" w14:textId="77777777" w:rsidR="0032340A" w:rsidRDefault="00BA73A1">
      <w:pPr>
        <w:pStyle w:val="ListParagraph"/>
        <w:numPr>
          <w:ilvl w:val="1"/>
          <w:numId w:val="5"/>
        </w:numPr>
        <w:tabs>
          <w:tab w:val="left" w:pos="1383"/>
          <w:tab w:val="left" w:pos="1384"/>
        </w:tabs>
        <w:spacing w:line="238" w:lineRule="exact"/>
        <w:ind w:hanging="438"/>
        <w:rPr>
          <w:sz w:val="21"/>
        </w:rPr>
      </w:pPr>
      <w:r>
        <w:rPr>
          <w:w w:val="115"/>
          <w:sz w:val="21"/>
        </w:rPr>
        <w:t>the Council will give employees reasonable notice of the date of</w:t>
      </w:r>
      <w:r>
        <w:rPr>
          <w:spacing w:val="-31"/>
          <w:w w:val="115"/>
          <w:sz w:val="21"/>
        </w:rPr>
        <w:t xml:space="preserve"> </w:t>
      </w:r>
      <w:r>
        <w:rPr>
          <w:w w:val="115"/>
          <w:sz w:val="21"/>
        </w:rPr>
        <w:t>the</w:t>
      </w:r>
    </w:p>
    <w:p w14:paraId="25EF4B88" w14:textId="77777777" w:rsidR="0032340A" w:rsidRDefault="00BA73A1">
      <w:pPr>
        <w:pStyle w:val="BodyText"/>
        <w:spacing w:before="61" w:line="302" w:lineRule="auto"/>
        <w:ind w:left="1383" w:right="625"/>
      </w:pPr>
      <w:r>
        <w:rPr>
          <w:w w:val="120"/>
        </w:rPr>
        <w:t>grievance/appeal</w:t>
      </w:r>
      <w:r>
        <w:rPr>
          <w:spacing w:val="-31"/>
          <w:w w:val="120"/>
        </w:rPr>
        <w:t xml:space="preserve"> </w:t>
      </w:r>
      <w:r>
        <w:rPr>
          <w:w w:val="120"/>
        </w:rPr>
        <w:t>meetings.</w:t>
      </w:r>
      <w:r>
        <w:rPr>
          <w:spacing w:val="-23"/>
          <w:w w:val="120"/>
        </w:rPr>
        <w:t xml:space="preserve"> </w:t>
      </w:r>
      <w:r>
        <w:rPr>
          <w:w w:val="120"/>
        </w:rPr>
        <w:t>Employees</w:t>
      </w:r>
      <w:r>
        <w:rPr>
          <w:spacing w:val="-22"/>
          <w:w w:val="120"/>
        </w:rPr>
        <w:t xml:space="preserve"> </w:t>
      </w:r>
      <w:r>
        <w:rPr>
          <w:w w:val="120"/>
        </w:rPr>
        <w:t>and</w:t>
      </w:r>
      <w:r>
        <w:rPr>
          <w:spacing w:val="-27"/>
          <w:w w:val="120"/>
        </w:rPr>
        <w:t xml:space="preserve"> </w:t>
      </w:r>
      <w:r>
        <w:rPr>
          <w:w w:val="120"/>
        </w:rPr>
        <w:t>their</w:t>
      </w:r>
      <w:r>
        <w:rPr>
          <w:spacing w:val="-22"/>
          <w:w w:val="120"/>
        </w:rPr>
        <w:t xml:space="preserve"> </w:t>
      </w:r>
      <w:r>
        <w:rPr>
          <w:w w:val="120"/>
        </w:rPr>
        <w:t>companions</w:t>
      </w:r>
      <w:r>
        <w:rPr>
          <w:spacing w:val="-20"/>
          <w:w w:val="120"/>
        </w:rPr>
        <w:t xml:space="preserve"> </w:t>
      </w:r>
      <w:r>
        <w:rPr>
          <w:w w:val="120"/>
        </w:rPr>
        <w:t>must</w:t>
      </w:r>
      <w:r>
        <w:rPr>
          <w:spacing w:val="-24"/>
          <w:w w:val="120"/>
        </w:rPr>
        <w:t xml:space="preserve"> </w:t>
      </w:r>
      <w:r>
        <w:rPr>
          <w:w w:val="120"/>
        </w:rPr>
        <w:t>make all reasonable efforts to attend. If the companion is not available for the proposed date of the meeting, the employee can request a postponement and can propose an alternative date that is within five working</w:t>
      </w:r>
      <w:r>
        <w:rPr>
          <w:spacing w:val="-9"/>
          <w:w w:val="120"/>
        </w:rPr>
        <w:t xml:space="preserve"> </w:t>
      </w:r>
      <w:r>
        <w:rPr>
          <w:w w:val="120"/>
        </w:rPr>
        <w:t>days</w:t>
      </w:r>
      <w:r>
        <w:rPr>
          <w:spacing w:val="-15"/>
          <w:w w:val="120"/>
        </w:rPr>
        <w:t xml:space="preserve"> </w:t>
      </w:r>
      <w:r>
        <w:rPr>
          <w:w w:val="120"/>
        </w:rPr>
        <w:t>of</w:t>
      </w:r>
      <w:r>
        <w:rPr>
          <w:spacing w:val="-8"/>
          <w:w w:val="120"/>
        </w:rPr>
        <w:t xml:space="preserve"> </w:t>
      </w:r>
      <w:r>
        <w:rPr>
          <w:w w:val="120"/>
        </w:rPr>
        <w:t>the</w:t>
      </w:r>
      <w:r>
        <w:rPr>
          <w:spacing w:val="-8"/>
          <w:w w:val="120"/>
        </w:rPr>
        <w:t xml:space="preserve"> </w:t>
      </w:r>
      <w:r>
        <w:rPr>
          <w:w w:val="120"/>
        </w:rPr>
        <w:t>original</w:t>
      </w:r>
      <w:r>
        <w:rPr>
          <w:spacing w:val="-14"/>
          <w:w w:val="120"/>
        </w:rPr>
        <w:t xml:space="preserve"> </w:t>
      </w:r>
      <w:r>
        <w:rPr>
          <w:w w:val="120"/>
        </w:rPr>
        <w:t>meeting</w:t>
      </w:r>
      <w:r>
        <w:rPr>
          <w:spacing w:val="-14"/>
          <w:w w:val="120"/>
        </w:rPr>
        <w:t xml:space="preserve"> </w:t>
      </w:r>
      <w:r>
        <w:rPr>
          <w:w w:val="120"/>
        </w:rPr>
        <w:t>date</w:t>
      </w:r>
      <w:r>
        <w:rPr>
          <w:spacing w:val="-22"/>
          <w:w w:val="120"/>
        </w:rPr>
        <w:t xml:space="preserve"> </w:t>
      </w:r>
      <w:r>
        <w:rPr>
          <w:w w:val="120"/>
        </w:rPr>
        <w:t>unless</w:t>
      </w:r>
      <w:r>
        <w:rPr>
          <w:spacing w:val="-14"/>
          <w:w w:val="120"/>
        </w:rPr>
        <w:t xml:space="preserve"> </w:t>
      </w:r>
      <w:r>
        <w:rPr>
          <w:w w:val="120"/>
        </w:rPr>
        <w:t>it</w:t>
      </w:r>
      <w:r>
        <w:rPr>
          <w:spacing w:val="-3"/>
          <w:w w:val="120"/>
        </w:rPr>
        <w:t xml:space="preserve"> </w:t>
      </w:r>
      <w:r>
        <w:rPr>
          <w:w w:val="120"/>
        </w:rPr>
        <w:t>is</w:t>
      </w:r>
      <w:r>
        <w:rPr>
          <w:spacing w:val="-21"/>
          <w:w w:val="120"/>
        </w:rPr>
        <w:t xml:space="preserve"> </w:t>
      </w:r>
      <w:r>
        <w:rPr>
          <w:w w:val="120"/>
        </w:rPr>
        <w:t>unreasonable</w:t>
      </w:r>
      <w:r>
        <w:rPr>
          <w:spacing w:val="-11"/>
          <w:w w:val="120"/>
        </w:rPr>
        <w:t xml:space="preserve"> </w:t>
      </w:r>
      <w:r>
        <w:rPr>
          <w:w w:val="120"/>
        </w:rPr>
        <w:t>not</w:t>
      </w:r>
      <w:r>
        <w:rPr>
          <w:spacing w:val="-1"/>
          <w:w w:val="120"/>
        </w:rPr>
        <w:t xml:space="preserve"> </w:t>
      </w:r>
      <w:r>
        <w:rPr>
          <w:w w:val="120"/>
        </w:rPr>
        <w:t>to propose a later</w:t>
      </w:r>
      <w:r>
        <w:rPr>
          <w:spacing w:val="32"/>
          <w:w w:val="120"/>
        </w:rPr>
        <w:t xml:space="preserve"> </w:t>
      </w:r>
      <w:r>
        <w:rPr>
          <w:w w:val="120"/>
        </w:rPr>
        <w:t>date</w:t>
      </w:r>
    </w:p>
    <w:p w14:paraId="68316590" w14:textId="77777777" w:rsidR="0032340A" w:rsidRDefault="0032340A">
      <w:pPr>
        <w:spacing w:line="302" w:lineRule="auto"/>
        <w:sectPr w:rsidR="0032340A">
          <w:pgSz w:w="11910" w:h="16840"/>
          <w:pgMar w:top="2140" w:right="800" w:bottom="1180" w:left="1060" w:header="712" w:footer="990" w:gutter="0"/>
          <w:cols w:space="720"/>
        </w:sectPr>
      </w:pPr>
    </w:p>
    <w:p w14:paraId="4A123841" w14:textId="77777777" w:rsidR="0032340A" w:rsidRDefault="0032340A">
      <w:pPr>
        <w:pStyle w:val="BodyText"/>
        <w:rPr>
          <w:sz w:val="20"/>
        </w:rPr>
      </w:pPr>
    </w:p>
    <w:p w14:paraId="3804E184" w14:textId="77777777" w:rsidR="0032340A" w:rsidRDefault="0032340A">
      <w:pPr>
        <w:pStyle w:val="BodyText"/>
        <w:rPr>
          <w:sz w:val="20"/>
        </w:rPr>
      </w:pPr>
    </w:p>
    <w:p w14:paraId="2E4C5EDE" w14:textId="77777777" w:rsidR="0032340A" w:rsidRDefault="0032340A">
      <w:pPr>
        <w:pStyle w:val="BodyText"/>
        <w:rPr>
          <w:sz w:val="20"/>
        </w:rPr>
      </w:pPr>
    </w:p>
    <w:p w14:paraId="42E0434A" w14:textId="77777777" w:rsidR="0032340A" w:rsidRDefault="0032340A">
      <w:pPr>
        <w:pStyle w:val="BodyText"/>
        <w:spacing w:before="6"/>
        <w:rPr>
          <w:sz w:val="27"/>
        </w:rPr>
      </w:pPr>
    </w:p>
    <w:p w14:paraId="30824327" w14:textId="77777777" w:rsidR="0032340A" w:rsidRDefault="00BA73A1">
      <w:pPr>
        <w:pStyle w:val="ListParagraph"/>
        <w:numPr>
          <w:ilvl w:val="1"/>
          <w:numId w:val="5"/>
        </w:numPr>
        <w:tabs>
          <w:tab w:val="left" w:pos="1383"/>
          <w:tab w:val="left" w:pos="1384"/>
        </w:tabs>
        <w:spacing w:before="105" w:line="290" w:lineRule="auto"/>
        <w:ind w:right="1056" w:hanging="438"/>
        <w:rPr>
          <w:sz w:val="21"/>
        </w:rPr>
      </w:pPr>
      <w:r>
        <w:rPr>
          <w:w w:val="115"/>
          <w:sz w:val="21"/>
        </w:rPr>
        <w:t>any changes to specified time limits must be agreed by the employee and the</w:t>
      </w:r>
      <w:r>
        <w:rPr>
          <w:spacing w:val="24"/>
          <w:w w:val="115"/>
          <w:sz w:val="21"/>
        </w:rPr>
        <w:t xml:space="preserve"> </w:t>
      </w:r>
      <w:r>
        <w:rPr>
          <w:w w:val="115"/>
          <w:sz w:val="21"/>
        </w:rPr>
        <w:t>Council</w:t>
      </w:r>
    </w:p>
    <w:p w14:paraId="1056FDC5" w14:textId="77777777" w:rsidR="0032340A" w:rsidRDefault="00BA73A1">
      <w:pPr>
        <w:pStyle w:val="ListParagraph"/>
        <w:numPr>
          <w:ilvl w:val="1"/>
          <w:numId w:val="5"/>
        </w:numPr>
        <w:tabs>
          <w:tab w:val="left" w:pos="1383"/>
          <w:tab w:val="left" w:pos="1384"/>
        </w:tabs>
        <w:spacing w:line="295" w:lineRule="auto"/>
        <w:ind w:left="1384" w:right="926" w:hanging="438"/>
        <w:rPr>
          <w:sz w:val="21"/>
        </w:rPr>
      </w:pPr>
      <w:r>
        <w:rPr>
          <w:w w:val="115"/>
          <w:sz w:val="21"/>
        </w:rPr>
        <w:t>an employee has the right to appeal against the decision about his/her grievance. The appeal decision i</w:t>
      </w:r>
      <w:r>
        <w:rPr>
          <w:w w:val="115"/>
          <w:sz w:val="21"/>
        </w:rPr>
        <w:t>s</w:t>
      </w:r>
      <w:r>
        <w:rPr>
          <w:spacing w:val="24"/>
          <w:w w:val="115"/>
          <w:sz w:val="21"/>
        </w:rPr>
        <w:t xml:space="preserve"> </w:t>
      </w:r>
      <w:r>
        <w:rPr>
          <w:w w:val="115"/>
          <w:sz w:val="21"/>
        </w:rPr>
        <w:t>final</w:t>
      </w:r>
    </w:p>
    <w:p w14:paraId="745236CB" w14:textId="77777777" w:rsidR="0032340A" w:rsidRDefault="00BA73A1">
      <w:pPr>
        <w:pStyle w:val="ListParagraph"/>
        <w:numPr>
          <w:ilvl w:val="1"/>
          <w:numId w:val="5"/>
        </w:numPr>
        <w:tabs>
          <w:tab w:val="left" w:pos="1387"/>
          <w:tab w:val="left" w:pos="1388"/>
        </w:tabs>
        <w:spacing w:line="300" w:lineRule="auto"/>
        <w:ind w:right="777" w:hanging="438"/>
        <w:rPr>
          <w:sz w:val="21"/>
        </w:rPr>
      </w:pPr>
      <w:r>
        <w:rPr>
          <w:w w:val="115"/>
          <w:sz w:val="21"/>
        </w:rPr>
        <w:t>information about an employee's grievance will be restricted to those involved in the grievance process. A record of the reason for the grievance, its outcome and action taken is confidential to the employee. The employee's grievance records will b</w:t>
      </w:r>
      <w:r>
        <w:rPr>
          <w:w w:val="115"/>
          <w:sz w:val="21"/>
        </w:rPr>
        <w:t>e held by the Council in accordance with the General Data Protection Regulation</w:t>
      </w:r>
      <w:r>
        <w:rPr>
          <w:spacing w:val="17"/>
          <w:w w:val="115"/>
          <w:sz w:val="21"/>
        </w:rPr>
        <w:t xml:space="preserve"> </w:t>
      </w:r>
      <w:r>
        <w:rPr>
          <w:w w:val="115"/>
          <w:sz w:val="21"/>
        </w:rPr>
        <w:t>(GDPR)</w:t>
      </w:r>
    </w:p>
    <w:p w14:paraId="110D0DD9" w14:textId="77777777" w:rsidR="0032340A" w:rsidRDefault="00BA73A1">
      <w:pPr>
        <w:pStyle w:val="ListParagraph"/>
        <w:numPr>
          <w:ilvl w:val="1"/>
          <w:numId w:val="5"/>
        </w:numPr>
        <w:tabs>
          <w:tab w:val="left" w:pos="1383"/>
          <w:tab w:val="left" w:pos="1384"/>
        </w:tabs>
        <w:spacing w:line="253" w:lineRule="exact"/>
        <w:ind w:hanging="438"/>
        <w:rPr>
          <w:sz w:val="21"/>
        </w:rPr>
      </w:pPr>
      <w:r>
        <w:rPr>
          <w:w w:val="115"/>
          <w:sz w:val="21"/>
        </w:rPr>
        <w:t>audio or video recordings of the proceedings at any stage of</w:t>
      </w:r>
      <w:r>
        <w:rPr>
          <w:spacing w:val="29"/>
          <w:w w:val="115"/>
          <w:sz w:val="21"/>
        </w:rPr>
        <w:t xml:space="preserve"> </w:t>
      </w:r>
      <w:r>
        <w:rPr>
          <w:w w:val="115"/>
          <w:sz w:val="21"/>
        </w:rPr>
        <w:t>the</w:t>
      </w:r>
    </w:p>
    <w:p w14:paraId="3CD8FA4D" w14:textId="77777777" w:rsidR="0032340A" w:rsidRDefault="00BA73A1">
      <w:pPr>
        <w:pStyle w:val="BodyText"/>
        <w:spacing w:before="50" w:line="300" w:lineRule="auto"/>
        <w:ind w:left="1383" w:right="695" w:firstLine="1"/>
        <w:jc w:val="both"/>
      </w:pPr>
      <w:r>
        <w:rPr>
          <w:w w:val="115"/>
        </w:rPr>
        <w:t>grievance procedure are prohibited, unless agreed by all affected parties as a reasonable adjustment tha</w:t>
      </w:r>
      <w:r>
        <w:rPr>
          <w:w w:val="115"/>
        </w:rPr>
        <w:t>t takes account of an employee's medical condition</w:t>
      </w:r>
    </w:p>
    <w:p w14:paraId="6B0725DA" w14:textId="77777777" w:rsidR="0032340A" w:rsidRDefault="00BA73A1">
      <w:pPr>
        <w:pStyle w:val="ListParagraph"/>
        <w:numPr>
          <w:ilvl w:val="1"/>
          <w:numId w:val="5"/>
        </w:numPr>
        <w:tabs>
          <w:tab w:val="left" w:pos="1387"/>
          <w:tab w:val="left" w:pos="1388"/>
        </w:tabs>
        <w:spacing w:line="254" w:lineRule="exact"/>
        <w:ind w:left="1387" w:hanging="442"/>
        <w:rPr>
          <w:sz w:val="21"/>
        </w:rPr>
      </w:pPr>
      <w:r>
        <w:rPr>
          <w:w w:val="115"/>
          <w:sz w:val="21"/>
        </w:rPr>
        <w:t>if an employee who is already subject to a disciplinary</w:t>
      </w:r>
      <w:r>
        <w:rPr>
          <w:spacing w:val="-15"/>
          <w:w w:val="115"/>
          <w:sz w:val="21"/>
        </w:rPr>
        <w:t xml:space="preserve"> </w:t>
      </w:r>
      <w:r>
        <w:rPr>
          <w:w w:val="115"/>
          <w:sz w:val="21"/>
        </w:rPr>
        <w:t>process raises a</w:t>
      </w:r>
    </w:p>
    <w:p w14:paraId="0C43F9C9" w14:textId="77777777" w:rsidR="0032340A" w:rsidRDefault="00BA73A1">
      <w:pPr>
        <w:pStyle w:val="BodyText"/>
        <w:spacing w:before="67" w:line="300" w:lineRule="auto"/>
        <w:ind w:left="1384"/>
      </w:pPr>
      <w:r>
        <w:rPr>
          <w:w w:val="120"/>
        </w:rPr>
        <w:t>grievance, the grievance will normally be heard after completion of the disciplinary procedure</w:t>
      </w:r>
    </w:p>
    <w:p w14:paraId="26D2428D" w14:textId="77777777" w:rsidR="0032340A" w:rsidRDefault="00BA73A1">
      <w:pPr>
        <w:pStyle w:val="ListParagraph"/>
        <w:numPr>
          <w:ilvl w:val="1"/>
          <w:numId w:val="5"/>
        </w:numPr>
        <w:tabs>
          <w:tab w:val="left" w:pos="1387"/>
          <w:tab w:val="left" w:pos="1388"/>
        </w:tabs>
        <w:spacing w:line="253" w:lineRule="exact"/>
        <w:ind w:left="1387" w:hanging="442"/>
        <w:rPr>
          <w:sz w:val="21"/>
        </w:rPr>
      </w:pPr>
      <w:r>
        <w:rPr>
          <w:w w:val="115"/>
          <w:sz w:val="21"/>
        </w:rPr>
        <w:t>if a grievance is not upheld, no disciplinary action will be taken against</w:t>
      </w:r>
      <w:r>
        <w:rPr>
          <w:spacing w:val="37"/>
          <w:w w:val="115"/>
          <w:sz w:val="21"/>
        </w:rPr>
        <w:t xml:space="preserve"> </w:t>
      </w:r>
      <w:r>
        <w:rPr>
          <w:w w:val="115"/>
          <w:sz w:val="21"/>
        </w:rPr>
        <w:t>an</w:t>
      </w:r>
    </w:p>
    <w:p w14:paraId="6B4FED57" w14:textId="77777777" w:rsidR="0032340A" w:rsidRDefault="00BA73A1">
      <w:pPr>
        <w:pStyle w:val="BodyText"/>
        <w:spacing w:before="66"/>
        <w:ind w:left="1383"/>
      </w:pPr>
      <w:r>
        <w:rPr>
          <w:w w:val="115"/>
        </w:rPr>
        <w:t>employee if he/she raised the grievance in good faith</w:t>
      </w:r>
    </w:p>
    <w:p w14:paraId="745125CD" w14:textId="77777777" w:rsidR="0032340A" w:rsidRDefault="00BA73A1">
      <w:pPr>
        <w:pStyle w:val="ListParagraph"/>
        <w:numPr>
          <w:ilvl w:val="1"/>
          <w:numId w:val="5"/>
        </w:numPr>
        <w:tabs>
          <w:tab w:val="left" w:pos="1383"/>
          <w:tab w:val="left" w:pos="1384"/>
        </w:tabs>
        <w:spacing w:before="36" w:line="300" w:lineRule="auto"/>
        <w:ind w:right="902"/>
        <w:rPr>
          <w:sz w:val="21"/>
        </w:rPr>
      </w:pPr>
      <w:r>
        <w:rPr>
          <w:w w:val="120"/>
          <w:sz w:val="21"/>
        </w:rPr>
        <w:t>the Council may consider medi</w:t>
      </w:r>
      <w:r>
        <w:rPr>
          <w:w w:val="120"/>
          <w:sz w:val="21"/>
        </w:rPr>
        <w:t>ation at any stage of the grievance procedure where appropriate, (for example where there have been communication breakdowns or allegations of bullying or harassment). Mediation</w:t>
      </w:r>
      <w:r>
        <w:rPr>
          <w:spacing w:val="-11"/>
          <w:w w:val="120"/>
          <w:sz w:val="21"/>
        </w:rPr>
        <w:t xml:space="preserve"> </w:t>
      </w:r>
      <w:r>
        <w:rPr>
          <w:w w:val="120"/>
          <w:sz w:val="21"/>
        </w:rPr>
        <w:t>is</w:t>
      </w:r>
      <w:r>
        <w:rPr>
          <w:spacing w:val="-24"/>
          <w:w w:val="120"/>
          <w:sz w:val="21"/>
        </w:rPr>
        <w:t xml:space="preserve"> </w:t>
      </w:r>
      <w:r>
        <w:rPr>
          <w:w w:val="120"/>
          <w:sz w:val="21"/>
        </w:rPr>
        <w:t>a</w:t>
      </w:r>
      <w:r>
        <w:rPr>
          <w:spacing w:val="-18"/>
          <w:w w:val="120"/>
          <w:sz w:val="21"/>
        </w:rPr>
        <w:t xml:space="preserve"> </w:t>
      </w:r>
      <w:r>
        <w:rPr>
          <w:w w:val="120"/>
          <w:sz w:val="21"/>
        </w:rPr>
        <w:t>dispute</w:t>
      </w:r>
      <w:r>
        <w:rPr>
          <w:spacing w:val="-22"/>
          <w:w w:val="120"/>
          <w:sz w:val="21"/>
        </w:rPr>
        <w:t xml:space="preserve"> </w:t>
      </w:r>
      <w:r>
        <w:rPr>
          <w:w w:val="120"/>
          <w:sz w:val="21"/>
        </w:rPr>
        <w:t>resolution</w:t>
      </w:r>
      <w:r>
        <w:rPr>
          <w:spacing w:val="-11"/>
          <w:w w:val="120"/>
          <w:sz w:val="21"/>
        </w:rPr>
        <w:t xml:space="preserve"> </w:t>
      </w:r>
      <w:r>
        <w:rPr>
          <w:w w:val="120"/>
          <w:sz w:val="21"/>
        </w:rPr>
        <w:t>process</w:t>
      </w:r>
      <w:r>
        <w:rPr>
          <w:spacing w:val="-14"/>
          <w:w w:val="120"/>
          <w:sz w:val="21"/>
        </w:rPr>
        <w:t xml:space="preserve"> </w:t>
      </w:r>
      <w:r>
        <w:rPr>
          <w:w w:val="120"/>
          <w:sz w:val="21"/>
        </w:rPr>
        <w:t>which</w:t>
      </w:r>
      <w:r>
        <w:rPr>
          <w:spacing w:val="-20"/>
          <w:w w:val="120"/>
          <w:sz w:val="21"/>
        </w:rPr>
        <w:t xml:space="preserve"> </w:t>
      </w:r>
      <w:r>
        <w:rPr>
          <w:w w:val="120"/>
          <w:sz w:val="21"/>
        </w:rPr>
        <w:t>requires</w:t>
      </w:r>
      <w:r>
        <w:rPr>
          <w:spacing w:val="-13"/>
          <w:w w:val="120"/>
          <w:sz w:val="21"/>
        </w:rPr>
        <w:t xml:space="preserve"> </w:t>
      </w:r>
      <w:r>
        <w:rPr>
          <w:w w:val="120"/>
          <w:sz w:val="21"/>
        </w:rPr>
        <w:t>the</w:t>
      </w:r>
      <w:r>
        <w:rPr>
          <w:spacing w:val="-14"/>
          <w:w w:val="120"/>
          <w:sz w:val="21"/>
        </w:rPr>
        <w:t xml:space="preserve"> </w:t>
      </w:r>
      <w:r>
        <w:rPr>
          <w:w w:val="120"/>
          <w:sz w:val="21"/>
        </w:rPr>
        <w:t>consent</w:t>
      </w:r>
      <w:r>
        <w:rPr>
          <w:spacing w:val="-11"/>
          <w:w w:val="120"/>
          <w:sz w:val="21"/>
        </w:rPr>
        <w:t xml:space="preserve"> </w:t>
      </w:r>
      <w:r>
        <w:rPr>
          <w:w w:val="120"/>
          <w:sz w:val="21"/>
        </w:rPr>
        <w:t>of affected</w:t>
      </w:r>
      <w:r>
        <w:rPr>
          <w:spacing w:val="8"/>
          <w:w w:val="120"/>
          <w:sz w:val="21"/>
        </w:rPr>
        <w:t xml:space="preserve"> </w:t>
      </w:r>
      <w:r>
        <w:rPr>
          <w:w w:val="120"/>
          <w:sz w:val="21"/>
        </w:rPr>
        <w:t>parties</w:t>
      </w:r>
    </w:p>
    <w:p w14:paraId="68242BC5" w14:textId="77777777" w:rsidR="0032340A" w:rsidRDefault="00BA73A1">
      <w:pPr>
        <w:pStyle w:val="ListParagraph"/>
        <w:numPr>
          <w:ilvl w:val="1"/>
          <w:numId w:val="5"/>
        </w:numPr>
        <w:tabs>
          <w:tab w:val="left" w:pos="1384"/>
          <w:tab w:val="left" w:pos="1385"/>
        </w:tabs>
        <w:spacing w:line="253" w:lineRule="exact"/>
        <w:ind w:left="1384" w:hanging="439"/>
        <w:rPr>
          <w:sz w:val="21"/>
        </w:rPr>
      </w:pPr>
      <w:r>
        <w:rPr>
          <w:w w:val="115"/>
          <w:sz w:val="21"/>
        </w:rPr>
        <w:t>Employees can use all stages of the grievance procedure If the</w:t>
      </w:r>
      <w:r>
        <w:rPr>
          <w:spacing w:val="-1"/>
          <w:w w:val="115"/>
          <w:sz w:val="21"/>
        </w:rPr>
        <w:t xml:space="preserve"> </w:t>
      </w:r>
      <w:r>
        <w:rPr>
          <w:w w:val="115"/>
          <w:sz w:val="21"/>
        </w:rPr>
        <w:t>complaint</w:t>
      </w:r>
    </w:p>
    <w:p w14:paraId="4EB01FF9" w14:textId="77777777" w:rsidR="0032340A" w:rsidRDefault="00BA73A1">
      <w:pPr>
        <w:pStyle w:val="BodyText"/>
        <w:spacing w:before="66" w:line="300" w:lineRule="auto"/>
        <w:ind w:left="1382" w:right="1071" w:firstLine="4"/>
      </w:pPr>
      <w:r>
        <w:rPr>
          <w:w w:val="115"/>
        </w:rPr>
        <w:t>is not a code of conduct complaint about a councillor. Employees can use the informal stage of the council's grievance procedure (paragraph</w:t>
      </w:r>
    </w:p>
    <w:p w14:paraId="55C77384" w14:textId="77777777" w:rsidR="0032340A" w:rsidRDefault="00BA73A1">
      <w:pPr>
        <w:pStyle w:val="BodyText"/>
        <w:spacing w:before="2" w:line="295" w:lineRule="auto"/>
        <w:ind w:left="1383" w:right="817" w:firstLine="5"/>
      </w:pPr>
      <w:r>
        <w:rPr>
          <w:w w:val="115"/>
        </w:rPr>
        <w:t>4) to deal with all grievance issues, incl</w:t>
      </w:r>
      <w:r>
        <w:rPr>
          <w:w w:val="115"/>
        </w:rPr>
        <w:t>uding a complaint about a councillor Employees cannot use the formal stages of the council's grievance procedure  for a code of conduct complaint  about a councillor. If the complaint about the councillor is not  resolved  at  the  informal stage, the empl</w:t>
      </w:r>
      <w:r>
        <w:rPr>
          <w:w w:val="115"/>
        </w:rPr>
        <w:t xml:space="preserve">oyee can contact the monitoring officer of  [[  </w:t>
      </w:r>
      <w:r>
        <w:rPr>
          <w:w w:val="105"/>
          <w:sz w:val="24"/>
        </w:rPr>
        <w:t xml:space="preserve">J </w:t>
      </w:r>
      <w:r>
        <w:rPr>
          <w:w w:val="115"/>
        </w:rPr>
        <w:t>council] who will inform the employee whether or not the complaint can be dealt with under the code of conduct. If it does not  concern the code of conduct, the employee can make a formal complaint under</w:t>
      </w:r>
      <w:r>
        <w:rPr>
          <w:spacing w:val="-9"/>
          <w:w w:val="115"/>
        </w:rPr>
        <w:t xml:space="preserve"> </w:t>
      </w:r>
      <w:r>
        <w:rPr>
          <w:w w:val="115"/>
        </w:rPr>
        <w:t>th</w:t>
      </w:r>
      <w:r>
        <w:rPr>
          <w:w w:val="115"/>
        </w:rPr>
        <w:t>e council's</w:t>
      </w:r>
    </w:p>
    <w:p w14:paraId="5FA7638C" w14:textId="77777777" w:rsidR="0032340A" w:rsidRDefault="00BA73A1">
      <w:pPr>
        <w:pStyle w:val="BodyText"/>
        <w:spacing w:before="13"/>
        <w:ind w:left="1384"/>
      </w:pPr>
      <w:r>
        <w:rPr>
          <w:w w:val="115"/>
        </w:rPr>
        <w:t>grievance procedure (see paragraph</w:t>
      </w:r>
      <w:r>
        <w:rPr>
          <w:spacing w:val="56"/>
          <w:w w:val="115"/>
        </w:rPr>
        <w:t xml:space="preserve"> </w:t>
      </w:r>
      <w:r>
        <w:rPr>
          <w:w w:val="115"/>
        </w:rPr>
        <w:t>5)</w:t>
      </w:r>
    </w:p>
    <w:p w14:paraId="33A2CE79" w14:textId="77777777" w:rsidR="0032340A" w:rsidRDefault="00BA73A1">
      <w:pPr>
        <w:pStyle w:val="ListParagraph"/>
        <w:numPr>
          <w:ilvl w:val="1"/>
          <w:numId w:val="5"/>
        </w:numPr>
        <w:tabs>
          <w:tab w:val="left" w:pos="1386"/>
          <w:tab w:val="left" w:pos="1387"/>
        </w:tabs>
        <w:spacing w:before="37" w:line="300" w:lineRule="auto"/>
        <w:ind w:right="842"/>
        <w:rPr>
          <w:sz w:val="21"/>
        </w:rPr>
      </w:pPr>
      <w:r>
        <w:rPr>
          <w:w w:val="115"/>
          <w:sz w:val="21"/>
        </w:rPr>
        <w:t>If the grievance is a code of conduct complaint against a councillor, the employee cannot proceed with it beyond the informal stage of the council's grievance procedure. However, whatever the complaint, the council has a duty of care to its employees. It m</w:t>
      </w:r>
      <w:r>
        <w:rPr>
          <w:w w:val="115"/>
          <w:sz w:val="21"/>
        </w:rPr>
        <w:t>ust take all</w:t>
      </w:r>
      <w:r>
        <w:rPr>
          <w:spacing w:val="-5"/>
          <w:w w:val="115"/>
          <w:sz w:val="21"/>
        </w:rPr>
        <w:t xml:space="preserve"> </w:t>
      </w:r>
      <w:r>
        <w:rPr>
          <w:w w:val="115"/>
          <w:sz w:val="21"/>
        </w:rPr>
        <w:t>reasonable</w:t>
      </w:r>
    </w:p>
    <w:p w14:paraId="07D7BEEB" w14:textId="77777777" w:rsidR="0032340A" w:rsidRDefault="0032340A">
      <w:pPr>
        <w:pStyle w:val="BodyText"/>
        <w:rPr>
          <w:sz w:val="22"/>
        </w:rPr>
      </w:pPr>
    </w:p>
    <w:p w14:paraId="7AC3F15E" w14:textId="77777777" w:rsidR="0032340A" w:rsidRDefault="00BA73A1">
      <w:pPr>
        <w:spacing w:before="145"/>
        <w:ind w:left="4735" w:right="4958"/>
        <w:jc w:val="center"/>
        <w:rPr>
          <w:rFonts w:ascii="Courier New"/>
          <w:sz w:val="25"/>
        </w:rPr>
      </w:pPr>
      <w:r>
        <w:rPr>
          <w:rFonts w:ascii="Courier New"/>
          <w:w w:val="105"/>
          <w:sz w:val="25"/>
        </w:rPr>
        <w:t>20</w:t>
      </w:r>
    </w:p>
    <w:p w14:paraId="4A0FA599" w14:textId="77777777" w:rsidR="0032340A" w:rsidRDefault="0032340A">
      <w:pPr>
        <w:jc w:val="center"/>
        <w:rPr>
          <w:rFonts w:ascii="Courier New"/>
          <w:sz w:val="25"/>
        </w:rPr>
        <w:sectPr w:rsidR="0032340A">
          <w:headerReference w:type="default" r:id="rId26"/>
          <w:footerReference w:type="default" r:id="rId27"/>
          <w:pgSz w:w="11910" w:h="16840"/>
          <w:pgMar w:top="2140" w:right="800" w:bottom="280" w:left="1060" w:header="712" w:footer="0" w:gutter="0"/>
          <w:cols w:space="720"/>
        </w:sectPr>
      </w:pPr>
    </w:p>
    <w:p w14:paraId="5550C190" w14:textId="77777777" w:rsidR="0032340A" w:rsidRDefault="0032340A">
      <w:pPr>
        <w:pStyle w:val="BodyText"/>
        <w:rPr>
          <w:rFonts w:ascii="Courier New"/>
          <w:sz w:val="20"/>
        </w:rPr>
      </w:pPr>
    </w:p>
    <w:p w14:paraId="161E8922" w14:textId="77777777" w:rsidR="0032340A" w:rsidRDefault="0032340A">
      <w:pPr>
        <w:pStyle w:val="BodyText"/>
        <w:rPr>
          <w:rFonts w:ascii="Courier New"/>
          <w:sz w:val="20"/>
        </w:rPr>
      </w:pPr>
    </w:p>
    <w:p w14:paraId="2C7F8C55" w14:textId="77777777" w:rsidR="0032340A" w:rsidRDefault="0032340A">
      <w:pPr>
        <w:pStyle w:val="BodyText"/>
        <w:rPr>
          <w:rFonts w:ascii="Courier New"/>
          <w:sz w:val="20"/>
        </w:rPr>
      </w:pPr>
    </w:p>
    <w:p w14:paraId="34376E73" w14:textId="77777777" w:rsidR="0032340A" w:rsidRDefault="0032340A">
      <w:pPr>
        <w:pStyle w:val="BodyText"/>
        <w:rPr>
          <w:rFonts w:ascii="Courier New"/>
          <w:sz w:val="20"/>
        </w:rPr>
      </w:pPr>
    </w:p>
    <w:p w14:paraId="4D94F5E3" w14:textId="77777777" w:rsidR="0032340A" w:rsidRDefault="0032340A">
      <w:pPr>
        <w:pStyle w:val="BodyText"/>
        <w:spacing w:before="4"/>
        <w:rPr>
          <w:rFonts w:ascii="Courier New"/>
          <w:sz w:val="19"/>
        </w:rPr>
      </w:pPr>
    </w:p>
    <w:p w14:paraId="66A9E393" w14:textId="77777777" w:rsidR="0032340A" w:rsidRDefault="00BA73A1">
      <w:pPr>
        <w:pStyle w:val="BodyText"/>
        <w:spacing w:before="1" w:line="302" w:lineRule="auto"/>
        <w:ind w:left="1383" w:right="1071" w:firstLine="1"/>
      </w:pPr>
      <w:r>
        <w:rPr>
          <w:w w:val="115"/>
        </w:rPr>
        <w:t>steps to ensure employees have a safe working environment, for example by undertaking risk assessments, by ensuring staff and councillors are properly trained and by protecting staff from bull</w:t>
      </w:r>
      <w:r>
        <w:rPr>
          <w:w w:val="115"/>
        </w:rPr>
        <w:t>ying, harassment and all forms of discrimination</w:t>
      </w:r>
    </w:p>
    <w:p w14:paraId="1E8C5DA3" w14:textId="77777777" w:rsidR="0032340A" w:rsidRDefault="00BA73A1">
      <w:pPr>
        <w:pStyle w:val="ListParagraph"/>
        <w:numPr>
          <w:ilvl w:val="1"/>
          <w:numId w:val="5"/>
        </w:numPr>
        <w:tabs>
          <w:tab w:val="left" w:pos="1386"/>
          <w:tab w:val="left" w:pos="1387"/>
        </w:tabs>
        <w:spacing w:line="254" w:lineRule="exact"/>
        <w:ind w:left="1386" w:hanging="441"/>
        <w:rPr>
          <w:sz w:val="21"/>
        </w:rPr>
      </w:pPr>
      <w:r>
        <w:rPr>
          <w:w w:val="115"/>
          <w:sz w:val="21"/>
        </w:rPr>
        <w:t>If an employee considers that the grievance concerns his or her</w:t>
      </w:r>
      <w:r>
        <w:rPr>
          <w:spacing w:val="-38"/>
          <w:w w:val="115"/>
          <w:sz w:val="21"/>
        </w:rPr>
        <w:t xml:space="preserve"> </w:t>
      </w:r>
      <w:r>
        <w:rPr>
          <w:w w:val="115"/>
          <w:sz w:val="21"/>
        </w:rPr>
        <w:t>safety</w:t>
      </w:r>
    </w:p>
    <w:p w14:paraId="09F10AE3" w14:textId="77777777" w:rsidR="0032340A" w:rsidRDefault="00BA73A1">
      <w:pPr>
        <w:pStyle w:val="BodyText"/>
        <w:spacing w:before="57" w:line="302" w:lineRule="auto"/>
        <w:ind w:left="1383" w:right="817" w:firstLine="7"/>
      </w:pPr>
      <w:r>
        <w:rPr>
          <w:w w:val="115"/>
        </w:rPr>
        <w:t>within the working environment, whether or not it also concerns a complaint against a councillor, the employee should raise these safety</w:t>
      </w:r>
      <w:r>
        <w:rPr>
          <w:w w:val="115"/>
        </w:rPr>
        <w:t xml:space="preserve"> concerns with his or her line manager at the informal stage of the grievance procedure. The council will consider whether it should take further action in this matter in accordance with any of its employment policies (for example its health and safety pol</w:t>
      </w:r>
      <w:r>
        <w:rPr>
          <w:w w:val="115"/>
        </w:rPr>
        <w:t>icy or its dignity at work policy) and in accordance with the code of conduct regime</w:t>
      </w:r>
    </w:p>
    <w:p w14:paraId="7F3B63AD" w14:textId="77777777" w:rsidR="0032340A" w:rsidRDefault="00BA73A1">
      <w:pPr>
        <w:spacing w:before="191"/>
        <w:ind w:left="391"/>
        <w:rPr>
          <w:b/>
        </w:rPr>
      </w:pPr>
      <w:r>
        <w:rPr>
          <w:b/>
          <w:w w:val="105"/>
        </w:rPr>
        <w:t>Informal grievance procedure</w:t>
      </w:r>
    </w:p>
    <w:p w14:paraId="246BF36A" w14:textId="77777777" w:rsidR="0032340A" w:rsidRDefault="0032340A">
      <w:pPr>
        <w:pStyle w:val="BodyText"/>
        <w:spacing w:before="8"/>
        <w:rPr>
          <w:b/>
          <w:sz w:val="22"/>
        </w:rPr>
      </w:pPr>
    </w:p>
    <w:p w14:paraId="5C65DDE2" w14:textId="77777777" w:rsidR="0032340A" w:rsidRDefault="00BA73A1">
      <w:pPr>
        <w:pStyle w:val="ListParagraph"/>
        <w:numPr>
          <w:ilvl w:val="0"/>
          <w:numId w:val="5"/>
        </w:numPr>
        <w:tabs>
          <w:tab w:val="left" w:pos="958"/>
          <w:tab w:val="left" w:pos="959"/>
        </w:tabs>
        <w:spacing w:line="302" w:lineRule="auto"/>
        <w:ind w:right="677" w:hanging="562"/>
        <w:rPr>
          <w:sz w:val="21"/>
        </w:rPr>
      </w:pPr>
      <w:r>
        <w:rPr>
          <w:w w:val="120"/>
          <w:sz w:val="21"/>
        </w:rPr>
        <w:t>The Council and its employees benefit if grievances are resolved informally and</w:t>
      </w:r>
      <w:r>
        <w:rPr>
          <w:spacing w:val="-36"/>
          <w:w w:val="120"/>
          <w:sz w:val="21"/>
        </w:rPr>
        <w:t xml:space="preserve"> </w:t>
      </w:r>
      <w:r>
        <w:rPr>
          <w:w w:val="120"/>
          <w:sz w:val="21"/>
        </w:rPr>
        <w:t>as</w:t>
      </w:r>
      <w:r>
        <w:rPr>
          <w:spacing w:val="-26"/>
          <w:w w:val="120"/>
          <w:sz w:val="21"/>
        </w:rPr>
        <w:t xml:space="preserve"> </w:t>
      </w:r>
      <w:r>
        <w:rPr>
          <w:w w:val="120"/>
          <w:sz w:val="21"/>
        </w:rPr>
        <w:t>quickly</w:t>
      </w:r>
      <w:r>
        <w:rPr>
          <w:spacing w:val="-25"/>
          <w:w w:val="120"/>
          <w:sz w:val="21"/>
        </w:rPr>
        <w:t xml:space="preserve"> </w:t>
      </w:r>
      <w:r>
        <w:rPr>
          <w:w w:val="120"/>
          <w:sz w:val="21"/>
        </w:rPr>
        <w:t>as</w:t>
      </w:r>
      <w:r>
        <w:rPr>
          <w:spacing w:val="-27"/>
          <w:w w:val="120"/>
          <w:sz w:val="21"/>
        </w:rPr>
        <w:t xml:space="preserve"> </w:t>
      </w:r>
      <w:r>
        <w:rPr>
          <w:w w:val="120"/>
          <w:sz w:val="21"/>
        </w:rPr>
        <w:t>possible.</w:t>
      </w:r>
      <w:r>
        <w:rPr>
          <w:spacing w:val="-24"/>
          <w:w w:val="120"/>
          <w:sz w:val="21"/>
        </w:rPr>
        <w:t xml:space="preserve"> </w:t>
      </w:r>
      <w:r>
        <w:rPr>
          <w:w w:val="120"/>
          <w:sz w:val="21"/>
        </w:rPr>
        <w:t>As</w:t>
      </w:r>
      <w:r>
        <w:rPr>
          <w:spacing w:val="-32"/>
          <w:w w:val="120"/>
          <w:sz w:val="21"/>
        </w:rPr>
        <w:t xml:space="preserve"> </w:t>
      </w:r>
      <w:r>
        <w:rPr>
          <w:w w:val="120"/>
          <w:sz w:val="21"/>
        </w:rPr>
        <w:t>soon</w:t>
      </w:r>
      <w:r>
        <w:rPr>
          <w:spacing w:val="-26"/>
          <w:w w:val="120"/>
          <w:sz w:val="21"/>
        </w:rPr>
        <w:t xml:space="preserve"> </w:t>
      </w:r>
      <w:r>
        <w:rPr>
          <w:w w:val="120"/>
          <w:sz w:val="21"/>
        </w:rPr>
        <w:t>as</w:t>
      </w:r>
      <w:r>
        <w:rPr>
          <w:spacing w:val="-29"/>
          <w:w w:val="120"/>
          <w:sz w:val="21"/>
        </w:rPr>
        <w:t xml:space="preserve"> </w:t>
      </w:r>
      <w:r>
        <w:rPr>
          <w:w w:val="120"/>
          <w:sz w:val="21"/>
        </w:rPr>
        <w:t>a</w:t>
      </w:r>
      <w:r>
        <w:rPr>
          <w:spacing w:val="-23"/>
          <w:w w:val="120"/>
          <w:sz w:val="21"/>
        </w:rPr>
        <w:t xml:space="preserve"> </w:t>
      </w:r>
      <w:r>
        <w:rPr>
          <w:w w:val="120"/>
          <w:sz w:val="21"/>
        </w:rPr>
        <w:t>problem</w:t>
      </w:r>
      <w:r>
        <w:rPr>
          <w:spacing w:val="-24"/>
          <w:w w:val="120"/>
          <w:sz w:val="21"/>
        </w:rPr>
        <w:t xml:space="preserve"> </w:t>
      </w:r>
      <w:r>
        <w:rPr>
          <w:w w:val="120"/>
          <w:sz w:val="21"/>
        </w:rPr>
        <w:t>arises,</w:t>
      </w:r>
      <w:r>
        <w:rPr>
          <w:spacing w:val="-23"/>
          <w:w w:val="120"/>
          <w:sz w:val="21"/>
        </w:rPr>
        <w:t xml:space="preserve"> </w:t>
      </w:r>
      <w:r>
        <w:rPr>
          <w:w w:val="120"/>
          <w:sz w:val="21"/>
        </w:rPr>
        <w:t>the</w:t>
      </w:r>
      <w:r>
        <w:rPr>
          <w:spacing w:val="-9"/>
          <w:w w:val="120"/>
          <w:sz w:val="21"/>
        </w:rPr>
        <w:t xml:space="preserve"> </w:t>
      </w:r>
      <w:r>
        <w:rPr>
          <w:w w:val="120"/>
          <w:sz w:val="21"/>
        </w:rPr>
        <w:t>employee</w:t>
      </w:r>
      <w:r>
        <w:rPr>
          <w:spacing w:val="-21"/>
          <w:w w:val="120"/>
          <w:sz w:val="21"/>
        </w:rPr>
        <w:t xml:space="preserve"> </w:t>
      </w:r>
      <w:r>
        <w:rPr>
          <w:w w:val="120"/>
          <w:sz w:val="21"/>
        </w:rPr>
        <w:t>should raise it with his/her manager to see if an informal solution is possible. Both should try to resolve the matter at this stage. If the employee does not want to discuss the grievance with his/her manager (for example, because it concerns the</w:t>
      </w:r>
      <w:r>
        <w:rPr>
          <w:w w:val="120"/>
          <w:sz w:val="21"/>
        </w:rPr>
        <w:t xml:space="preserve"> manager), the employee should contact the Chairman of the staffing committee or, if appropriate, another member of the staffing committee. If the employee's complaint is about a councillor, it may be appropriate to involve that councillor at the informal </w:t>
      </w:r>
      <w:r>
        <w:rPr>
          <w:w w:val="120"/>
          <w:sz w:val="21"/>
        </w:rPr>
        <w:t>stage. This will require both the employee's and the councillor's</w:t>
      </w:r>
      <w:r>
        <w:rPr>
          <w:spacing w:val="20"/>
          <w:w w:val="120"/>
          <w:sz w:val="21"/>
        </w:rPr>
        <w:t xml:space="preserve"> </w:t>
      </w:r>
      <w:r>
        <w:rPr>
          <w:w w:val="120"/>
          <w:sz w:val="21"/>
        </w:rPr>
        <w:t>consent.</w:t>
      </w:r>
    </w:p>
    <w:p w14:paraId="4AFDFFAB" w14:textId="77777777" w:rsidR="0032340A" w:rsidRDefault="00BA73A1">
      <w:pPr>
        <w:spacing w:before="187"/>
        <w:ind w:left="389"/>
        <w:rPr>
          <w:b/>
        </w:rPr>
      </w:pPr>
      <w:r>
        <w:rPr>
          <w:b/>
          <w:w w:val="105"/>
        </w:rPr>
        <w:t>Formal grievance procedure</w:t>
      </w:r>
    </w:p>
    <w:p w14:paraId="0D46116D" w14:textId="77777777" w:rsidR="0032340A" w:rsidRDefault="0032340A">
      <w:pPr>
        <w:pStyle w:val="BodyText"/>
        <w:spacing w:before="8"/>
        <w:rPr>
          <w:b/>
          <w:sz w:val="22"/>
        </w:rPr>
      </w:pPr>
    </w:p>
    <w:p w14:paraId="54172EF4" w14:textId="77777777" w:rsidR="0032340A" w:rsidRDefault="00BA73A1">
      <w:pPr>
        <w:pStyle w:val="ListParagraph"/>
        <w:numPr>
          <w:ilvl w:val="0"/>
          <w:numId w:val="5"/>
        </w:numPr>
        <w:tabs>
          <w:tab w:val="left" w:pos="958"/>
          <w:tab w:val="left" w:pos="959"/>
        </w:tabs>
        <w:spacing w:line="300" w:lineRule="auto"/>
        <w:ind w:right="1020" w:hanging="563"/>
        <w:rPr>
          <w:sz w:val="21"/>
        </w:rPr>
      </w:pPr>
      <w:r>
        <w:rPr>
          <w:w w:val="115"/>
          <w:sz w:val="21"/>
        </w:rPr>
        <w:t>If it is not possible to resolve the grievance informally and the employee's complaint is not one that should be dealt with as a code of conduct complaint (see above), the employee may submit a formal grievance. It should be submitted in writing to the Cha</w:t>
      </w:r>
      <w:r>
        <w:rPr>
          <w:w w:val="115"/>
          <w:sz w:val="21"/>
        </w:rPr>
        <w:t>irman of the staffing</w:t>
      </w:r>
      <w:r>
        <w:rPr>
          <w:spacing w:val="-31"/>
          <w:w w:val="115"/>
          <w:sz w:val="21"/>
        </w:rPr>
        <w:t xml:space="preserve"> </w:t>
      </w:r>
      <w:r>
        <w:rPr>
          <w:w w:val="115"/>
          <w:sz w:val="21"/>
        </w:rPr>
        <w:t>committee.</w:t>
      </w:r>
    </w:p>
    <w:p w14:paraId="187134DD" w14:textId="77777777" w:rsidR="0032340A" w:rsidRDefault="0032340A">
      <w:pPr>
        <w:pStyle w:val="BodyText"/>
        <w:spacing w:before="10"/>
        <w:rPr>
          <w:sz w:val="17"/>
        </w:rPr>
      </w:pPr>
    </w:p>
    <w:p w14:paraId="4A05BD2E" w14:textId="77777777" w:rsidR="0032340A" w:rsidRDefault="00BA73A1">
      <w:pPr>
        <w:pStyle w:val="ListParagraph"/>
        <w:numPr>
          <w:ilvl w:val="0"/>
          <w:numId w:val="5"/>
        </w:numPr>
        <w:tabs>
          <w:tab w:val="left" w:pos="958"/>
          <w:tab w:val="left" w:pos="959"/>
        </w:tabs>
        <w:spacing w:line="302" w:lineRule="auto"/>
        <w:ind w:left="956" w:right="792" w:hanging="563"/>
        <w:rPr>
          <w:sz w:val="21"/>
        </w:rPr>
      </w:pPr>
      <w:r>
        <w:rPr>
          <w:w w:val="120"/>
          <w:sz w:val="21"/>
        </w:rPr>
        <w:t>The staffing committee will appoint a sub-committee of three members to hear</w:t>
      </w:r>
      <w:r>
        <w:rPr>
          <w:spacing w:val="-14"/>
          <w:w w:val="120"/>
          <w:sz w:val="21"/>
        </w:rPr>
        <w:t xml:space="preserve"> </w:t>
      </w:r>
      <w:r>
        <w:rPr>
          <w:w w:val="120"/>
          <w:sz w:val="21"/>
        </w:rPr>
        <w:t>the grievance.</w:t>
      </w:r>
      <w:r>
        <w:rPr>
          <w:spacing w:val="-9"/>
          <w:w w:val="120"/>
          <w:sz w:val="21"/>
        </w:rPr>
        <w:t xml:space="preserve"> </w:t>
      </w:r>
      <w:r>
        <w:rPr>
          <w:w w:val="120"/>
          <w:sz w:val="21"/>
        </w:rPr>
        <w:t>The</w:t>
      </w:r>
      <w:r>
        <w:rPr>
          <w:spacing w:val="-21"/>
          <w:w w:val="120"/>
          <w:sz w:val="21"/>
        </w:rPr>
        <w:t xml:space="preserve"> </w:t>
      </w:r>
      <w:r>
        <w:rPr>
          <w:w w:val="120"/>
          <w:sz w:val="21"/>
        </w:rPr>
        <w:t>sub-committee</w:t>
      </w:r>
      <w:r>
        <w:rPr>
          <w:spacing w:val="-4"/>
          <w:w w:val="120"/>
          <w:sz w:val="21"/>
        </w:rPr>
        <w:t xml:space="preserve"> </w:t>
      </w:r>
      <w:r>
        <w:rPr>
          <w:w w:val="120"/>
          <w:sz w:val="21"/>
        </w:rPr>
        <w:t>will</w:t>
      </w:r>
      <w:r>
        <w:rPr>
          <w:spacing w:val="-21"/>
          <w:w w:val="120"/>
          <w:sz w:val="21"/>
        </w:rPr>
        <w:t xml:space="preserve"> </w:t>
      </w:r>
      <w:r>
        <w:rPr>
          <w:w w:val="120"/>
          <w:sz w:val="21"/>
        </w:rPr>
        <w:t>appoint</w:t>
      </w:r>
      <w:r>
        <w:rPr>
          <w:spacing w:val="-11"/>
          <w:w w:val="120"/>
          <w:sz w:val="21"/>
        </w:rPr>
        <w:t xml:space="preserve"> </w:t>
      </w:r>
      <w:r>
        <w:rPr>
          <w:w w:val="120"/>
          <w:sz w:val="21"/>
        </w:rPr>
        <w:t>a</w:t>
      </w:r>
      <w:r>
        <w:rPr>
          <w:spacing w:val="-15"/>
          <w:w w:val="120"/>
          <w:sz w:val="21"/>
        </w:rPr>
        <w:t xml:space="preserve"> </w:t>
      </w:r>
      <w:r>
        <w:rPr>
          <w:w w:val="120"/>
          <w:sz w:val="21"/>
        </w:rPr>
        <w:t>Chairman</w:t>
      </w:r>
      <w:r>
        <w:rPr>
          <w:spacing w:val="-8"/>
          <w:w w:val="120"/>
          <w:sz w:val="21"/>
        </w:rPr>
        <w:t xml:space="preserve"> </w:t>
      </w:r>
      <w:r>
        <w:rPr>
          <w:w w:val="120"/>
          <w:sz w:val="21"/>
        </w:rPr>
        <w:t>from</w:t>
      </w:r>
      <w:r>
        <w:rPr>
          <w:spacing w:val="-17"/>
          <w:w w:val="120"/>
          <w:sz w:val="21"/>
        </w:rPr>
        <w:t xml:space="preserve"> </w:t>
      </w:r>
      <w:r>
        <w:rPr>
          <w:w w:val="120"/>
          <w:sz w:val="21"/>
        </w:rPr>
        <w:t>one</w:t>
      </w:r>
      <w:r>
        <w:rPr>
          <w:spacing w:val="-32"/>
          <w:w w:val="120"/>
          <w:sz w:val="21"/>
        </w:rPr>
        <w:t xml:space="preserve"> </w:t>
      </w:r>
      <w:r>
        <w:rPr>
          <w:w w:val="120"/>
          <w:sz w:val="21"/>
        </w:rPr>
        <w:t>of its members. No councillor with direct involvement in the matter shall be appointed to the</w:t>
      </w:r>
      <w:r>
        <w:rPr>
          <w:spacing w:val="29"/>
          <w:w w:val="120"/>
          <w:sz w:val="21"/>
        </w:rPr>
        <w:t xml:space="preserve"> </w:t>
      </w:r>
      <w:r>
        <w:rPr>
          <w:w w:val="120"/>
          <w:sz w:val="21"/>
        </w:rPr>
        <w:t>sub-committee.</w:t>
      </w:r>
    </w:p>
    <w:p w14:paraId="59375EB5" w14:textId="77777777" w:rsidR="0032340A" w:rsidRDefault="00BA73A1">
      <w:pPr>
        <w:spacing w:before="191"/>
        <w:ind w:left="391"/>
        <w:rPr>
          <w:b/>
        </w:rPr>
      </w:pPr>
      <w:r>
        <w:rPr>
          <w:b/>
          <w:w w:val="105"/>
        </w:rPr>
        <w:t>Investigation</w:t>
      </w:r>
    </w:p>
    <w:p w14:paraId="3C392D28" w14:textId="77777777" w:rsidR="0032340A" w:rsidRDefault="0032340A">
      <w:pPr>
        <w:pStyle w:val="BodyText"/>
        <w:spacing w:before="8"/>
        <w:rPr>
          <w:b/>
          <w:sz w:val="22"/>
        </w:rPr>
      </w:pPr>
    </w:p>
    <w:p w14:paraId="7886247B" w14:textId="77777777" w:rsidR="0032340A" w:rsidRDefault="00BA73A1">
      <w:pPr>
        <w:pStyle w:val="ListParagraph"/>
        <w:numPr>
          <w:ilvl w:val="0"/>
          <w:numId w:val="5"/>
        </w:numPr>
        <w:tabs>
          <w:tab w:val="left" w:pos="958"/>
          <w:tab w:val="left" w:pos="959"/>
        </w:tabs>
        <w:spacing w:line="300" w:lineRule="auto"/>
        <w:ind w:right="693" w:hanging="564"/>
        <w:rPr>
          <w:sz w:val="21"/>
        </w:rPr>
      </w:pPr>
      <w:r>
        <w:rPr>
          <w:w w:val="120"/>
          <w:sz w:val="21"/>
        </w:rPr>
        <w:t>If the sub-committee decides that it is appropriate, (e.g. if the grievance is complex), it may appoint an investigator to carry out</w:t>
      </w:r>
      <w:r>
        <w:rPr>
          <w:w w:val="120"/>
          <w:sz w:val="21"/>
        </w:rPr>
        <w:t xml:space="preserve"> an investigation</w:t>
      </w:r>
      <w:r>
        <w:rPr>
          <w:spacing w:val="-20"/>
          <w:w w:val="120"/>
          <w:sz w:val="21"/>
        </w:rPr>
        <w:t xml:space="preserve"> </w:t>
      </w:r>
      <w:r>
        <w:rPr>
          <w:w w:val="120"/>
          <w:sz w:val="21"/>
        </w:rPr>
        <w:t>before</w:t>
      </w:r>
    </w:p>
    <w:p w14:paraId="4D32716D" w14:textId="77777777" w:rsidR="0032340A" w:rsidRDefault="0032340A">
      <w:pPr>
        <w:spacing w:line="300" w:lineRule="auto"/>
        <w:rPr>
          <w:sz w:val="21"/>
        </w:rPr>
        <w:sectPr w:rsidR="0032340A">
          <w:headerReference w:type="default" r:id="rId28"/>
          <w:footerReference w:type="default" r:id="rId29"/>
          <w:pgSz w:w="11910" w:h="16840"/>
          <w:pgMar w:top="2140" w:right="800" w:bottom="1200" w:left="1060" w:header="712" w:footer="1004" w:gutter="0"/>
          <w:pgNumType w:start="21"/>
          <w:cols w:space="720"/>
        </w:sectPr>
      </w:pPr>
    </w:p>
    <w:p w14:paraId="23364E6C" w14:textId="77777777" w:rsidR="0032340A" w:rsidRDefault="0032340A">
      <w:pPr>
        <w:pStyle w:val="BodyText"/>
        <w:rPr>
          <w:sz w:val="20"/>
        </w:rPr>
      </w:pPr>
    </w:p>
    <w:p w14:paraId="756B4751" w14:textId="77777777" w:rsidR="0032340A" w:rsidRDefault="0032340A">
      <w:pPr>
        <w:pStyle w:val="BodyText"/>
        <w:rPr>
          <w:sz w:val="20"/>
        </w:rPr>
      </w:pPr>
    </w:p>
    <w:p w14:paraId="2F9BF692" w14:textId="77777777" w:rsidR="0032340A" w:rsidRDefault="0032340A">
      <w:pPr>
        <w:pStyle w:val="BodyText"/>
        <w:rPr>
          <w:sz w:val="20"/>
        </w:rPr>
      </w:pPr>
    </w:p>
    <w:p w14:paraId="0D4F1A88" w14:textId="77777777" w:rsidR="0032340A" w:rsidRDefault="0032340A">
      <w:pPr>
        <w:pStyle w:val="BodyText"/>
        <w:spacing w:before="9"/>
        <w:rPr>
          <w:sz w:val="29"/>
        </w:rPr>
      </w:pPr>
    </w:p>
    <w:p w14:paraId="2EB97E91" w14:textId="77777777" w:rsidR="0032340A" w:rsidRDefault="00BA73A1">
      <w:pPr>
        <w:pStyle w:val="BodyText"/>
        <w:spacing w:before="94" w:line="300" w:lineRule="auto"/>
        <w:ind w:left="955" w:right="975" w:hanging="1"/>
        <w:jc w:val="both"/>
      </w:pPr>
      <w:r>
        <w:rPr>
          <w:w w:val="115"/>
        </w:rPr>
        <w:t>the grievance meeting to establish the facts of the case. The investigation may include interviews (e.g. the employee submitting the grievance, other employees, councillors or members of the public).</w:t>
      </w:r>
    </w:p>
    <w:p w14:paraId="1D394C22" w14:textId="77777777" w:rsidR="0032340A" w:rsidRDefault="0032340A">
      <w:pPr>
        <w:pStyle w:val="BodyText"/>
        <w:spacing w:before="8"/>
        <w:rPr>
          <w:sz w:val="17"/>
        </w:rPr>
      </w:pPr>
    </w:p>
    <w:p w14:paraId="3A2A6475" w14:textId="77777777" w:rsidR="0032340A" w:rsidRDefault="00BA73A1">
      <w:pPr>
        <w:pStyle w:val="ListParagraph"/>
        <w:numPr>
          <w:ilvl w:val="0"/>
          <w:numId w:val="5"/>
        </w:numPr>
        <w:tabs>
          <w:tab w:val="left" w:pos="958"/>
          <w:tab w:val="left" w:pos="959"/>
        </w:tabs>
        <w:spacing w:before="1" w:line="304" w:lineRule="auto"/>
        <w:ind w:left="959" w:right="690" w:hanging="572"/>
        <w:rPr>
          <w:sz w:val="21"/>
        </w:rPr>
      </w:pPr>
      <w:r>
        <w:rPr>
          <w:w w:val="120"/>
          <w:sz w:val="21"/>
        </w:rPr>
        <w:t>The</w:t>
      </w:r>
      <w:r>
        <w:rPr>
          <w:spacing w:val="-41"/>
          <w:w w:val="120"/>
          <w:sz w:val="21"/>
        </w:rPr>
        <w:t xml:space="preserve"> </w:t>
      </w:r>
      <w:r>
        <w:rPr>
          <w:w w:val="120"/>
          <w:sz w:val="21"/>
        </w:rPr>
        <w:t>investigator</w:t>
      </w:r>
      <w:r>
        <w:rPr>
          <w:spacing w:val="6"/>
          <w:w w:val="120"/>
          <w:sz w:val="21"/>
        </w:rPr>
        <w:t xml:space="preserve"> </w:t>
      </w:r>
      <w:r>
        <w:rPr>
          <w:w w:val="120"/>
          <w:sz w:val="21"/>
        </w:rPr>
        <w:t>will</w:t>
      </w:r>
      <w:r>
        <w:rPr>
          <w:spacing w:val="-18"/>
          <w:w w:val="120"/>
          <w:sz w:val="21"/>
        </w:rPr>
        <w:t xml:space="preserve"> </w:t>
      </w:r>
      <w:r>
        <w:rPr>
          <w:w w:val="120"/>
          <w:sz w:val="21"/>
        </w:rPr>
        <w:t>summarise</w:t>
      </w:r>
      <w:r>
        <w:rPr>
          <w:spacing w:val="-9"/>
          <w:w w:val="120"/>
          <w:sz w:val="21"/>
        </w:rPr>
        <w:t xml:space="preserve"> </w:t>
      </w:r>
      <w:r>
        <w:rPr>
          <w:w w:val="120"/>
          <w:sz w:val="21"/>
        </w:rPr>
        <w:t>their</w:t>
      </w:r>
      <w:r>
        <w:rPr>
          <w:spacing w:val="-7"/>
          <w:w w:val="120"/>
          <w:sz w:val="21"/>
        </w:rPr>
        <w:t xml:space="preserve"> </w:t>
      </w:r>
      <w:r>
        <w:rPr>
          <w:w w:val="120"/>
          <w:sz w:val="21"/>
        </w:rPr>
        <w:t>findings</w:t>
      </w:r>
      <w:r>
        <w:rPr>
          <w:spacing w:val="-9"/>
          <w:w w:val="120"/>
          <w:sz w:val="21"/>
        </w:rPr>
        <w:t xml:space="preserve"> </w:t>
      </w:r>
      <w:r>
        <w:rPr>
          <w:w w:val="120"/>
          <w:sz w:val="21"/>
        </w:rPr>
        <w:t>(usually</w:t>
      </w:r>
      <w:r>
        <w:rPr>
          <w:spacing w:val="-7"/>
          <w:w w:val="120"/>
          <w:sz w:val="21"/>
        </w:rPr>
        <w:t xml:space="preserve"> </w:t>
      </w:r>
      <w:r>
        <w:rPr>
          <w:w w:val="120"/>
          <w:sz w:val="21"/>
        </w:rPr>
        <w:t>within</w:t>
      </w:r>
      <w:r>
        <w:rPr>
          <w:spacing w:val="-13"/>
          <w:w w:val="120"/>
          <w:sz w:val="21"/>
        </w:rPr>
        <w:t xml:space="preserve"> </w:t>
      </w:r>
      <w:r>
        <w:rPr>
          <w:w w:val="120"/>
          <w:sz w:val="21"/>
        </w:rPr>
        <w:t>an</w:t>
      </w:r>
      <w:r>
        <w:rPr>
          <w:spacing w:val="-32"/>
          <w:w w:val="120"/>
          <w:sz w:val="21"/>
        </w:rPr>
        <w:t xml:space="preserve"> </w:t>
      </w:r>
      <w:r>
        <w:rPr>
          <w:w w:val="120"/>
          <w:sz w:val="21"/>
        </w:rPr>
        <w:t>investigation report) and present their findings to the</w:t>
      </w:r>
      <w:r>
        <w:rPr>
          <w:spacing w:val="52"/>
          <w:w w:val="120"/>
          <w:sz w:val="21"/>
        </w:rPr>
        <w:t xml:space="preserve"> </w:t>
      </w:r>
      <w:r>
        <w:rPr>
          <w:w w:val="120"/>
          <w:sz w:val="21"/>
        </w:rPr>
        <w:t>sub-committee.</w:t>
      </w:r>
    </w:p>
    <w:p w14:paraId="075CA783" w14:textId="77777777" w:rsidR="0032340A" w:rsidRDefault="00BA73A1">
      <w:pPr>
        <w:spacing w:before="184"/>
        <w:ind w:left="389"/>
        <w:rPr>
          <w:b/>
        </w:rPr>
      </w:pPr>
      <w:r>
        <w:rPr>
          <w:b/>
          <w:w w:val="110"/>
        </w:rPr>
        <w:t>Notification</w:t>
      </w:r>
    </w:p>
    <w:p w14:paraId="0892F940" w14:textId="77777777" w:rsidR="0032340A" w:rsidRDefault="0032340A">
      <w:pPr>
        <w:pStyle w:val="BodyText"/>
        <w:spacing w:before="8"/>
        <w:rPr>
          <w:b/>
          <w:sz w:val="22"/>
        </w:rPr>
      </w:pPr>
    </w:p>
    <w:p w14:paraId="0970C99F" w14:textId="77777777" w:rsidR="0032340A" w:rsidRDefault="00BA73A1">
      <w:pPr>
        <w:pStyle w:val="ListParagraph"/>
        <w:numPr>
          <w:ilvl w:val="0"/>
          <w:numId w:val="5"/>
        </w:numPr>
        <w:tabs>
          <w:tab w:val="left" w:pos="961"/>
          <w:tab w:val="left" w:pos="962"/>
        </w:tabs>
        <w:spacing w:line="302" w:lineRule="auto"/>
        <w:ind w:right="860" w:hanging="564"/>
        <w:rPr>
          <w:sz w:val="21"/>
        </w:rPr>
      </w:pPr>
      <w:r>
        <w:rPr>
          <w:w w:val="120"/>
          <w:sz w:val="21"/>
        </w:rPr>
        <w:t>Within 10 working days of the Council receiving the employee's grievance (this</w:t>
      </w:r>
      <w:r>
        <w:rPr>
          <w:spacing w:val="-9"/>
          <w:w w:val="120"/>
          <w:sz w:val="21"/>
        </w:rPr>
        <w:t xml:space="preserve"> </w:t>
      </w:r>
      <w:r>
        <w:rPr>
          <w:w w:val="120"/>
          <w:sz w:val="21"/>
        </w:rPr>
        <w:t>may</w:t>
      </w:r>
      <w:r>
        <w:rPr>
          <w:spacing w:val="-28"/>
          <w:w w:val="120"/>
          <w:sz w:val="21"/>
        </w:rPr>
        <w:t xml:space="preserve"> </w:t>
      </w:r>
      <w:r>
        <w:rPr>
          <w:w w:val="120"/>
          <w:sz w:val="21"/>
        </w:rPr>
        <w:t>be</w:t>
      </w:r>
      <w:r>
        <w:rPr>
          <w:spacing w:val="-19"/>
          <w:w w:val="120"/>
          <w:sz w:val="21"/>
        </w:rPr>
        <w:t xml:space="preserve"> </w:t>
      </w:r>
      <w:r>
        <w:rPr>
          <w:w w:val="120"/>
          <w:sz w:val="21"/>
        </w:rPr>
        <w:t>longer</w:t>
      </w:r>
      <w:r>
        <w:rPr>
          <w:spacing w:val="3"/>
          <w:w w:val="120"/>
          <w:sz w:val="21"/>
        </w:rPr>
        <w:t xml:space="preserve"> </w:t>
      </w:r>
      <w:r>
        <w:rPr>
          <w:w w:val="120"/>
          <w:sz w:val="21"/>
        </w:rPr>
        <w:t>if</w:t>
      </w:r>
      <w:r>
        <w:rPr>
          <w:spacing w:val="-1"/>
          <w:w w:val="120"/>
          <w:sz w:val="21"/>
        </w:rPr>
        <w:t xml:space="preserve"> </w:t>
      </w:r>
      <w:r>
        <w:rPr>
          <w:w w:val="120"/>
          <w:sz w:val="21"/>
        </w:rPr>
        <w:t>there</w:t>
      </w:r>
      <w:r>
        <w:rPr>
          <w:spacing w:val="-3"/>
          <w:w w:val="120"/>
          <w:sz w:val="21"/>
        </w:rPr>
        <w:t xml:space="preserve"> </w:t>
      </w:r>
      <w:r>
        <w:rPr>
          <w:w w:val="120"/>
          <w:sz w:val="21"/>
        </w:rPr>
        <w:t>is</w:t>
      </w:r>
      <w:r>
        <w:rPr>
          <w:spacing w:val="-13"/>
          <w:w w:val="120"/>
          <w:sz w:val="21"/>
        </w:rPr>
        <w:t xml:space="preserve"> </w:t>
      </w:r>
      <w:r>
        <w:rPr>
          <w:w w:val="120"/>
          <w:sz w:val="21"/>
        </w:rPr>
        <w:t>an</w:t>
      </w:r>
      <w:r>
        <w:rPr>
          <w:spacing w:val="-2"/>
          <w:w w:val="120"/>
          <w:sz w:val="21"/>
        </w:rPr>
        <w:t xml:space="preserve"> </w:t>
      </w:r>
      <w:r>
        <w:rPr>
          <w:w w:val="120"/>
          <w:sz w:val="21"/>
        </w:rPr>
        <w:t>investigation),</w:t>
      </w:r>
      <w:r>
        <w:rPr>
          <w:spacing w:val="-23"/>
          <w:w w:val="120"/>
          <w:sz w:val="21"/>
        </w:rPr>
        <w:t xml:space="preserve"> </w:t>
      </w:r>
      <w:r>
        <w:rPr>
          <w:w w:val="120"/>
          <w:sz w:val="21"/>
        </w:rPr>
        <w:t>the</w:t>
      </w:r>
      <w:r>
        <w:rPr>
          <w:spacing w:val="-11"/>
          <w:w w:val="120"/>
          <w:sz w:val="21"/>
        </w:rPr>
        <w:t xml:space="preserve"> </w:t>
      </w:r>
      <w:r>
        <w:rPr>
          <w:w w:val="120"/>
          <w:sz w:val="21"/>
        </w:rPr>
        <w:t>employee</w:t>
      </w:r>
      <w:r>
        <w:rPr>
          <w:spacing w:val="6"/>
          <w:w w:val="120"/>
          <w:sz w:val="21"/>
        </w:rPr>
        <w:t xml:space="preserve"> </w:t>
      </w:r>
      <w:r>
        <w:rPr>
          <w:w w:val="120"/>
          <w:sz w:val="21"/>
        </w:rPr>
        <w:t>will</w:t>
      </w:r>
      <w:r>
        <w:rPr>
          <w:spacing w:val="-7"/>
          <w:w w:val="120"/>
          <w:sz w:val="21"/>
        </w:rPr>
        <w:t xml:space="preserve"> </w:t>
      </w:r>
      <w:r>
        <w:rPr>
          <w:w w:val="120"/>
          <w:sz w:val="21"/>
        </w:rPr>
        <w:t>normally be</w:t>
      </w:r>
      <w:r>
        <w:rPr>
          <w:spacing w:val="-18"/>
          <w:w w:val="120"/>
          <w:sz w:val="21"/>
        </w:rPr>
        <w:t xml:space="preserve"> </w:t>
      </w:r>
      <w:r>
        <w:rPr>
          <w:w w:val="120"/>
          <w:sz w:val="21"/>
        </w:rPr>
        <w:t>asked,</w:t>
      </w:r>
      <w:r>
        <w:rPr>
          <w:spacing w:val="-4"/>
          <w:w w:val="120"/>
          <w:sz w:val="21"/>
        </w:rPr>
        <w:t xml:space="preserve"> </w:t>
      </w:r>
      <w:r>
        <w:rPr>
          <w:w w:val="120"/>
          <w:sz w:val="21"/>
        </w:rPr>
        <w:t>in</w:t>
      </w:r>
      <w:r>
        <w:rPr>
          <w:spacing w:val="-2"/>
          <w:w w:val="120"/>
          <w:sz w:val="21"/>
        </w:rPr>
        <w:t xml:space="preserve"> </w:t>
      </w:r>
      <w:r>
        <w:rPr>
          <w:w w:val="120"/>
          <w:sz w:val="21"/>
        </w:rPr>
        <w:t>writing,</w:t>
      </w:r>
      <w:r>
        <w:rPr>
          <w:spacing w:val="-12"/>
          <w:w w:val="120"/>
          <w:sz w:val="21"/>
        </w:rPr>
        <w:t xml:space="preserve"> </w:t>
      </w:r>
      <w:r>
        <w:rPr>
          <w:w w:val="120"/>
          <w:sz w:val="21"/>
        </w:rPr>
        <w:t>to</w:t>
      </w:r>
      <w:r>
        <w:rPr>
          <w:spacing w:val="-2"/>
          <w:w w:val="120"/>
          <w:sz w:val="21"/>
        </w:rPr>
        <w:t xml:space="preserve"> </w:t>
      </w:r>
      <w:r>
        <w:rPr>
          <w:w w:val="120"/>
          <w:sz w:val="21"/>
        </w:rPr>
        <w:t>attend</w:t>
      </w:r>
      <w:r>
        <w:rPr>
          <w:spacing w:val="-8"/>
          <w:w w:val="120"/>
          <w:sz w:val="21"/>
        </w:rPr>
        <w:t xml:space="preserve"> </w:t>
      </w:r>
      <w:r>
        <w:rPr>
          <w:w w:val="120"/>
          <w:sz w:val="21"/>
        </w:rPr>
        <w:t>a</w:t>
      </w:r>
      <w:r>
        <w:rPr>
          <w:spacing w:val="-10"/>
          <w:w w:val="120"/>
          <w:sz w:val="21"/>
        </w:rPr>
        <w:t xml:space="preserve"> </w:t>
      </w:r>
      <w:r>
        <w:rPr>
          <w:w w:val="120"/>
          <w:sz w:val="21"/>
        </w:rPr>
        <w:t>grievance</w:t>
      </w:r>
      <w:r>
        <w:rPr>
          <w:spacing w:val="-4"/>
          <w:w w:val="120"/>
          <w:sz w:val="21"/>
        </w:rPr>
        <w:t xml:space="preserve"> </w:t>
      </w:r>
      <w:r>
        <w:rPr>
          <w:w w:val="120"/>
          <w:sz w:val="21"/>
        </w:rPr>
        <w:t>meeting.</w:t>
      </w:r>
      <w:r>
        <w:rPr>
          <w:spacing w:val="-4"/>
          <w:w w:val="120"/>
          <w:sz w:val="21"/>
        </w:rPr>
        <w:t xml:space="preserve"> </w:t>
      </w:r>
      <w:r>
        <w:rPr>
          <w:w w:val="120"/>
          <w:sz w:val="21"/>
        </w:rPr>
        <w:t>The</w:t>
      </w:r>
      <w:r>
        <w:rPr>
          <w:spacing w:val="-24"/>
          <w:w w:val="120"/>
          <w:sz w:val="21"/>
        </w:rPr>
        <w:t xml:space="preserve"> </w:t>
      </w:r>
      <w:r>
        <w:rPr>
          <w:w w:val="120"/>
          <w:sz w:val="21"/>
        </w:rPr>
        <w:t>written</w:t>
      </w:r>
      <w:r>
        <w:rPr>
          <w:spacing w:val="-7"/>
          <w:w w:val="120"/>
          <w:sz w:val="21"/>
        </w:rPr>
        <w:t xml:space="preserve"> </w:t>
      </w:r>
      <w:r>
        <w:rPr>
          <w:w w:val="120"/>
          <w:sz w:val="21"/>
        </w:rPr>
        <w:t>notification will include the</w:t>
      </w:r>
      <w:r>
        <w:rPr>
          <w:spacing w:val="15"/>
          <w:w w:val="120"/>
          <w:sz w:val="21"/>
        </w:rPr>
        <w:t xml:space="preserve"> </w:t>
      </w:r>
      <w:r>
        <w:rPr>
          <w:w w:val="120"/>
          <w:sz w:val="21"/>
        </w:rPr>
        <w:t>following:</w:t>
      </w:r>
    </w:p>
    <w:p w14:paraId="46F3832C" w14:textId="77777777" w:rsidR="0032340A" w:rsidRDefault="00BA73A1">
      <w:pPr>
        <w:pStyle w:val="ListParagraph"/>
        <w:numPr>
          <w:ilvl w:val="0"/>
          <w:numId w:val="4"/>
        </w:numPr>
        <w:tabs>
          <w:tab w:val="left" w:pos="1522"/>
          <w:tab w:val="left" w:pos="1523"/>
        </w:tabs>
        <w:spacing w:before="186"/>
        <w:ind w:left="1522" w:hanging="577"/>
        <w:rPr>
          <w:sz w:val="21"/>
        </w:rPr>
      </w:pPr>
      <w:r>
        <w:rPr>
          <w:w w:val="115"/>
          <w:sz w:val="21"/>
        </w:rPr>
        <w:t>the names of its Chairman and other</w:t>
      </w:r>
      <w:r>
        <w:rPr>
          <w:spacing w:val="-15"/>
          <w:w w:val="115"/>
          <w:sz w:val="21"/>
        </w:rPr>
        <w:t xml:space="preserve"> </w:t>
      </w:r>
      <w:r>
        <w:rPr>
          <w:w w:val="115"/>
          <w:sz w:val="21"/>
        </w:rPr>
        <w:t>members</w:t>
      </w:r>
    </w:p>
    <w:p w14:paraId="06FC017C" w14:textId="77777777" w:rsidR="0032340A" w:rsidRDefault="00BA73A1">
      <w:pPr>
        <w:pStyle w:val="ListParagraph"/>
        <w:numPr>
          <w:ilvl w:val="0"/>
          <w:numId w:val="4"/>
        </w:numPr>
        <w:tabs>
          <w:tab w:val="left" w:pos="1522"/>
          <w:tab w:val="left" w:pos="1523"/>
        </w:tabs>
        <w:spacing w:before="33" w:line="300" w:lineRule="auto"/>
        <w:ind w:right="1000" w:hanging="580"/>
        <w:rPr>
          <w:sz w:val="21"/>
        </w:rPr>
      </w:pPr>
      <w:r>
        <w:rPr>
          <w:w w:val="115"/>
          <w:sz w:val="21"/>
        </w:rPr>
        <w:t>the date, time and place for the meeting. The employee will be given reasonable notice of the meeting which will normally be within 25 working days of when the Council received the</w:t>
      </w:r>
      <w:r>
        <w:rPr>
          <w:spacing w:val="64"/>
          <w:w w:val="115"/>
          <w:sz w:val="21"/>
        </w:rPr>
        <w:t xml:space="preserve"> </w:t>
      </w:r>
      <w:r>
        <w:rPr>
          <w:w w:val="115"/>
          <w:sz w:val="21"/>
        </w:rPr>
        <w:t>grievance</w:t>
      </w:r>
    </w:p>
    <w:p w14:paraId="0CD1A500" w14:textId="77777777" w:rsidR="0032340A" w:rsidRDefault="00BA73A1">
      <w:pPr>
        <w:pStyle w:val="ListParagraph"/>
        <w:numPr>
          <w:ilvl w:val="0"/>
          <w:numId w:val="4"/>
        </w:numPr>
        <w:tabs>
          <w:tab w:val="left" w:pos="1522"/>
          <w:tab w:val="left" w:pos="1523"/>
        </w:tabs>
        <w:spacing w:line="252" w:lineRule="exact"/>
        <w:ind w:left="1522" w:hanging="577"/>
        <w:rPr>
          <w:sz w:val="21"/>
        </w:rPr>
      </w:pPr>
      <w:r>
        <w:rPr>
          <w:w w:val="115"/>
          <w:sz w:val="21"/>
        </w:rPr>
        <w:t>the employee's right to be accompanied by a workplace colleague,</w:t>
      </w:r>
      <w:r>
        <w:rPr>
          <w:spacing w:val="26"/>
          <w:w w:val="115"/>
          <w:sz w:val="21"/>
        </w:rPr>
        <w:t xml:space="preserve"> </w:t>
      </w:r>
      <w:r>
        <w:rPr>
          <w:w w:val="115"/>
          <w:sz w:val="21"/>
        </w:rPr>
        <w:t>a</w:t>
      </w:r>
    </w:p>
    <w:p w14:paraId="61B3B841" w14:textId="77777777" w:rsidR="0032340A" w:rsidRDefault="00BA73A1">
      <w:pPr>
        <w:pStyle w:val="BodyText"/>
        <w:spacing w:before="66"/>
        <w:ind w:left="1522"/>
      </w:pPr>
      <w:r>
        <w:rPr>
          <w:w w:val="120"/>
        </w:rPr>
        <w:t>trade union representative or a trade union official</w:t>
      </w:r>
    </w:p>
    <w:p w14:paraId="46B08BDA" w14:textId="77777777" w:rsidR="0032340A" w:rsidRDefault="00BA73A1">
      <w:pPr>
        <w:pStyle w:val="ListParagraph"/>
        <w:numPr>
          <w:ilvl w:val="0"/>
          <w:numId w:val="4"/>
        </w:numPr>
        <w:tabs>
          <w:tab w:val="left" w:pos="1523"/>
          <w:tab w:val="left" w:pos="1524"/>
        </w:tabs>
        <w:spacing w:before="37"/>
        <w:ind w:left="1523" w:hanging="578"/>
        <w:rPr>
          <w:sz w:val="21"/>
        </w:rPr>
      </w:pPr>
      <w:r>
        <w:rPr>
          <w:w w:val="115"/>
          <w:sz w:val="21"/>
        </w:rPr>
        <w:t>a copy of the Council's grievance</w:t>
      </w:r>
      <w:r>
        <w:rPr>
          <w:spacing w:val="8"/>
          <w:w w:val="115"/>
          <w:sz w:val="21"/>
        </w:rPr>
        <w:t xml:space="preserve"> </w:t>
      </w:r>
      <w:r>
        <w:rPr>
          <w:w w:val="115"/>
          <w:sz w:val="21"/>
        </w:rPr>
        <w:t>policy</w:t>
      </w:r>
    </w:p>
    <w:p w14:paraId="7DF1F5CB" w14:textId="77777777" w:rsidR="0032340A" w:rsidRDefault="00BA73A1">
      <w:pPr>
        <w:pStyle w:val="ListParagraph"/>
        <w:numPr>
          <w:ilvl w:val="0"/>
          <w:numId w:val="4"/>
        </w:numPr>
        <w:tabs>
          <w:tab w:val="left" w:pos="1522"/>
          <w:tab w:val="left" w:pos="1523"/>
        </w:tabs>
        <w:spacing w:before="36" w:line="300" w:lineRule="auto"/>
        <w:ind w:left="1524" w:right="960" w:hanging="578"/>
        <w:rPr>
          <w:sz w:val="21"/>
        </w:rPr>
      </w:pPr>
      <w:r>
        <w:rPr>
          <w:w w:val="120"/>
          <w:sz w:val="21"/>
        </w:rPr>
        <w:t>confirmation that, if necessary, witnesses may attend (or submit witness</w:t>
      </w:r>
      <w:r>
        <w:rPr>
          <w:spacing w:val="-16"/>
          <w:w w:val="120"/>
          <w:sz w:val="21"/>
        </w:rPr>
        <w:t xml:space="preserve"> </w:t>
      </w:r>
      <w:r>
        <w:rPr>
          <w:w w:val="120"/>
          <w:sz w:val="21"/>
        </w:rPr>
        <w:t>statements)</w:t>
      </w:r>
      <w:r>
        <w:rPr>
          <w:spacing w:val="-8"/>
          <w:w w:val="120"/>
          <w:sz w:val="21"/>
        </w:rPr>
        <w:t xml:space="preserve"> </w:t>
      </w:r>
      <w:r>
        <w:rPr>
          <w:w w:val="120"/>
          <w:sz w:val="21"/>
        </w:rPr>
        <w:t>on</w:t>
      </w:r>
      <w:r>
        <w:rPr>
          <w:spacing w:val="-22"/>
          <w:w w:val="120"/>
          <w:sz w:val="21"/>
        </w:rPr>
        <w:t xml:space="preserve"> </w:t>
      </w:r>
      <w:r>
        <w:rPr>
          <w:w w:val="120"/>
          <w:sz w:val="21"/>
        </w:rPr>
        <w:t>the</w:t>
      </w:r>
      <w:r>
        <w:rPr>
          <w:spacing w:val="-14"/>
          <w:w w:val="120"/>
          <w:sz w:val="21"/>
        </w:rPr>
        <w:t xml:space="preserve"> </w:t>
      </w:r>
      <w:r>
        <w:rPr>
          <w:w w:val="120"/>
          <w:sz w:val="21"/>
        </w:rPr>
        <w:t>employee's</w:t>
      </w:r>
      <w:r>
        <w:rPr>
          <w:spacing w:val="-5"/>
          <w:w w:val="120"/>
          <w:sz w:val="21"/>
        </w:rPr>
        <w:t xml:space="preserve"> </w:t>
      </w:r>
      <w:r>
        <w:rPr>
          <w:w w:val="120"/>
          <w:sz w:val="21"/>
        </w:rPr>
        <w:t>behalf</w:t>
      </w:r>
      <w:r>
        <w:rPr>
          <w:spacing w:val="-12"/>
          <w:w w:val="120"/>
          <w:sz w:val="21"/>
        </w:rPr>
        <w:t xml:space="preserve"> </w:t>
      </w:r>
      <w:r>
        <w:rPr>
          <w:w w:val="120"/>
          <w:sz w:val="21"/>
        </w:rPr>
        <w:t>and</w:t>
      </w:r>
      <w:r>
        <w:rPr>
          <w:spacing w:val="-15"/>
          <w:w w:val="120"/>
          <w:sz w:val="21"/>
        </w:rPr>
        <w:t xml:space="preserve"> </w:t>
      </w:r>
      <w:r>
        <w:rPr>
          <w:w w:val="120"/>
          <w:sz w:val="21"/>
        </w:rPr>
        <w:t>that</w:t>
      </w:r>
      <w:r>
        <w:rPr>
          <w:spacing w:val="-12"/>
          <w:w w:val="120"/>
          <w:sz w:val="21"/>
        </w:rPr>
        <w:t xml:space="preserve"> </w:t>
      </w:r>
      <w:r>
        <w:rPr>
          <w:w w:val="120"/>
          <w:sz w:val="21"/>
        </w:rPr>
        <w:t>the</w:t>
      </w:r>
      <w:r>
        <w:rPr>
          <w:spacing w:val="-23"/>
          <w:w w:val="120"/>
          <w:sz w:val="21"/>
        </w:rPr>
        <w:t xml:space="preserve"> </w:t>
      </w:r>
      <w:r>
        <w:rPr>
          <w:w w:val="120"/>
          <w:sz w:val="21"/>
        </w:rPr>
        <w:t>employee should provide the names of his/her witnesses as soon as possible before the</w:t>
      </w:r>
      <w:r>
        <w:rPr>
          <w:spacing w:val="12"/>
          <w:w w:val="120"/>
          <w:sz w:val="21"/>
        </w:rPr>
        <w:t xml:space="preserve"> </w:t>
      </w:r>
      <w:r>
        <w:rPr>
          <w:w w:val="120"/>
          <w:sz w:val="21"/>
        </w:rPr>
        <w:t>meeting</w:t>
      </w:r>
    </w:p>
    <w:p w14:paraId="466F7783" w14:textId="77777777" w:rsidR="0032340A" w:rsidRDefault="00BA73A1">
      <w:pPr>
        <w:pStyle w:val="ListParagraph"/>
        <w:numPr>
          <w:ilvl w:val="0"/>
          <w:numId w:val="4"/>
        </w:numPr>
        <w:tabs>
          <w:tab w:val="left" w:pos="1522"/>
          <w:tab w:val="left" w:pos="1523"/>
        </w:tabs>
        <w:spacing w:line="252" w:lineRule="exact"/>
        <w:ind w:left="1522" w:hanging="577"/>
        <w:rPr>
          <w:sz w:val="21"/>
        </w:rPr>
      </w:pPr>
      <w:r>
        <w:rPr>
          <w:w w:val="120"/>
          <w:sz w:val="21"/>
        </w:rPr>
        <w:t>confirmation that the employee will provide the Council with</w:t>
      </w:r>
      <w:r>
        <w:rPr>
          <w:spacing w:val="43"/>
          <w:w w:val="120"/>
          <w:sz w:val="21"/>
        </w:rPr>
        <w:t xml:space="preserve"> </w:t>
      </w:r>
      <w:r>
        <w:rPr>
          <w:w w:val="120"/>
          <w:sz w:val="21"/>
        </w:rPr>
        <w:t>any</w:t>
      </w:r>
    </w:p>
    <w:p w14:paraId="3D48C5B7" w14:textId="77777777" w:rsidR="0032340A" w:rsidRDefault="00BA73A1">
      <w:pPr>
        <w:pStyle w:val="BodyText"/>
        <w:spacing w:before="67" w:line="300" w:lineRule="auto"/>
        <w:ind w:left="1522" w:right="1071" w:firstLine="1"/>
      </w:pPr>
      <w:r>
        <w:rPr>
          <w:w w:val="115"/>
        </w:rPr>
        <w:t>supporting evidence in advance of the meeting, usually with at least two days' notice</w:t>
      </w:r>
    </w:p>
    <w:p w14:paraId="2BD5D140" w14:textId="77777777" w:rsidR="0032340A" w:rsidRDefault="00BA73A1">
      <w:pPr>
        <w:pStyle w:val="ListParagraph"/>
        <w:numPr>
          <w:ilvl w:val="0"/>
          <w:numId w:val="4"/>
        </w:numPr>
        <w:tabs>
          <w:tab w:val="left" w:pos="1528"/>
          <w:tab w:val="left" w:pos="1529"/>
        </w:tabs>
        <w:spacing w:line="253" w:lineRule="exact"/>
        <w:ind w:left="1528" w:hanging="583"/>
        <w:rPr>
          <w:sz w:val="21"/>
        </w:rPr>
      </w:pPr>
      <w:r>
        <w:rPr>
          <w:w w:val="120"/>
          <w:sz w:val="21"/>
        </w:rPr>
        <w:t>findings of</w:t>
      </w:r>
      <w:r>
        <w:rPr>
          <w:w w:val="120"/>
          <w:sz w:val="21"/>
        </w:rPr>
        <w:t xml:space="preserve"> the investigation if there has been an</w:t>
      </w:r>
      <w:r>
        <w:rPr>
          <w:spacing w:val="19"/>
          <w:w w:val="120"/>
          <w:sz w:val="21"/>
        </w:rPr>
        <w:t xml:space="preserve"> </w:t>
      </w:r>
      <w:r>
        <w:rPr>
          <w:w w:val="120"/>
          <w:sz w:val="21"/>
        </w:rPr>
        <w:t>investigation</w:t>
      </w:r>
    </w:p>
    <w:p w14:paraId="44C960F0" w14:textId="77777777" w:rsidR="0032340A" w:rsidRDefault="00BA73A1">
      <w:pPr>
        <w:pStyle w:val="ListParagraph"/>
        <w:numPr>
          <w:ilvl w:val="0"/>
          <w:numId w:val="4"/>
        </w:numPr>
        <w:tabs>
          <w:tab w:val="left" w:pos="1523"/>
          <w:tab w:val="left" w:pos="1524"/>
        </w:tabs>
        <w:spacing w:before="36" w:line="300" w:lineRule="auto"/>
        <w:ind w:left="1528" w:right="851" w:hanging="583"/>
        <w:rPr>
          <w:sz w:val="21"/>
        </w:rPr>
      </w:pPr>
      <w:r>
        <w:rPr>
          <w:w w:val="115"/>
          <w:sz w:val="21"/>
        </w:rPr>
        <w:t>an invitation for the employee to request any adjustments to be made for the hearing (for example where a person has a health</w:t>
      </w:r>
      <w:r>
        <w:rPr>
          <w:spacing w:val="19"/>
          <w:w w:val="115"/>
          <w:sz w:val="21"/>
        </w:rPr>
        <w:t xml:space="preserve"> </w:t>
      </w:r>
      <w:r>
        <w:rPr>
          <w:w w:val="115"/>
          <w:sz w:val="21"/>
        </w:rPr>
        <w:t>condition).</w:t>
      </w:r>
    </w:p>
    <w:p w14:paraId="7C98A51C" w14:textId="77777777" w:rsidR="0032340A" w:rsidRDefault="00BA73A1">
      <w:pPr>
        <w:spacing w:before="192"/>
        <w:ind w:left="386"/>
        <w:rPr>
          <w:b/>
        </w:rPr>
      </w:pPr>
      <w:r>
        <w:rPr>
          <w:b/>
          <w:w w:val="105"/>
        </w:rPr>
        <w:t>The grievance meeting</w:t>
      </w:r>
    </w:p>
    <w:p w14:paraId="07031FC8" w14:textId="77777777" w:rsidR="0032340A" w:rsidRDefault="0032340A">
      <w:pPr>
        <w:pStyle w:val="BodyText"/>
        <w:spacing w:before="8"/>
        <w:rPr>
          <w:b/>
          <w:sz w:val="22"/>
        </w:rPr>
      </w:pPr>
    </w:p>
    <w:p w14:paraId="1DE6F1D5" w14:textId="77777777" w:rsidR="0032340A" w:rsidRDefault="00BA73A1">
      <w:pPr>
        <w:pStyle w:val="ListParagraph"/>
        <w:numPr>
          <w:ilvl w:val="0"/>
          <w:numId w:val="5"/>
        </w:numPr>
        <w:tabs>
          <w:tab w:val="left" w:pos="963"/>
          <w:tab w:val="left" w:pos="964"/>
        </w:tabs>
        <w:ind w:left="963" w:hanging="596"/>
        <w:rPr>
          <w:sz w:val="21"/>
        </w:rPr>
      </w:pPr>
      <w:r>
        <w:rPr>
          <w:w w:val="115"/>
          <w:sz w:val="21"/>
        </w:rPr>
        <w:t>At the grievance</w:t>
      </w:r>
      <w:r>
        <w:rPr>
          <w:spacing w:val="-31"/>
          <w:w w:val="115"/>
          <w:sz w:val="21"/>
        </w:rPr>
        <w:t xml:space="preserve"> </w:t>
      </w:r>
      <w:r>
        <w:rPr>
          <w:w w:val="115"/>
          <w:sz w:val="21"/>
        </w:rPr>
        <w:t>meeting:</w:t>
      </w:r>
    </w:p>
    <w:p w14:paraId="3FD8385E" w14:textId="77777777" w:rsidR="0032340A" w:rsidRDefault="0032340A">
      <w:pPr>
        <w:pStyle w:val="BodyText"/>
        <w:spacing w:before="5"/>
        <w:rPr>
          <w:sz w:val="11"/>
        </w:rPr>
      </w:pPr>
    </w:p>
    <w:p w14:paraId="64F74CA2" w14:textId="77777777" w:rsidR="0032340A" w:rsidRDefault="00BA73A1">
      <w:pPr>
        <w:pStyle w:val="ListParagraph"/>
        <w:numPr>
          <w:ilvl w:val="0"/>
          <w:numId w:val="3"/>
        </w:numPr>
        <w:tabs>
          <w:tab w:val="left" w:pos="1522"/>
          <w:tab w:val="left" w:pos="1523"/>
        </w:tabs>
        <w:spacing w:before="102" w:line="300" w:lineRule="auto"/>
        <w:ind w:right="839" w:hanging="577"/>
        <w:rPr>
          <w:sz w:val="21"/>
        </w:rPr>
      </w:pPr>
      <w:r>
        <w:rPr>
          <w:w w:val="120"/>
          <w:sz w:val="21"/>
        </w:rPr>
        <w:t>the Chairman will introduce the members of the sub-committee to</w:t>
      </w:r>
      <w:r>
        <w:rPr>
          <w:spacing w:val="-45"/>
          <w:w w:val="120"/>
          <w:sz w:val="21"/>
        </w:rPr>
        <w:t xml:space="preserve"> </w:t>
      </w:r>
      <w:r>
        <w:rPr>
          <w:w w:val="120"/>
          <w:sz w:val="21"/>
        </w:rPr>
        <w:t>the employee</w:t>
      </w:r>
    </w:p>
    <w:p w14:paraId="7E43BE8F" w14:textId="77777777" w:rsidR="0032340A" w:rsidRDefault="00BA73A1">
      <w:pPr>
        <w:pStyle w:val="ListParagraph"/>
        <w:numPr>
          <w:ilvl w:val="0"/>
          <w:numId w:val="3"/>
        </w:numPr>
        <w:tabs>
          <w:tab w:val="left" w:pos="1522"/>
          <w:tab w:val="left" w:pos="1523"/>
        </w:tabs>
        <w:spacing w:line="251" w:lineRule="exact"/>
        <w:ind w:left="1522" w:hanging="577"/>
        <w:rPr>
          <w:sz w:val="21"/>
        </w:rPr>
      </w:pPr>
      <w:r>
        <w:rPr>
          <w:w w:val="120"/>
          <w:sz w:val="21"/>
        </w:rPr>
        <w:t>the employee (or companion) will set out the grievance and present</w:t>
      </w:r>
      <w:r>
        <w:rPr>
          <w:spacing w:val="-10"/>
          <w:w w:val="120"/>
          <w:sz w:val="21"/>
        </w:rPr>
        <w:t xml:space="preserve"> </w:t>
      </w:r>
      <w:r>
        <w:rPr>
          <w:w w:val="120"/>
          <w:sz w:val="21"/>
        </w:rPr>
        <w:t>the</w:t>
      </w:r>
    </w:p>
    <w:p w14:paraId="07F280BE" w14:textId="77777777" w:rsidR="0032340A" w:rsidRDefault="00BA73A1">
      <w:pPr>
        <w:pStyle w:val="BodyText"/>
        <w:spacing w:before="62"/>
        <w:ind w:left="1523"/>
      </w:pPr>
      <w:r>
        <w:rPr>
          <w:w w:val="115"/>
        </w:rPr>
        <w:t>evidence</w:t>
      </w:r>
    </w:p>
    <w:p w14:paraId="7D41B82F" w14:textId="77777777" w:rsidR="0032340A" w:rsidRDefault="0032340A">
      <w:pPr>
        <w:sectPr w:rsidR="0032340A">
          <w:pgSz w:w="11910" w:h="16840"/>
          <w:pgMar w:top="2140" w:right="800" w:bottom="1200" w:left="1060" w:header="712" w:footer="1004" w:gutter="0"/>
          <w:cols w:space="720"/>
        </w:sectPr>
      </w:pPr>
    </w:p>
    <w:p w14:paraId="5D43E7FF" w14:textId="77777777" w:rsidR="0032340A" w:rsidRDefault="0032340A">
      <w:pPr>
        <w:pStyle w:val="BodyText"/>
        <w:rPr>
          <w:sz w:val="20"/>
        </w:rPr>
      </w:pPr>
    </w:p>
    <w:p w14:paraId="11280478" w14:textId="77777777" w:rsidR="0032340A" w:rsidRDefault="0032340A">
      <w:pPr>
        <w:pStyle w:val="BodyText"/>
        <w:rPr>
          <w:sz w:val="20"/>
        </w:rPr>
      </w:pPr>
    </w:p>
    <w:p w14:paraId="47403979" w14:textId="77777777" w:rsidR="0032340A" w:rsidRDefault="0032340A">
      <w:pPr>
        <w:pStyle w:val="BodyText"/>
        <w:rPr>
          <w:sz w:val="20"/>
        </w:rPr>
      </w:pPr>
    </w:p>
    <w:p w14:paraId="05E9B48C" w14:textId="77777777" w:rsidR="0032340A" w:rsidRDefault="0032340A">
      <w:pPr>
        <w:pStyle w:val="BodyText"/>
        <w:spacing w:before="6"/>
        <w:rPr>
          <w:sz w:val="27"/>
        </w:rPr>
      </w:pPr>
    </w:p>
    <w:p w14:paraId="71C00D50" w14:textId="77777777" w:rsidR="0032340A" w:rsidRDefault="00BA73A1">
      <w:pPr>
        <w:pStyle w:val="ListParagraph"/>
        <w:numPr>
          <w:ilvl w:val="0"/>
          <w:numId w:val="3"/>
        </w:numPr>
        <w:tabs>
          <w:tab w:val="left" w:pos="1522"/>
          <w:tab w:val="left" w:pos="1523"/>
        </w:tabs>
        <w:spacing w:before="105" w:line="295" w:lineRule="auto"/>
        <w:ind w:left="1522" w:right="816"/>
        <w:rPr>
          <w:sz w:val="21"/>
        </w:rPr>
      </w:pPr>
      <w:r>
        <w:rPr>
          <w:w w:val="115"/>
          <w:sz w:val="21"/>
        </w:rPr>
        <w:t xml:space="preserve">the Chairman will ask the employee questions about the information presented </w:t>
      </w:r>
      <w:r>
        <w:rPr>
          <w:w w:val="115"/>
          <w:sz w:val="21"/>
        </w:rPr>
        <w:t>and will want to understand what action does he/she wants the Council to</w:t>
      </w:r>
      <w:r>
        <w:rPr>
          <w:spacing w:val="-4"/>
          <w:w w:val="115"/>
          <w:sz w:val="21"/>
        </w:rPr>
        <w:t xml:space="preserve"> </w:t>
      </w:r>
      <w:r>
        <w:rPr>
          <w:w w:val="115"/>
          <w:sz w:val="21"/>
        </w:rPr>
        <w:t>take</w:t>
      </w:r>
    </w:p>
    <w:p w14:paraId="6FCBA794" w14:textId="77777777" w:rsidR="0032340A" w:rsidRDefault="00BA73A1">
      <w:pPr>
        <w:pStyle w:val="ListParagraph"/>
        <w:numPr>
          <w:ilvl w:val="0"/>
          <w:numId w:val="3"/>
        </w:numPr>
        <w:tabs>
          <w:tab w:val="left" w:pos="1523"/>
          <w:tab w:val="left" w:pos="1524"/>
        </w:tabs>
        <w:spacing w:line="290" w:lineRule="auto"/>
        <w:ind w:left="1522" w:right="1867"/>
        <w:rPr>
          <w:sz w:val="21"/>
        </w:rPr>
      </w:pPr>
      <w:r>
        <w:rPr>
          <w:w w:val="115"/>
          <w:sz w:val="21"/>
        </w:rPr>
        <w:t>any member of the sub-committee and the employee (or the companion) may question any</w:t>
      </w:r>
      <w:r>
        <w:rPr>
          <w:spacing w:val="-22"/>
          <w:w w:val="115"/>
          <w:sz w:val="21"/>
        </w:rPr>
        <w:t xml:space="preserve"> </w:t>
      </w:r>
      <w:r>
        <w:rPr>
          <w:w w:val="115"/>
          <w:sz w:val="21"/>
        </w:rPr>
        <w:t>witness</w:t>
      </w:r>
    </w:p>
    <w:p w14:paraId="72E8B9CC" w14:textId="77777777" w:rsidR="0032340A" w:rsidRDefault="00BA73A1">
      <w:pPr>
        <w:pStyle w:val="ListParagraph"/>
        <w:numPr>
          <w:ilvl w:val="0"/>
          <w:numId w:val="3"/>
        </w:numPr>
        <w:tabs>
          <w:tab w:val="left" w:pos="1522"/>
          <w:tab w:val="left" w:pos="1523"/>
        </w:tabs>
        <w:spacing w:line="300" w:lineRule="auto"/>
        <w:ind w:left="1522" w:right="837"/>
        <w:rPr>
          <w:sz w:val="21"/>
        </w:rPr>
      </w:pPr>
      <w:r>
        <w:rPr>
          <w:w w:val="120"/>
          <w:sz w:val="21"/>
        </w:rPr>
        <w:t>the employee (or companion) will have the opportunity to sum up the case</w:t>
      </w:r>
    </w:p>
    <w:p w14:paraId="652CA9A3" w14:textId="77777777" w:rsidR="0032340A" w:rsidRDefault="00BA73A1">
      <w:pPr>
        <w:pStyle w:val="ListParagraph"/>
        <w:numPr>
          <w:ilvl w:val="0"/>
          <w:numId w:val="3"/>
        </w:numPr>
        <w:tabs>
          <w:tab w:val="left" w:pos="1523"/>
          <w:tab w:val="left" w:pos="1524"/>
        </w:tabs>
        <w:spacing w:line="247" w:lineRule="exact"/>
        <w:ind w:hanging="578"/>
        <w:rPr>
          <w:sz w:val="21"/>
        </w:rPr>
      </w:pPr>
      <w:r>
        <w:rPr>
          <w:w w:val="115"/>
          <w:sz w:val="21"/>
        </w:rPr>
        <w:t xml:space="preserve">a grievance </w:t>
      </w:r>
      <w:r>
        <w:rPr>
          <w:w w:val="115"/>
          <w:sz w:val="21"/>
        </w:rPr>
        <w:t>meeting may be adjourned to allow matters that</w:t>
      </w:r>
      <w:r>
        <w:rPr>
          <w:spacing w:val="24"/>
          <w:w w:val="115"/>
          <w:sz w:val="21"/>
        </w:rPr>
        <w:t xml:space="preserve"> </w:t>
      </w:r>
      <w:r>
        <w:rPr>
          <w:w w:val="115"/>
          <w:sz w:val="21"/>
        </w:rPr>
        <w:t>were</w:t>
      </w:r>
    </w:p>
    <w:p w14:paraId="7D74CD05" w14:textId="77777777" w:rsidR="0032340A" w:rsidRDefault="00BA73A1">
      <w:pPr>
        <w:pStyle w:val="BodyText"/>
        <w:spacing w:before="55"/>
        <w:ind w:left="1526"/>
      </w:pPr>
      <w:r>
        <w:rPr>
          <w:w w:val="120"/>
        </w:rPr>
        <w:t>raised during the meeting to be investigated by the sub-committee.</w:t>
      </w:r>
    </w:p>
    <w:p w14:paraId="04EA2DDC" w14:textId="77777777" w:rsidR="0032340A" w:rsidRDefault="0032340A">
      <w:pPr>
        <w:pStyle w:val="BodyText"/>
        <w:rPr>
          <w:sz w:val="20"/>
        </w:rPr>
      </w:pPr>
    </w:p>
    <w:p w14:paraId="26EDF9E9" w14:textId="77777777" w:rsidR="0032340A" w:rsidRDefault="0032340A">
      <w:pPr>
        <w:pStyle w:val="BodyText"/>
        <w:spacing w:before="7"/>
        <w:rPr>
          <w:sz w:val="20"/>
        </w:rPr>
      </w:pPr>
    </w:p>
    <w:p w14:paraId="129920D6" w14:textId="77777777" w:rsidR="0032340A" w:rsidRDefault="00BA73A1">
      <w:pPr>
        <w:pStyle w:val="ListParagraph"/>
        <w:numPr>
          <w:ilvl w:val="0"/>
          <w:numId w:val="5"/>
        </w:numPr>
        <w:tabs>
          <w:tab w:val="left" w:pos="958"/>
          <w:tab w:val="left" w:pos="959"/>
        </w:tabs>
        <w:spacing w:before="91" w:line="300" w:lineRule="auto"/>
        <w:ind w:right="698" w:hanging="590"/>
        <w:rPr>
          <w:rFonts w:ascii="Times New Roman"/>
        </w:rPr>
      </w:pPr>
      <w:r>
        <w:rPr>
          <w:w w:val="110"/>
          <w:sz w:val="21"/>
        </w:rPr>
        <w:t>The</w:t>
      </w:r>
      <w:r>
        <w:rPr>
          <w:spacing w:val="5"/>
          <w:w w:val="110"/>
          <w:sz w:val="21"/>
        </w:rPr>
        <w:t xml:space="preserve"> </w:t>
      </w:r>
      <w:r>
        <w:rPr>
          <w:w w:val="120"/>
          <w:sz w:val="21"/>
        </w:rPr>
        <w:t>Chairman</w:t>
      </w:r>
      <w:r>
        <w:rPr>
          <w:spacing w:val="-2"/>
          <w:w w:val="120"/>
          <w:sz w:val="21"/>
        </w:rPr>
        <w:t xml:space="preserve"> </w:t>
      </w:r>
      <w:r>
        <w:rPr>
          <w:w w:val="120"/>
          <w:sz w:val="21"/>
        </w:rPr>
        <w:t>will</w:t>
      </w:r>
      <w:r>
        <w:rPr>
          <w:spacing w:val="-19"/>
          <w:w w:val="120"/>
          <w:sz w:val="21"/>
        </w:rPr>
        <w:t xml:space="preserve"> </w:t>
      </w:r>
      <w:r>
        <w:rPr>
          <w:w w:val="120"/>
          <w:sz w:val="21"/>
        </w:rPr>
        <w:t>provide</w:t>
      </w:r>
      <w:r>
        <w:rPr>
          <w:spacing w:val="-17"/>
          <w:w w:val="120"/>
          <w:sz w:val="21"/>
        </w:rPr>
        <w:t xml:space="preserve"> </w:t>
      </w:r>
      <w:r>
        <w:rPr>
          <w:w w:val="120"/>
          <w:sz w:val="21"/>
        </w:rPr>
        <w:t>the</w:t>
      </w:r>
      <w:r>
        <w:rPr>
          <w:spacing w:val="-20"/>
          <w:w w:val="120"/>
          <w:sz w:val="21"/>
        </w:rPr>
        <w:t xml:space="preserve"> </w:t>
      </w:r>
      <w:r>
        <w:rPr>
          <w:w w:val="120"/>
          <w:sz w:val="21"/>
        </w:rPr>
        <w:t>employee</w:t>
      </w:r>
      <w:r>
        <w:rPr>
          <w:spacing w:val="-6"/>
          <w:w w:val="120"/>
          <w:sz w:val="21"/>
        </w:rPr>
        <w:t xml:space="preserve"> </w:t>
      </w:r>
      <w:r>
        <w:rPr>
          <w:w w:val="120"/>
          <w:sz w:val="21"/>
        </w:rPr>
        <w:t>with</w:t>
      </w:r>
      <w:r>
        <w:rPr>
          <w:spacing w:val="-16"/>
          <w:w w:val="120"/>
          <w:sz w:val="21"/>
        </w:rPr>
        <w:t xml:space="preserve"> </w:t>
      </w:r>
      <w:r>
        <w:rPr>
          <w:w w:val="120"/>
          <w:sz w:val="21"/>
        </w:rPr>
        <w:t>the</w:t>
      </w:r>
      <w:r>
        <w:rPr>
          <w:spacing w:val="-26"/>
          <w:w w:val="120"/>
          <w:sz w:val="21"/>
        </w:rPr>
        <w:t xml:space="preserve"> </w:t>
      </w:r>
      <w:r>
        <w:rPr>
          <w:w w:val="120"/>
          <w:sz w:val="21"/>
        </w:rPr>
        <w:t>sub-committee's</w:t>
      </w:r>
      <w:r>
        <w:rPr>
          <w:spacing w:val="-24"/>
          <w:w w:val="120"/>
          <w:sz w:val="21"/>
        </w:rPr>
        <w:t xml:space="preserve"> </w:t>
      </w:r>
      <w:r>
        <w:rPr>
          <w:w w:val="120"/>
          <w:sz w:val="21"/>
        </w:rPr>
        <w:t>decision, in writing, usually within five working days of the meeting. The letter will notify</w:t>
      </w:r>
      <w:r>
        <w:rPr>
          <w:spacing w:val="-3"/>
          <w:w w:val="120"/>
          <w:sz w:val="21"/>
        </w:rPr>
        <w:t xml:space="preserve"> </w:t>
      </w:r>
      <w:r>
        <w:rPr>
          <w:w w:val="120"/>
          <w:sz w:val="21"/>
        </w:rPr>
        <w:t>the</w:t>
      </w:r>
      <w:r>
        <w:rPr>
          <w:spacing w:val="-21"/>
          <w:w w:val="120"/>
          <w:sz w:val="21"/>
        </w:rPr>
        <w:t xml:space="preserve"> </w:t>
      </w:r>
      <w:r>
        <w:rPr>
          <w:w w:val="120"/>
          <w:sz w:val="21"/>
        </w:rPr>
        <w:t>employee</w:t>
      </w:r>
      <w:r>
        <w:rPr>
          <w:spacing w:val="4"/>
          <w:w w:val="120"/>
          <w:sz w:val="21"/>
        </w:rPr>
        <w:t xml:space="preserve"> </w:t>
      </w:r>
      <w:r>
        <w:rPr>
          <w:w w:val="120"/>
          <w:sz w:val="21"/>
        </w:rPr>
        <w:t>of</w:t>
      </w:r>
      <w:r>
        <w:rPr>
          <w:spacing w:val="2"/>
          <w:w w:val="120"/>
          <w:sz w:val="21"/>
        </w:rPr>
        <w:t xml:space="preserve"> </w:t>
      </w:r>
      <w:r>
        <w:rPr>
          <w:w w:val="120"/>
          <w:sz w:val="21"/>
        </w:rPr>
        <w:t>the</w:t>
      </w:r>
      <w:r>
        <w:rPr>
          <w:spacing w:val="2"/>
          <w:w w:val="120"/>
          <w:sz w:val="21"/>
        </w:rPr>
        <w:t xml:space="preserve"> </w:t>
      </w:r>
      <w:r>
        <w:rPr>
          <w:w w:val="120"/>
          <w:sz w:val="21"/>
        </w:rPr>
        <w:t>action,</w:t>
      </w:r>
      <w:r>
        <w:rPr>
          <w:spacing w:val="-5"/>
          <w:w w:val="120"/>
          <w:sz w:val="21"/>
        </w:rPr>
        <w:t xml:space="preserve"> </w:t>
      </w:r>
      <w:r>
        <w:rPr>
          <w:w w:val="120"/>
          <w:sz w:val="21"/>
        </w:rPr>
        <w:t>if</w:t>
      </w:r>
      <w:r>
        <w:rPr>
          <w:spacing w:val="-1"/>
          <w:w w:val="120"/>
          <w:sz w:val="21"/>
        </w:rPr>
        <w:t xml:space="preserve"> </w:t>
      </w:r>
      <w:r>
        <w:rPr>
          <w:w w:val="120"/>
          <w:sz w:val="21"/>
        </w:rPr>
        <w:t>any,</w:t>
      </w:r>
      <w:r>
        <w:rPr>
          <w:spacing w:val="-12"/>
          <w:w w:val="120"/>
          <w:sz w:val="21"/>
        </w:rPr>
        <w:t xml:space="preserve"> </w:t>
      </w:r>
      <w:r>
        <w:rPr>
          <w:w w:val="120"/>
          <w:sz w:val="21"/>
        </w:rPr>
        <w:t>that</w:t>
      </w:r>
      <w:r>
        <w:rPr>
          <w:spacing w:val="3"/>
          <w:w w:val="120"/>
          <w:sz w:val="21"/>
        </w:rPr>
        <w:t xml:space="preserve"> </w:t>
      </w:r>
      <w:r>
        <w:rPr>
          <w:w w:val="120"/>
          <w:sz w:val="21"/>
        </w:rPr>
        <w:t>the</w:t>
      </w:r>
      <w:r>
        <w:rPr>
          <w:spacing w:val="-7"/>
          <w:w w:val="120"/>
          <w:sz w:val="21"/>
        </w:rPr>
        <w:t xml:space="preserve"> </w:t>
      </w:r>
      <w:r>
        <w:rPr>
          <w:w w:val="120"/>
          <w:sz w:val="21"/>
        </w:rPr>
        <w:t>Council</w:t>
      </w:r>
      <w:r>
        <w:rPr>
          <w:spacing w:val="2"/>
          <w:w w:val="120"/>
          <w:sz w:val="21"/>
        </w:rPr>
        <w:t xml:space="preserve"> </w:t>
      </w:r>
      <w:r>
        <w:rPr>
          <w:w w:val="120"/>
          <w:sz w:val="21"/>
        </w:rPr>
        <w:t>will</w:t>
      </w:r>
      <w:r>
        <w:rPr>
          <w:spacing w:val="-9"/>
          <w:w w:val="120"/>
          <w:sz w:val="21"/>
        </w:rPr>
        <w:t xml:space="preserve"> </w:t>
      </w:r>
      <w:r>
        <w:rPr>
          <w:w w:val="120"/>
          <w:sz w:val="21"/>
        </w:rPr>
        <w:t>take</w:t>
      </w:r>
      <w:r>
        <w:rPr>
          <w:spacing w:val="-14"/>
          <w:w w:val="120"/>
          <w:sz w:val="21"/>
        </w:rPr>
        <w:t xml:space="preserve"> </w:t>
      </w:r>
      <w:r>
        <w:rPr>
          <w:w w:val="120"/>
          <w:sz w:val="21"/>
        </w:rPr>
        <w:t>and</w:t>
      </w:r>
      <w:r>
        <w:rPr>
          <w:spacing w:val="-13"/>
          <w:w w:val="120"/>
          <w:sz w:val="21"/>
        </w:rPr>
        <w:t xml:space="preserve"> </w:t>
      </w:r>
      <w:r>
        <w:rPr>
          <w:w w:val="120"/>
          <w:sz w:val="21"/>
        </w:rPr>
        <w:t>of</w:t>
      </w:r>
      <w:r>
        <w:rPr>
          <w:spacing w:val="-2"/>
          <w:w w:val="120"/>
          <w:sz w:val="21"/>
        </w:rPr>
        <w:t xml:space="preserve"> </w:t>
      </w:r>
      <w:r>
        <w:rPr>
          <w:w w:val="120"/>
          <w:sz w:val="21"/>
        </w:rPr>
        <w:t>the employee's right to</w:t>
      </w:r>
      <w:r>
        <w:rPr>
          <w:spacing w:val="-33"/>
          <w:w w:val="120"/>
          <w:sz w:val="21"/>
        </w:rPr>
        <w:t xml:space="preserve"> </w:t>
      </w:r>
      <w:r>
        <w:rPr>
          <w:w w:val="120"/>
          <w:sz w:val="21"/>
        </w:rPr>
        <w:t>appeal.</w:t>
      </w:r>
    </w:p>
    <w:p w14:paraId="178D6645" w14:textId="77777777" w:rsidR="0032340A" w:rsidRDefault="00BA73A1">
      <w:pPr>
        <w:spacing w:before="195"/>
        <w:ind w:left="386"/>
        <w:rPr>
          <w:b/>
        </w:rPr>
      </w:pPr>
      <w:r>
        <w:rPr>
          <w:b/>
          <w:w w:val="105"/>
        </w:rPr>
        <w:t>The appeal</w:t>
      </w:r>
    </w:p>
    <w:p w14:paraId="26992535" w14:textId="77777777" w:rsidR="0032340A" w:rsidRDefault="0032340A">
      <w:pPr>
        <w:pStyle w:val="BodyText"/>
        <w:spacing w:before="7"/>
        <w:rPr>
          <w:b/>
          <w:sz w:val="22"/>
        </w:rPr>
      </w:pPr>
    </w:p>
    <w:p w14:paraId="5C35284F" w14:textId="77777777" w:rsidR="0032340A" w:rsidRDefault="00BA73A1">
      <w:pPr>
        <w:pStyle w:val="ListParagraph"/>
        <w:numPr>
          <w:ilvl w:val="0"/>
          <w:numId w:val="5"/>
        </w:numPr>
        <w:tabs>
          <w:tab w:val="left" w:pos="958"/>
          <w:tab w:val="left" w:pos="959"/>
        </w:tabs>
        <w:spacing w:before="1" w:line="302" w:lineRule="auto"/>
        <w:ind w:left="957" w:right="889" w:hanging="589"/>
        <w:rPr>
          <w:sz w:val="21"/>
        </w:rPr>
      </w:pPr>
      <w:r>
        <w:rPr>
          <w:w w:val="115"/>
          <w:sz w:val="21"/>
        </w:rPr>
        <w:t>If an employee decides that his/her grievance has not been satisfactorily resolved by the sub-committee, he/she may submit a written appeal to the staffing committee. An appeal must be received by the Council within five working days of the employee receiv</w:t>
      </w:r>
      <w:r>
        <w:rPr>
          <w:w w:val="115"/>
          <w:sz w:val="21"/>
        </w:rPr>
        <w:t>ing the sub-committee's decision and must specify the grounds of</w:t>
      </w:r>
      <w:r>
        <w:rPr>
          <w:spacing w:val="11"/>
          <w:w w:val="115"/>
          <w:sz w:val="21"/>
        </w:rPr>
        <w:t xml:space="preserve"> </w:t>
      </w:r>
      <w:r>
        <w:rPr>
          <w:w w:val="115"/>
          <w:sz w:val="21"/>
        </w:rPr>
        <w:t>appeal.</w:t>
      </w:r>
    </w:p>
    <w:p w14:paraId="7E585887" w14:textId="77777777" w:rsidR="0032340A" w:rsidRDefault="0032340A">
      <w:pPr>
        <w:pStyle w:val="BodyText"/>
        <w:spacing w:before="3"/>
        <w:rPr>
          <w:sz w:val="17"/>
        </w:rPr>
      </w:pPr>
    </w:p>
    <w:p w14:paraId="1E494096" w14:textId="77777777" w:rsidR="0032340A" w:rsidRDefault="00BA73A1">
      <w:pPr>
        <w:pStyle w:val="ListParagraph"/>
        <w:numPr>
          <w:ilvl w:val="0"/>
          <w:numId w:val="5"/>
        </w:numPr>
        <w:tabs>
          <w:tab w:val="left" w:pos="963"/>
          <w:tab w:val="left" w:pos="964"/>
        </w:tabs>
        <w:ind w:left="963" w:hanging="596"/>
        <w:rPr>
          <w:sz w:val="21"/>
        </w:rPr>
      </w:pPr>
      <w:r>
        <w:rPr>
          <w:w w:val="115"/>
          <w:sz w:val="21"/>
        </w:rPr>
        <w:t>Appeals may be raised on a number of grounds,</w:t>
      </w:r>
      <w:r>
        <w:rPr>
          <w:spacing w:val="36"/>
          <w:w w:val="115"/>
          <w:sz w:val="21"/>
        </w:rPr>
        <w:t xml:space="preserve"> </w:t>
      </w:r>
      <w:r>
        <w:rPr>
          <w:w w:val="115"/>
          <w:sz w:val="21"/>
        </w:rPr>
        <w:t>e.g.:</w:t>
      </w:r>
    </w:p>
    <w:p w14:paraId="7B3F729C" w14:textId="77777777" w:rsidR="0032340A" w:rsidRDefault="0032340A">
      <w:pPr>
        <w:pStyle w:val="BodyText"/>
        <w:spacing w:before="10"/>
        <w:rPr>
          <w:sz w:val="11"/>
        </w:rPr>
      </w:pPr>
    </w:p>
    <w:p w14:paraId="4C1CCCBF" w14:textId="77777777" w:rsidR="0032340A" w:rsidRDefault="00BA73A1">
      <w:pPr>
        <w:pStyle w:val="ListParagraph"/>
        <w:numPr>
          <w:ilvl w:val="0"/>
          <w:numId w:val="2"/>
        </w:numPr>
        <w:tabs>
          <w:tab w:val="left" w:pos="1523"/>
          <w:tab w:val="left" w:pos="1524"/>
        </w:tabs>
        <w:spacing w:before="102"/>
        <w:ind w:left="1523" w:hanging="578"/>
        <w:rPr>
          <w:sz w:val="21"/>
        </w:rPr>
      </w:pPr>
      <w:r>
        <w:rPr>
          <w:w w:val="115"/>
          <w:sz w:val="21"/>
        </w:rPr>
        <w:t>a failure by the Council to follow its grievance</w:t>
      </w:r>
      <w:r>
        <w:rPr>
          <w:spacing w:val="19"/>
          <w:w w:val="115"/>
          <w:sz w:val="21"/>
        </w:rPr>
        <w:t xml:space="preserve"> </w:t>
      </w:r>
      <w:r>
        <w:rPr>
          <w:w w:val="115"/>
          <w:sz w:val="21"/>
        </w:rPr>
        <w:t>policy</w:t>
      </w:r>
    </w:p>
    <w:p w14:paraId="07E7A1D1" w14:textId="77777777" w:rsidR="0032340A" w:rsidRDefault="00BA73A1">
      <w:pPr>
        <w:pStyle w:val="ListParagraph"/>
        <w:numPr>
          <w:ilvl w:val="0"/>
          <w:numId w:val="2"/>
        </w:numPr>
        <w:tabs>
          <w:tab w:val="left" w:pos="1522"/>
          <w:tab w:val="left" w:pos="1523"/>
        </w:tabs>
        <w:spacing w:before="37"/>
        <w:ind w:left="1522"/>
        <w:rPr>
          <w:sz w:val="21"/>
        </w:rPr>
      </w:pPr>
      <w:r>
        <w:rPr>
          <w:w w:val="115"/>
          <w:sz w:val="21"/>
        </w:rPr>
        <w:t>the decision was not supported by the</w:t>
      </w:r>
      <w:r>
        <w:rPr>
          <w:spacing w:val="-26"/>
          <w:w w:val="115"/>
          <w:sz w:val="21"/>
        </w:rPr>
        <w:t xml:space="preserve"> </w:t>
      </w:r>
      <w:r>
        <w:rPr>
          <w:w w:val="115"/>
          <w:sz w:val="21"/>
        </w:rPr>
        <w:t>evidence</w:t>
      </w:r>
    </w:p>
    <w:p w14:paraId="5C378E04" w14:textId="77777777" w:rsidR="0032340A" w:rsidRDefault="00BA73A1">
      <w:pPr>
        <w:pStyle w:val="ListParagraph"/>
        <w:numPr>
          <w:ilvl w:val="0"/>
          <w:numId w:val="2"/>
        </w:numPr>
        <w:tabs>
          <w:tab w:val="left" w:pos="1522"/>
          <w:tab w:val="left" w:pos="1523"/>
        </w:tabs>
        <w:spacing w:before="36" w:line="300" w:lineRule="auto"/>
        <w:ind w:right="3286" w:hanging="580"/>
        <w:rPr>
          <w:sz w:val="21"/>
        </w:rPr>
      </w:pPr>
      <w:r>
        <w:rPr>
          <w:w w:val="120"/>
          <w:sz w:val="21"/>
        </w:rPr>
        <w:t>the action proposed by the sub-committee was inadequate/inappropriate</w:t>
      </w:r>
    </w:p>
    <w:p w14:paraId="5A50070B" w14:textId="77777777" w:rsidR="0032340A" w:rsidRDefault="00BA73A1">
      <w:pPr>
        <w:pStyle w:val="ListParagraph"/>
        <w:numPr>
          <w:ilvl w:val="0"/>
          <w:numId w:val="2"/>
        </w:numPr>
        <w:tabs>
          <w:tab w:val="left" w:pos="1526"/>
          <w:tab w:val="left" w:pos="1527"/>
        </w:tabs>
        <w:spacing w:line="251" w:lineRule="exact"/>
        <w:ind w:hanging="581"/>
        <w:rPr>
          <w:sz w:val="21"/>
        </w:rPr>
      </w:pPr>
      <w:r>
        <w:rPr>
          <w:w w:val="115"/>
          <w:sz w:val="21"/>
        </w:rPr>
        <w:t>new evidence has come to light since the grievance</w:t>
      </w:r>
      <w:r>
        <w:rPr>
          <w:spacing w:val="-27"/>
          <w:w w:val="115"/>
          <w:sz w:val="21"/>
        </w:rPr>
        <w:t xml:space="preserve"> </w:t>
      </w:r>
      <w:r>
        <w:rPr>
          <w:w w:val="115"/>
          <w:sz w:val="21"/>
        </w:rPr>
        <w:t>meeting.</w:t>
      </w:r>
    </w:p>
    <w:p w14:paraId="4B2B17CC" w14:textId="77777777" w:rsidR="0032340A" w:rsidRDefault="0032340A">
      <w:pPr>
        <w:pStyle w:val="BodyText"/>
        <w:spacing w:before="9"/>
        <w:rPr>
          <w:sz w:val="14"/>
        </w:rPr>
      </w:pPr>
    </w:p>
    <w:p w14:paraId="4F3CCF0A" w14:textId="77777777" w:rsidR="0032340A" w:rsidRDefault="00BA73A1">
      <w:pPr>
        <w:pStyle w:val="ListParagraph"/>
        <w:numPr>
          <w:ilvl w:val="0"/>
          <w:numId w:val="5"/>
        </w:numPr>
        <w:tabs>
          <w:tab w:val="left" w:pos="958"/>
          <w:tab w:val="left" w:pos="959"/>
        </w:tabs>
        <w:spacing w:before="94" w:line="302" w:lineRule="auto"/>
        <w:ind w:right="696" w:hanging="587"/>
        <w:rPr>
          <w:sz w:val="21"/>
        </w:rPr>
      </w:pPr>
      <w:r>
        <w:rPr>
          <w:w w:val="120"/>
          <w:sz w:val="21"/>
        </w:rPr>
        <w:t>The appeal will be heard by a panel of three members of the staffing committee</w:t>
      </w:r>
      <w:r>
        <w:rPr>
          <w:spacing w:val="-13"/>
          <w:w w:val="120"/>
          <w:sz w:val="21"/>
        </w:rPr>
        <w:t xml:space="preserve"> </w:t>
      </w:r>
      <w:r>
        <w:rPr>
          <w:w w:val="120"/>
          <w:sz w:val="21"/>
        </w:rPr>
        <w:t>who</w:t>
      </w:r>
      <w:r>
        <w:rPr>
          <w:spacing w:val="-27"/>
          <w:w w:val="120"/>
          <w:sz w:val="21"/>
        </w:rPr>
        <w:t xml:space="preserve"> </w:t>
      </w:r>
      <w:r>
        <w:rPr>
          <w:w w:val="120"/>
          <w:sz w:val="21"/>
        </w:rPr>
        <w:t>have</w:t>
      </w:r>
      <w:r>
        <w:rPr>
          <w:spacing w:val="-21"/>
          <w:w w:val="120"/>
          <w:sz w:val="21"/>
        </w:rPr>
        <w:t xml:space="preserve"> </w:t>
      </w:r>
      <w:r>
        <w:rPr>
          <w:w w:val="120"/>
          <w:sz w:val="21"/>
        </w:rPr>
        <w:t>not</w:t>
      </w:r>
      <w:r>
        <w:rPr>
          <w:spacing w:val="3"/>
          <w:w w:val="120"/>
          <w:sz w:val="21"/>
        </w:rPr>
        <w:t xml:space="preserve"> </w:t>
      </w:r>
      <w:r>
        <w:rPr>
          <w:w w:val="120"/>
          <w:sz w:val="21"/>
        </w:rPr>
        <w:t>previously</w:t>
      </w:r>
      <w:r>
        <w:rPr>
          <w:spacing w:val="-8"/>
          <w:w w:val="120"/>
          <w:sz w:val="21"/>
        </w:rPr>
        <w:t xml:space="preserve"> </w:t>
      </w:r>
      <w:r>
        <w:rPr>
          <w:w w:val="120"/>
          <w:sz w:val="21"/>
        </w:rPr>
        <w:t>been</w:t>
      </w:r>
      <w:r>
        <w:rPr>
          <w:spacing w:val="-17"/>
          <w:w w:val="120"/>
          <w:sz w:val="21"/>
        </w:rPr>
        <w:t xml:space="preserve"> </w:t>
      </w:r>
      <w:r>
        <w:rPr>
          <w:w w:val="120"/>
          <w:sz w:val="21"/>
        </w:rPr>
        <w:t>involved</w:t>
      </w:r>
      <w:r>
        <w:rPr>
          <w:spacing w:val="-12"/>
          <w:w w:val="120"/>
          <w:sz w:val="21"/>
        </w:rPr>
        <w:t xml:space="preserve"> </w:t>
      </w:r>
      <w:r>
        <w:rPr>
          <w:w w:val="120"/>
          <w:sz w:val="21"/>
        </w:rPr>
        <w:t>in</w:t>
      </w:r>
      <w:r>
        <w:rPr>
          <w:spacing w:val="-23"/>
          <w:w w:val="120"/>
          <w:sz w:val="21"/>
        </w:rPr>
        <w:t xml:space="preserve"> </w:t>
      </w:r>
      <w:r>
        <w:rPr>
          <w:w w:val="120"/>
          <w:sz w:val="21"/>
        </w:rPr>
        <w:t>the</w:t>
      </w:r>
      <w:r>
        <w:rPr>
          <w:spacing w:val="-19"/>
          <w:w w:val="120"/>
          <w:sz w:val="21"/>
        </w:rPr>
        <w:t xml:space="preserve"> </w:t>
      </w:r>
      <w:r>
        <w:rPr>
          <w:w w:val="120"/>
          <w:sz w:val="21"/>
        </w:rPr>
        <w:t>case.</w:t>
      </w:r>
      <w:r>
        <w:rPr>
          <w:spacing w:val="-18"/>
          <w:w w:val="120"/>
          <w:sz w:val="21"/>
        </w:rPr>
        <w:t xml:space="preserve"> </w:t>
      </w:r>
      <w:r>
        <w:rPr>
          <w:w w:val="120"/>
          <w:sz w:val="21"/>
        </w:rPr>
        <w:t>There</w:t>
      </w:r>
      <w:r>
        <w:rPr>
          <w:spacing w:val="-16"/>
          <w:w w:val="120"/>
          <w:sz w:val="21"/>
        </w:rPr>
        <w:t xml:space="preserve"> </w:t>
      </w:r>
      <w:r>
        <w:rPr>
          <w:w w:val="120"/>
          <w:sz w:val="21"/>
        </w:rPr>
        <w:t>may</w:t>
      </w:r>
      <w:r>
        <w:rPr>
          <w:spacing w:val="-6"/>
          <w:w w:val="120"/>
          <w:sz w:val="21"/>
        </w:rPr>
        <w:t xml:space="preserve"> </w:t>
      </w:r>
      <w:r>
        <w:rPr>
          <w:w w:val="120"/>
          <w:sz w:val="21"/>
        </w:rPr>
        <w:t>be insufficient members of the staffing committee who have not previously been involved. If so, the appeal panel will be a committee of three Council members who may include members of the staffing committee. The appeal panel will appoi</w:t>
      </w:r>
      <w:r>
        <w:rPr>
          <w:w w:val="120"/>
          <w:sz w:val="21"/>
        </w:rPr>
        <w:t>nt a Chairman from one of its members.</w:t>
      </w:r>
    </w:p>
    <w:p w14:paraId="6ADF9BFB" w14:textId="77777777" w:rsidR="0032340A" w:rsidRDefault="00BA73A1">
      <w:pPr>
        <w:pStyle w:val="ListParagraph"/>
        <w:numPr>
          <w:ilvl w:val="0"/>
          <w:numId w:val="5"/>
        </w:numPr>
        <w:tabs>
          <w:tab w:val="left" w:pos="958"/>
          <w:tab w:val="left" w:pos="959"/>
        </w:tabs>
        <w:spacing w:before="197" w:line="302" w:lineRule="auto"/>
        <w:ind w:left="959" w:right="774" w:hanging="591"/>
        <w:rPr>
          <w:sz w:val="21"/>
        </w:rPr>
      </w:pPr>
      <w:r>
        <w:rPr>
          <w:w w:val="115"/>
          <w:sz w:val="21"/>
        </w:rPr>
        <w:t>The employee will be notified, in writing, usually within 10 working days of receipt of the appeal of the time, date and place of the appeal meeting. The meeting will normally take place within 25 working days of the</w:t>
      </w:r>
      <w:r>
        <w:rPr>
          <w:spacing w:val="55"/>
          <w:w w:val="115"/>
          <w:sz w:val="21"/>
        </w:rPr>
        <w:t xml:space="preserve"> </w:t>
      </w:r>
      <w:r>
        <w:rPr>
          <w:w w:val="115"/>
          <w:sz w:val="21"/>
        </w:rPr>
        <w:t>Council's</w:t>
      </w:r>
    </w:p>
    <w:p w14:paraId="1F6FD4DC" w14:textId="77777777" w:rsidR="0032340A" w:rsidRDefault="0032340A">
      <w:pPr>
        <w:spacing w:line="302" w:lineRule="auto"/>
        <w:rPr>
          <w:sz w:val="21"/>
        </w:rPr>
        <w:sectPr w:rsidR="0032340A">
          <w:pgSz w:w="11910" w:h="16840"/>
          <w:pgMar w:top="2140" w:right="800" w:bottom="1200" w:left="1060" w:header="712" w:footer="1004" w:gutter="0"/>
          <w:cols w:space="720"/>
        </w:sectPr>
      </w:pPr>
    </w:p>
    <w:p w14:paraId="2045CC52" w14:textId="77777777" w:rsidR="0032340A" w:rsidRDefault="0032340A">
      <w:pPr>
        <w:pStyle w:val="BodyText"/>
        <w:rPr>
          <w:sz w:val="20"/>
        </w:rPr>
      </w:pPr>
    </w:p>
    <w:p w14:paraId="30BC3BCF" w14:textId="77777777" w:rsidR="0032340A" w:rsidRDefault="0032340A">
      <w:pPr>
        <w:pStyle w:val="BodyText"/>
        <w:rPr>
          <w:sz w:val="20"/>
        </w:rPr>
      </w:pPr>
    </w:p>
    <w:p w14:paraId="404F3BC2" w14:textId="77777777" w:rsidR="0032340A" w:rsidRDefault="0032340A">
      <w:pPr>
        <w:pStyle w:val="BodyText"/>
        <w:rPr>
          <w:sz w:val="20"/>
        </w:rPr>
      </w:pPr>
    </w:p>
    <w:p w14:paraId="3AB446DC" w14:textId="77777777" w:rsidR="0032340A" w:rsidRDefault="0032340A">
      <w:pPr>
        <w:pStyle w:val="BodyText"/>
        <w:spacing w:before="9"/>
        <w:rPr>
          <w:sz w:val="29"/>
        </w:rPr>
      </w:pPr>
    </w:p>
    <w:p w14:paraId="310F4768" w14:textId="77777777" w:rsidR="0032340A" w:rsidRDefault="00BA73A1">
      <w:pPr>
        <w:pStyle w:val="BodyText"/>
        <w:spacing w:before="94" w:line="300" w:lineRule="auto"/>
        <w:ind w:left="955" w:right="817" w:firstLine="4"/>
      </w:pPr>
      <w:r>
        <w:rPr>
          <w:w w:val="120"/>
        </w:rPr>
        <w:t xml:space="preserve">receipt of the appeal. The employee </w:t>
      </w:r>
      <w:r>
        <w:rPr>
          <w:b/>
          <w:w w:val="120"/>
        </w:rPr>
        <w:t xml:space="preserve">will </w:t>
      </w:r>
      <w:r>
        <w:rPr>
          <w:w w:val="120"/>
        </w:rPr>
        <w:t>be advised that he/she may be accompanied</w:t>
      </w:r>
      <w:r>
        <w:rPr>
          <w:spacing w:val="-8"/>
          <w:w w:val="120"/>
        </w:rPr>
        <w:t xml:space="preserve"> </w:t>
      </w:r>
      <w:r>
        <w:rPr>
          <w:w w:val="120"/>
        </w:rPr>
        <w:t>by</w:t>
      </w:r>
      <w:r>
        <w:rPr>
          <w:spacing w:val="-18"/>
          <w:w w:val="120"/>
        </w:rPr>
        <w:t xml:space="preserve"> </w:t>
      </w:r>
      <w:r>
        <w:rPr>
          <w:w w:val="120"/>
        </w:rPr>
        <w:t>a</w:t>
      </w:r>
      <w:r>
        <w:rPr>
          <w:spacing w:val="-13"/>
          <w:w w:val="120"/>
        </w:rPr>
        <w:t xml:space="preserve"> </w:t>
      </w:r>
      <w:r>
        <w:rPr>
          <w:w w:val="120"/>
        </w:rPr>
        <w:t>workplace</w:t>
      </w:r>
      <w:r>
        <w:rPr>
          <w:spacing w:val="-8"/>
          <w:w w:val="120"/>
        </w:rPr>
        <w:t xml:space="preserve"> </w:t>
      </w:r>
      <w:r>
        <w:rPr>
          <w:w w:val="120"/>
        </w:rPr>
        <w:t>colleague,</w:t>
      </w:r>
      <w:r>
        <w:rPr>
          <w:spacing w:val="-20"/>
          <w:w w:val="120"/>
        </w:rPr>
        <w:t xml:space="preserve"> </w:t>
      </w:r>
      <w:r>
        <w:rPr>
          <w:w w:val="120"/>
        </w:rPr>
        <w:t>a</w:t>
      </w:r>
      <w:r>
        <w:rPr>
          <w:spacing w:val="-16"/>
          <w:w w:val="120"/>
        </w:rPr>
        <w:t xml:space="preserve"> </w:t>
      </w:r>
      <w:r>
        <w:rPr>
          <w:w w:val="120"/>
        </w:rPr>
        <w:t>trade</w:t>
      </w:r>
      <w:r>
        <w:rPr>
          <w:spacing w:val="-21"/>
          <w:w w:val="120"/>
        </w:rPr>
        <w:t xml:space="preserve"> </w:t>
      </w:r>
      <w:r>
        <w:rPr>
          <w:w w:val="120"/>
        </w:rPr>
        <w:t>union</w:t>
      </w:r>
      <w:r>
        <w:rPr>
          <w:spacing w:val="-16"/>
          <w:w w:val="120"/>
        </w:rPr>
        <w:t xml:space="preserve"> </w:t>
      </w:r>
      <w:r>
        <w:rPr>
          <w:w w:val="120"/>
        </w:rPr>
        <w:t>representative</w:t>
      </w:r>
      <w:r>
        <w:rPr>
          <w:spacing w:val="-24"/>
          <w:w w:val="120"/>
        </w:rPr>
        <w:t xml:space="preserve"> </w:t>
      </w:r>
      <w:r>
        <w:rPr>
          <w:w w:val="120"/>
        </w:rPr>
        <w:t>or</w:t>
      </w:r>
      <w:r>
        <w:rPr>
          <w:spacing w:val="-16"/>
          <w:w w:val="120"/>
        </w:rPr>
        <w:t xml:space="preserve"> </w:t>
      </w:r>
      <w:r>
        <w:rPr>
          <w:w w:val="120"/>
        </w:rPr>
        <w:t>a trade union official.</w:t>
      </w:r>
    </w:p>
    <w:p w14:paraId="32332052" w14:textId="77777777" w:rsidR="0032340A" w:rsidRDefault="0032340A">
      <w:pPr>
        <w:pStyle w:val="BodyText"/>
        <w:spacing w:before="8"/>
        <w:rPr>
          <w:sz w:val="17"/>
        </w:rPr>
      </w:pPr>
    </w:p>
    <w:p w14:paraId="6E6BC4D3" w14:textId="77777777" w:rsidR="0032340A" w:rsidRDefault="00BA73A1">
      <w:pPr>
        <w:pStyle w:val="ListParagraph"/>
        <w:numPr>
          <w:ilvl w:val="0"/>
          <w:numId w:val="5"/>
        </w:numPr>
        <w:tabs>
          <w:tab w:val="left" w:pos="963"/>
          <w:tab w:val="left" w:pos="964"/>
        </w:tabs>
        <w:spacing w:before="1"/>
        <w:ind w:left="963" w:hanging="596"/>
        <w:rPr>
          <w:b/>
          <w:sz w:val="21"/>
        </w:rPr>
      </w:pPr>
      <w:r>
        <w:rPr>
          <w:w w:val="110"/>
          <w:sz w:val="21"/>
        </w:rPr>
        <w:t>At the appeal meeting, the Chairman</w:t>
      </w:r>
      <w:r>
        <w:rPr>
          <w:spacing w:val="4"/>
          <w:w w:val="110"/>
          <w:sz w:val="21"/>
        </w:rPr>
        <w:t xml:space="preserve"> </w:t>
      </w:r>
      <w:r>
        <w:rPr>
          <w:b/>
          <w:w w:val="110"/>
          <w:sz w:val="21"/>
        </w:rPr>
        <w:t>will:</w:t>
      </w:r>
    </w:p>
    <w:p w14:paraId="376AC717" w14:textId="77777777" w:rsidR="0032340A" w:rsidRDefault="0032340A">
      <w:pPr>
        <w:pStyle w:val="BodyText"/>
        <w:spacing w:before="7"/>
        <w:rPr>
          <w:b/>
          <w:sz w:val="12"/>
        </w:rPr>
      </w:pPr>
    </w:p>
    <w:p w14:paraId="1664A1B0" w14:textId="77777777" w:rsidR="0032340A" w:rsidRDefault="00BA73A1">
      <w:pPr>
        <w:pStyle w:val="ListParagraph"/>
        <w:numPr>
          <w:ilvl w:val="0"/>
          <w:numId w:val="1"/>
        </w:numPr>
        <w:tabs>
          <w:tab w:val="left" w:pos="1526"/>
          <w:tab w:val="left" w:pos="1527"/>
        </w:tabs>
        <w:spacing w:before="103"/>
        <w:ind w:left="1526" w:hanging="581"/>
        <w:rPr>
          <w:sz w:val="21"/>
        </w:rPr>
      </w:pPr>
      <w:r>
        <w:rPr>
          <w:w w:val="115"/>
          <w:sz w:val="21"/>
        </w:rPr>
        <w:t>introduce the panel members to the</w:t>
      </w:r>
      <w:r>
        <w:rPr>
          <w:spacing w:val="-28"/>
          <w:w w:val="115"/>
          <w:sz w:val="21"/>
        </w:rPr>
        <w:t xml:space="preserve"> </w:t>
      </w:r>
      <w:r>
        <w:rPr>
          <w:w w:val="115"/>
          <w:sz w:val="21"/>
        </w:rPr>
        <w:t>employee</w:t>
      </w:r>
    </w:p>
    <w:p w14:paraId="2D9B98BB" w14:textId="77777777" w:rsidR="0032340A" w:rsidRDefault="00BA73A1">
      <w:pPr>
        <w:pStyle w:val="ListParagraph"/>
        <w:numPr>
          <w:ilvl w:val="0"/>
          <w:numId w:val="1"/>
        </w:numPr>
        <w:tabs>
          <w:tab w:val="left" w:pos="1522"/>
          <w:tab w:val="left" w:pos="1524"/>
        </w:tabs>
        <w:spacing w:before="38" w:line="297" w:lineRule="auto"/>
        <w:ind w:right="1124" w:hanging="576"/>
        <w:rPr>
          <w:sz w:val="21"/>
        </w:rPr>
      </w:pPr>
      <w:r>
        <w:rPr>
          <w:w w:val="115"/>
          <w:sz w:val="21"/>
        </w:rPr>
        <w:t>explain the purpose of the meeting, which is to hear the employee's reasons for appealing against the decision of the staffing sub­ committee</w:t>
      </w:r>
    </w:p>
    <w:p w14:paraId="453F15D3" w14:textId="77777777" w:rsidR="0032340A" w:rsidRDefault="00BA73A1">
      <w:pPr>
        <w:pStyle w:val="ListParagraph"/>
        <w:numPr>
          <w:ilvl w:val="0"/>
          <w:numId w:val="1"/>
        </w:numPr>
        <w:tabs>
          <w:tab w:val="left" w:pos="1522"/>
          <w:tab w:val="left" w:pos="1524"/>
        </w:tabs>
        <w:spacing w:line="258" w:lineRule="exact"/>
        <w:ind w:left="1523" w:hanging="578"/>
        <w:rPr>
          <w:sz w:val="21"/>
        </w:rPr>
      </w:pPr>
      <w:r>
        <w:rPr>
          <w:w w:val="115"/>
          <w:sz w:val="21"/>
        </w:rPr>
        <w:t>explain the action that the appeal panel may</w:t>
      </w:r>
      <w:r>
        <w:rPr>
          <w:spacing w:val="12"/>
          <w:w w:val="115"/>
          <w:sz w:val="21"/>
        </w:rPr>
        <w:t xml:space="preserve"> </w:t>
      </w:r>
      <w:r>
        <w:rPr>
          <w:w w:val="115"/>
          <w:sz w:val="21"/>
        </w:rPr>
        <w:t>take.</w:t>
      </w:r>
    </w:p>
    <w:p w14:paraId="20351BF7" w14:textId="77777777" w:rsidR="0032340A" w:rsidRDefault="0032340A">
      <w:pPr>
        <w:pStyle w:val="BodyText"/>
        <w:spacing w:before="5"/>
        <w:rPr>
          <w:sz w:val="14"/>
        </w:rPr>
      </w:pPr>
    </w:p>
    <w:p w14:paraId="307EA42E" w14:textId="77777777" w:rsidR="0032340A" w:rsidRDefault="00BA73A1">
      <w:pPr>
        <w:pStyle w:val="ListParagraph"/>
        <w:numPr>
          <w:ilvl w:val="0"/>
          <w:numId w:val="5"/>
        </w:numPr>
        <w:tabs>
          <w:tab w:val="left" w:pos="958"/>
          <w:tab w:val="left" w:pos="959"/>
        </w:tabs>
        <w:spacing w:before="93" w:line="304" w:lineRule="auto"/>
        <w:ind w:left="956" w:right="1465" w:hanging="585"/>
        <w:rPr>
          <w:sz w:val="19"/>
        </w:rPr>
      </w:pPr>
      <w:r>
        <w:rPr>
          <w:w w:val="115"/>
          <w:sz w:val="21"/>
        </w:rPr>
        <w:t>The employee (or companion) will be asked to explain the groun</w:t>
      </w:r>
      <w:r>
        <w:rPr>
          <w:w w:val="115"/>
          <w:sz w:val="21"/>
        </w:rPr>
        <w:t>ds of appeal.</w:t>
      </w:r>
    </w:p>
    <w:p w14:paraId="056D3D33" w14:textId="77777777" w:rsidR="0032340A" w:rsidRDefault="0032340A">
      <w:pPr>
        <w:pStyle w:val="BodyText"/>
        <w:spacing w:before="3"/>
        <w:rPr>
          <w:sz w:val="17"/>
        </w:rPr>
      </w:pPr>
    </w:p>
    <w:p w14:paraId="4AD181C1" w14:textId="77777777" w:rsidR="0032340A" w:rsidRDefault="00BA73A1">
      <w:pPr>
        <w:pStyle w:val="ListParagraph"/>
        <w:numPr>
          <w:ilvl w:val="0"/>
          <w:numId w:val="5"/>
        </w:numPr>
        <w:tabs>
          <w:tab w:val="left" w:pos="958"/>
          <w:tab w:val="left" w:pos="959"/>
        </w:tabs>
        <w:spacing w:line="300" w:lineRule="auto"/>
        <w:ind w:left="956" w:right="793" w:hanging="585"/>
        <w:rPr>
          <w:sz w:val="19"/>
        </w:rPr>
      </w:pPr>
      <w:r>
        <w:rPr>
          <w:w w:val="115"/>
          <w:sz w:val="21"/>
        </w:rPr>
        <w:t xml:space="preserve">The Chairman </w:t>
      </w:r>
      <w:r>
        <w:rPr>
          <w:b/>
          <w:w w:val="115"/>
          <w:sz w:val="21"/>
        </w:rPr>
        <w:t xml:space="preserve">will </w:t>
      </w:r>
      <w:r>
        <w:rPr>
          <w:w w:val="115"/>
          <w:sz w:val="21"/>
        </w:rPr>
        <w:t xml:space="preserve">inform the employee that he/she will receive the decision and the panel's reasons, </w:t>
      </w:r>
      <w:r>
        <w:rPr>
          <w:b/>
          <w:w w:val="115"/>
          <w:sz w:val="21"/>
        </w:rPr>
        <w:t xml:space="preserve">in </w:t>
      </w:r>
      <w:r>
        <w:rPr>
          <w:w w:val="115"/>
          <w:sz w:val="21"/>
        </w:rPr>
        <w:t>writing, within five working days of the appeal meeting.</w:t>
      </w:r>
    </w:p>
    <w:p w14:paraId="626B93BD" w14:textId="77777777" w:rsidR="0032340A" w:rsidRDefault="00BA73A1">
      <w:pPr>
        <w:pStyle w:val="ListParagraph"/>
        <w:numPr>
          <w:ilvl w:val="0"/>
          <w:numId w:val="5"/>
        </w:numPr>
        <w:tabs>
          <w:tab w:val="left" w:pos="958"/>
          <w:tab w:val="left" w:pos="959"/>
        </w:tabs>
        <w:spacing w:before="196" w:line="295" w:lineRule="auto"/>
        <w:ind w:right="1760" w:hanging="588"/>
      </w:pPr>
      <w:r>
        <w:rPr>
          <w:w w:val="120"/>
          <w:sz w:val="21"/>
        </w:rPr>
        <w:t>The</w:t>
      </w:r>
      <w:r>
        <w:rPr>
          <w:spacing w:val="17"/>
          <w:w w:val="120"/>
          <w:sz w:val="21"/>
        </w:rPr>
        <w:t xml:space="preserve"> </w:t>
      </w:r>
      <w:r>
        <w:rPr>
          <w:w w:val="120"/>
          <w:sz w:val="21"/>
        </w:rPr>
        <w:t>appeal</w:t>
      </w:r>
      <w:r>
        <w:rPr>
          <w:spacing w:val="-13"/>
          <w:w w:val="120"/>
          <w:sz w:val="21"/>
        </w:rPr>
        <w:t xml:space="preserve"> </w:t>
      </w:r>
      <w:r>
        <w:rPr>
          <w:w w:val="120"/>
          <w:sz w:val="21"/>
        </w:rPr>
        <w:t>panel</w:t>
      </w:r>
      <w:r>
        <w:rPr>
          <w:spacing w:val="-15"/>
          <w:w w:val="120"/>
          <w:sz w:val="21"/>
        </w:rPr>
        <w:t xml:space="preserve"> </w:t>
      </w:r>
      <w:r>
        <w:rPr>
          <w:w w:val="120"/>
          <w:sz w:val="21"/>
        </w:rPr>
        <w:t>may</w:t>
      </w:r>
      <w:r>
        <w:rPr>
          <w:spacing w:val="-14"/>
          <w:w w:val="120"/>
          <w:sz w:val="21"/>
        </w:rPr>
        <w:t xml:space="preserve"> </w:t>
      </w:r>
      <w:r>
        <w:rPr>
          <w:w w:val="120"/>
          <w:sz w:val="21"/>
        </w:rPr>
        <w:t>decide</w:t>
      </w:r>
      <w:r>
        <w:rPr>
          <w:spacing w:val="-11"/>
          <w:w w:val="120"/>
          <w:sz w:val="21"/>
        </w:rPr>
        <w:t xml:space="preserve"> </w:t>
      </w:r>
      <w:r>
        <w:rPr>
          <w:w w:val="120"/>
          <w:sz w:val="21"/>
        </w:rPr>
        <w:t>to</w:t>
      </w:r>
      <w:r>
        <w:rPr>
          <w:spacing w:val="-7"/>
          <w:w w:val="120"/>
          <w:sz w:val="21"/>
        </w:rPr>
        <w:t xml:space="preserve"> </w:t>
      </w:r>
      <w:r>
        <w:rPr>
          <w:w w:val="120"/>
          <w:sz w:val="21"/>
        </w:rPr>
        <w:t>uphold</w:t>
      </w:r>
      <w:r>
        <w:rPr>
          <w:spacing w:val="-16"/>
          <w:w w:val="120"/>
          <w:sz w:val="21"/>
        </w:rPr>
        <w:t xml:space="preserve"> </w:t>
      </w:r>
      <w:r>
        <w:rPr>
          <w:w w:val="120"/>
          <w:sz w:val="21"/>
        </w:rPr>
        <w:t>the</w:t>
      </w:r>
      <w:r>
        <w:rPr>
          <w:spacing w:val="-21"/>
          <w:w w:val="120"/>
          <w:sz w:val="21"/>
        </w:rPr>
        <w:t xml:space="preserve"> </w:t>
      </w:r>
      <w:r>
        <w:rPr>
          <w:w w:val="120"/>
          <w:sz w:val="21"/>
        </w:rPr>
        <w:t>decision</w:t>
      </w:r>
      <w:r>
        <w:rPr>
          <w:spacing w:val="-9"/>
          <w:w w:val="120"/>
          <w:sz w:val="21"/>
        </w:rPr>
        <w:t xml:space="preserve"> </w:t>
      </w:r>
      <w:r>
        <w:rPr>
          <w:w w:val="120"/>
          <w:sz w:val="21"/>
        </w:rPr>
        <w:t>of</w:t>
      </w:r>
      <w:r>
        <w:rPr>
          <w:spacing w:val="-10"/>
          <w:w w:val="120"/>
          <w:sz w:val="21"/>
        </w:rPr>
        <w:t xml:space="preserve"> </w:t>
      </w:r>
      <w:r>
        <w:rPr>
          <w:w w:val="120"/>
          <w:sz w:val="21"/>
        </w:rPr>
        <w:t>the</w:t>
      </w:r>
      <w:r>
        <w:rPr>
          <w:spacing w:val="-12"/>
          <w:w w:val="120"/>
          <w:sz w:val="21"/>
        </w:rPr>
        <w:t xml:space="preserve"> </w:t>
      </w:r>
      <w:r>
        <w:rPr>
          <w:w w:val="120"/>
          <w:sz w:val="21"/>
        </w:rPr>
        <w:t>staffing committee or substitute its own</w:t>
      </w:r>
      <w:r>
        <w:rPr>
          <w:spacing w:val="16"/>
          <w:w w:val="120"/>
          <w:sz w:val="21"/>
        </w:rPr>
        <w:t xml:space="preserve"> </w:t>
      </w:r>
      <w:r>
        <w:rPr>
          <w:w w:val="120"/>
          <w:sz w:val="21"/>
        </w:rPr>
        <w:t>decision.</w:t>
      </w:r>
    </w:p>
    <w:p w14:paraId="540FB691" w14:textId="77777777" w:rsidR="0032340A" w:rsidRDefault="0032340A">
      <w:pPr>
        <w:pStyle w:val="BodyText"/>
        <w:spacing w:before="3"/>
        <w:rPr>
          <w:sz w:val="17"/>
        </w:rPr>
      </w:pPr>
    </w:p>
    <w:p w14:paraId="79DBAAA5" w14:textId="77777777" w:rsidR="0032340A" w:rsidRDefault="00BA73A1">
      <w:pPr>
        <w:pStyle w:val="ListParagraph"/>
        <w:numPr>
          <w:ilvl w:val="0"/>
          <w:numId w:val="5"/>
        </w:numPr>
        <w:tabs>
          <w:tab w:val="left" w:pos="958"/>
          <w:tab w:val="left" w:pos="959"/>
        </w:tabs>
        <w:ind w:left="958" w:hanging="569"/>
      </w:pPr>
      <w:r>
        <w:rPr>
          <w:w w:val="115"/>
          <w:sz w:val="21"/>
        </w:rPr>
        <w:t>The decision of the appeal panel is</w:t>
      </w:r>
      <w:r>
        <w:rPr>
          <w:spacing w:val="9"/>
          <w:w w:val="115"/>
          <w:sz w:val="21"/>
        </w:rPr>
        <w:t xml:space="preserve"> </w:t>
      </w:r>
      <w:r>
        <w:rPr>
          <w:w w:val="115"/>
          <w:sz w:val="21"/>
        </w:rPr>
        <w:t>final.</w:t>
      </w:r>
    </w:p>
    <w:p w14:paraId="7B2E7133" w14:textId="77777777" w:rsidR="0032340A" w:rsidRDefault="0032340A">
      <w:pPr>
        <w:pStyle w:val="BodyText"/>
        <w:rPr>
          <w:sz w:val="24"/>
        </w:rPr>
      </w:pPr>
    </w:p>
    <w:p w14:paraId="3FB9BC12" w14:textId="77777777" w:rsidR="0032340A" w:rsidRDefault="0032340A">
      <w:pPr>
        <w:pStyle w:val="BodyText"/>
        <w:rPr>
          <w:sz w:val="24"/>
        </w:rPr>
      </w:pPr>
    </w:p>
    <w:p w14:paraId="5370D2D5" w14:textId="77777777" w:rsidR="0032340A" w:rsidRDefault="00BA73A1">
      <w:pPr>
        <w:spacing w:before="204"/>
        <w:ind w:left="396"/>
      </w:pPr>
      <w:r>
        <w:rPr>
          <w:w w:val="105"/>
          <w:sz w:val="21"/>
        </w:rPr>
        <w:t xml:space="preserve">© NALC </w:t>
      </w:r>
      <w:r>
        <w:rPr>
          <w:w w:val="105"/>
        </w:rPr>
        <w:t>2019</w:t>
      </w:r>
    </w:p>
    <w:sectPr w:rsidR="0032340A">
      <w:pgSz w:w="11910" w:h="16840"/>
      <w:pgMar w:top="2140" w:right="800" w:bottom="1200" w:left="1060" w:header="712"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E00F" w14:textId="77777777" w:rsidR="00000000" w:rsidRDefault="00BA73A1">
      <w:r>
        <w:separator/>
      </w:r>
    </w:p>
  </w:endnote>
  <w:endnote w:type="continuationSeparator" w:id="0">
    <w:p w14:paraId="3D1378DC" w14:textId="77777777" w:rsidR="00000000" w:rsidRDefault="00BA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1291" w14:textId="6C542943" w:rsidR="0032340A" w:rsidRDefault="00BA73A1">
    <w:pPr>
      <w:pStyle w:val="BodyText"/>
      <w:spacing w:line="14" w:lineRule="auto"/>
      <w:rPr>
        <w:sz w:val="20"/>
      </w:rPr>
    </w:pPr>
    <w:r>
      <w:rPr>
        <w:noProof/>
      </w:rPr>
      <mc:AlternateContent>
        <mc:Choice Requires="wps">
          <w:drawing>
            <wp:anchor distT="0" distB="0" distL="114300" distR="114300" simplePos="0" relativeHeight="250806272" behindDoc="1" locked="0" layoutInCell="1" allowOverlap="1" wp14:anchorId="3FF86CC1" wp14:editId="5CFCE117">
              <wp:simplePos x="0" y="0"/>
              <wp:positionH relativeFrom="page">
                <wp:posOffset>3661410</wp:posOffset>
              </wp:positionH>
              <wp:positionV relativeFrom="page">
                <wp:posOffset>9912350</wp:posOffset>
              </wp:positionV>
              <wp:extent cx="240030" cy="1847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EF6D" w14:textId="77777777" w:rsidR="0032340A" w:rsidRDefault="00BA73A1">
                          <w:pPr>
                            <w:spacing w:before="31"/>
                            <w:ind w:left="76"/>
                            <w:rPr>
                              <w:sz w:val="20"/>
                            </w:rPr>
                          </w:pPr>
                          <w:r>
                            <w:fldChar w:fldCharType="begin"/>
                          </w:r>
                          <w:r>
                            <w:rPr>
                              <w:w w:val="105"/>
                              <w:sz w:val="20"/>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86CC1" id="_x0000_t202" coordsize="21600,21600" o:spt="202" path="m,l,21600r21600,l21600,xe">
              <v:stroke joinstyle="miter"/>
              <v:path gradientshapeok="t" o:connecttype="rect"/>
            </v:shapetype>
            <v:shape id="Text Box 12" o:spid="_x0000_s1031" type="#_x0000_t202" style="position:absolute;margin-left:288.3pt;margin-top:780.5pt;width:18.9pt;height:14.55pt;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is6gEAAL4DAAAOAAAAZHJzL2Uyb0RvYy54bWysU1GP0zAMfkfiP0R5Z+3GgKladzrudAjp&#10;4JDu+AFumq4RbRycbO349TjpOg54Q7xEju18/vzZ2V6NfSeOmrxBW8rlIpdCW4W1sftSfn26e7WR&#10;wgewNXRodSlP2sur3csX28EVeoUtdrUmwSDWF4MrZRuCK7LMq1b34BfotOVgg9RD4Cvts5pgYPS+&#10;y1Z5/jYbkGpHqLT37L2dgnKX8JtGq/DQNF4H0ZWSuYV0UjqreGa7LRR7AtcadaYB/8CiB2O56AXq&#10;FgKIA5m/oHqjCD02YaGwz7BpjNKpB+5mmf/RzWMLTqdeWBzvLjL5/werPh+/kDA1z24lhYWeZ/Sk&#10;xyDe4yjYxfoMzhec9ug4MYzs59zUq3f3qL55YfGmBbvX10Q4tBpq5reML7NnTyccH0Gq4RPWXAcO&#10;ARPQ2FAfxWM5BKPznE6X2UQuip2rdZ6/5oji0HKzfrd5kypAMT925MMHjb2IRimJR5/A4XjvQyQD&#10;xZwSa1m8M12Xxt/Z3xycGD2JfOQ7MQ9jNSad1rMmFdYn7oZwWir+BGy0SD+kGHihSum/H4C0FN1H&#10;y4rE7ZsNmo1qNsAqflrKIMVk3oRpSw+OzL5l5Elzi9esWmNSR1HeicWZLi9JavS80HELn99T1q9v&#10;t/sJAAD//wMAUEsDBBQABgAIAAAAIQAP+yvi4AAAAA0BAAAPAAAAZHJzL2Rvd25yZXYueG1sTI/B&#10;TsMwEETvSPyDtUjcqB3UGhriVBWCExIiDQeOTuwmVuN1iN02/D3bExx35ml2ptjMfmAnO0UXUEG2&#10;EMAstsE47BR81q93j8Bi0mj0ENAq+LERNuX1VaFzE85Y2dMudYxCMOZaQZ/SmHMe2956HRdhtEje&#10;PkxeJzqnjptJnyncD/xeCMm9dkgfej3a5962h93RK9h+YfXivt+bj2pfubpeC3yTB6Vub+btE7Bk&#10;5/QHw6U+VYeSOjXhiCayQcHqQUpCyVjJjFYRIrPlElhzkdYiA14W/P+K8hcAAP//AwBQSwECLQAU&#10;AAYACAAAACEAtoM4kv4AAADhAQAAEwAAAAAAAAAAAAAAAAAAAAAAW0NvbnRlbnRfVHlwZXNdLnht&#10;bFBLAQItABQABgAIAAAAIQA4/SH/1gAAAJQBAAALAAAAAAAAAAAAAAAAAC8BAABfcmVscy8ucmVs&#10;c1BLAQItABQABgAIAAAAIQAz9Kis6gEAAL4DAAAOAAAAAAAAAAAAAAAAAC4CAABkcnMvZTJvRG9j&#10;LnhtbFBLAQItABQABgAIAAAAIQAP+yvi4AAAAA0BAAAPAAAAAAAAAAAAAAAAAEQEAABkcnMvZG93&#10;bnJldi54bWxQSwUGAAAAAAQABADzAAAAUQUAAAAA&#10;" filled="f" stroked="f">
              <v:textbox inset="0,0,0,0">
                <w:txbxContent>
                  <w:p w14:paraId="7A92EF6D" w14:textId="77777777" w:rsidR="0032340A" w:rsidRDefault="00BA73A1">
                    <w:pPr>
                      <w:spacing w:before="31"/>
                      <w:ind w:left="76"/>
                      <w:rPr>
                        <w:sz w:val="20"/>
                      </w:rPr>
                    </w:pPr>
                    <w:r>
                      <w:fldChar w:fldCharType="begin"/>
                    </w:r>
                    <w:r>
                      <w:rPr>
                        <w:w w:val="105"/>
                        <w:sz w:val="20"/>
                      </w:rPr>
                      <w:instrText xml:space="preserve"> PAGE </w:instrText>
                    </w:r>
                    <w:r>
                      <w:fldChar w:fldCharType="separate"/>
                    </w:r>
                    <w: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963F" w14:textId="77777777" w:rsidR="0032340A" w:rsidRDefault="0032340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48FC" w14:textId="5A9D79B7" w:rsidR="0032340A" w:rsidRDefault="00BA73A1">
    <w:pPr>
      <w:pStyle w:val="BodyText"/>
      <w:spacing w:line="14" w:lineRule="auto"/>
      <w:rPr>
        <w:sz w:val="20"/>
      </w:rPr>
    </w:pPr>
    <w:r>
      <w:rPr>
        <w:noProof/>
      </w:rPr>
      <mc:AlternateContent>
        <mc:Choice Requires="wps">
          <w:drawing>
            <wp:anchor distT="0" distB="0" distL="114300" distR="114300" simplePos="0" relativeHeight="250817536" behindDoc="1" locked="0" layoutInCell="1" allowOverlap="1" wp14:anchorId="2D3711DE" wp14:editId="7E6A99DC">
              <wp:simplePos x="0" y="0"/>
              <wp:positionH relativeFrom="page">
                <wp:posOffset>3663315</wp:posOffset>
              </wp:positionH>
              <wp:positionV relativeFrom="page">
                <wp:posOffset>9914890</wp:posOffset>
              </wp:positionV>
              <wp:extent cx="252095" cy="17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72F79" w14:textId="77777777" w:rsidR="0032340A" w:rsidRDefault="00BA73A1">
                          <w:pPr>
                            <w:pStyle w:val="BodyText"/>
                            <w:spacing w:before="13"/>
                            <w:ind w:left="64"/>
                          </w:pPr>
                          <w:r>
                            <w:fldChar w:fldCharType="begin"/>
                          </w:r>
                          <w:r>
                            <w:rPr>
                              <w:w w:val="115"/>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711DE" id="_x0000_t202" coordsize="21600,21600" o:spt="202" path="m,l,21600r21600,l21600,xe">
              <v:stroke joinstyle="miter"/>
              <v:path gradientshapeok="t" o:connecttype="rect"/>
            </v:shapetype>
            <v:shape id="Text Box 1" o:spid="_x0000_s1040" type="#_x0000_t202" style="position:absolute;margin-left:288.45pt;margin-top:780.7pt;width:19.85pt;height:13.75pt;z-index:-25249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6ku6gEAAL0DAAAOAAAAZHJzL2Uyb0RvYy54bWysU9tu2zAMfR+wfxD0vtjxlm4z4hRdiw4D&#10;ugvQ7gNkWbaF2aJGKbGzrx8lxVm7vg17ESiKPDw8pLaX8ziwg0KnwVR8vco5U0ZCo01X8e8Pt6/e&#10;cea8MI0YwKiKH5Xjl7uXL7aTLVUBPQyNQkYgxpWTrXjvvS2zzMlejcKtwCpDjy3gKDxdscsaFBOh&#10;j0NW5PlFNgE2FkEq58h7kx75LuK3rZL+a9s65dlQceLm44nxrMOZ7bai7FDYXssTDfEPLEahDRU9&#10;Q90IL9ge9TOoUUsEB61fSRgzaFstVeyBulnnf3Vz3wurYi8kjrNnmdz/g5VfDt+Q6YZmx5kRI43o&#10;Qc2efYCZrYM6k3UlBd1bCvMzuUNk6NTZO5A/HDNw3QvTqStEmHolGmIXM7NHqQnHBZB6+gwNlRF7&#10;DxFobnEMgCQGI3Sa0vE8mUBFkrPYFPn7DWeSntZv31wUm8AtE+WSbNH5jwpGFoyKIw0+govDnfMp&#10;dAkJtQzc6mGIwx/MEwdhBk8kH/gm5n6u56TS60WUGpojtYOQdor+ABk94C/OJtqnirufe4GKs+GT&#10;IUnC8i0GLka9GMJISq245yyZ1z4t6d6i7npCTqIbuCLZWh1bCvomFie+tCNRlNM+hyV8fI9Rf37d&#10;7jcAAAD//wMAUEsDBBQABgAIAAAAIQAA3B6K4QAAAA0BAAAPAAAAZHJzL2Rvd25yZXYueG1sTI/B&#10;TsMwDIbvSLxDZCRuLC1ioS1NpwnBCQnRlQPHtMnaaI1Tmmwrb493gqP9f/r9udwsbmQnMwfrUUK6&#10;SoAZ7Ly22Ev4bF7vMmAhKtRq9Ggk/JgAm+r6qlSF9meszWkXe0YlGAolYYhxKjgP3WCcCis/GaRs&#10;72enIo1zz/WszlTuRn6fJII7ZZEuDGoyz4PpDrujk7D9wvrFfr+3H/W+tk2TJ/gmDlLe3izbJ2DR&#10;LPEPhos+qUNFTq0/og5slLB+FDmhFKxF+gCMEJEKAay9rLIsB16V/P8X1S8AAAD//wMAUEsBAi0A&#10;FAAGAAgAAAAhALaDOJL+AAAA4QEAABMAAAAAAAAAAAAAAAAAAAAAAFtDb250ZW50X1R5cGVzXS54&#10;bWxQSwECLQAUAAYACAAAACEAOP0h/9YAAACUAQAACwAAAAAAAAAAAAAAAAAvAQAAX3JlbHMvLnJl&#10;bHNQSwECLQAUAAYACAAAACEAdXOpLuoBAAC9AwAADgAAAAAAAAAAAAAAAAAuAgAAZHJzL2Uyb0Rv&#10;Yy54bWxQSwECLQAUAAYACAAAACEAANweiuEAAAANAQAADwAAAAAAAAAAAAAAAABEBAAAZHJzL2Rv&#10;d25yZXYueG1sUEsFBgAAAAAEAAQA8wAAAFIFAAAAAA==&#10;" filled="f" stroked="f">
              <v:textbox inset="0,0,0,0">
                <w:txbxContent>
                  <w:p w14:paraId="54972F79" w14:textId="77777777" w:rsidR="0032340A" w:rsidRDefault="00BA73A1">
                    <w:pPr>
                      <w:pStyle w:val="BodyText"/>
                      <w:spacing w:before="13"/>
                      <w:ind w:left="64"/>
                    </w:pPr>
                    <w:r>
                      <w:fldChar w:fldCharType="begin"/>
                    </w:r>
                    <w:r>
                      <w:rPr>
                        <w:w w:val="115"/>
                      </w:rPr>
                      <w:instrText xml:space="preserve"> PAGE </w:instrText>
                    </w:r>
                    <w:r>
                      <w:fldChar w:fldCharType="separate"/>
                    </w:r>
                    <w: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10E7E" w14:textId="77777777" w:rsidR="00000000" w:rsidRDefault="00BA73A1">
      <w:r>
        <w:separator/>
      </w:r>
    </w:p>
  </w:footnote>
  <w:footnote w:type="continuationSeparator" w:id="0">
    <w:p w14:paraId="411A2BBB" w14:textId="77777777" w:rsidR="00000000" w:rsidRDefault="00BA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3AE5" w14:textId="429D55EF" w:rsidR="0032340A" w:rsidRDefault="00BA73A1">
    <w:pPr>
      <w:pStyle w:val="BodyText"/>
      <w:spacing w:line="14" w:lineRule="auto"/>
      <w:rPr>
        <w:sz w:val="20"/>
      </w:rPr>
    </w:pPr>
    <w:r>
      <w:rPr>
        <w:noProof/>
      </w:rPr>
      <mc:AlternateContent>
        <mc:Choice Requires="wps">
          <w:drawing>
            <wp:anchor distT="0" distB="0" distL="114300" distR="114300" simplePos="0" relativeHeight="250801152" behindDoc="1" locked="0" layoutInCell="1" allowOverlap="1" wp14:anchorId="41BBBCE2" wp14:editId="6491A615">
              <wp:simplePos x="0" y="0"/>
              <wp:positionH relativeFrom="page">
                <wp:posOffset>643890</wp:posOffset>
              </wp:positionH>
              <wp:positionV relativeFrom="page">
                <wp:posOffset>1355090</wp:posOffset>
              </wp:positionV>
              <wp:extent cx="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7E9A" id="Line 17" o:spid="_x0000_s1026" style="position:absolute;z-index:-2525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pt,106.7pt" to="50.7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DUxQEAAH8DAAAOAAAAZHJzL2Uyb0RvYy54bWysU01v2zAMvQ/YfxB0X+yk2AeMOD0k6y7Z&#10;FqDdD2Ak2RYmiYKkxMm/HyUnabfdivogiCL5+PhIL+9P1rCjClGja/l8VnOmnECpXd/yX08PH75w&#10;FhM4CQadavlZRX6/ev9uOfpGLXBAI1VgBOJiM/qWDyn5pqqiGJSFOEOvHDk7DBYSmaGvZICR0K2p&#10;FnX9qRoxSB9QqBjpdTM5+argd50S6WfXRZWYaTlxS+UM5dzns1otoekD+EGLCw14BQsL2lHRG9QG&#10;ErBD0P9BWS0CRuzSTKCtsOu0UKUH6mZe/9PN4wBelV5InOhvMsW3gxU/jrvAtKTZfebMgaUZbbVT&#10;jEzSZvSxoZC124XcnTi5R79F8Tsyh+sBXK8Kx6ezp7x5zqj+SslG9FRhP35HSTFwSFiEOnXBZkiS&#10;gJ3KPM63eahTYmJ6FNfXCpprig8xfVNoWb603BDdAgnHbUyZAjTXkFzB4YM2pgzaODa2/K7+uLgr&#10;GRGNltmb42Lo92sT2BHyrpSvNESel2EZegNxmOKKa9qigAcnS5lBgfx6uSfQZroTLeMuAmVNJnX3&#10;KM+7cBWOplz4XzYyr9FLu2Q//zerPwAAAP//AwBQSwMEFAAGAAgAAAAhAHK1kM/bAAAACwEAAA8A&#10;AABkcnMvZG93bnJldi54bWxMj0FPwzAMhe9I/IfISNxY2jEBKk2nCa0Sx7EBZ68xbbXGKUnalX9P&#10;Nk2Cm9/z0/PnfDmZTozkfGtZQTpLQBBXVrdcK3jflXdPIHxA1thZJgU/5GFZXF/lmGl75Dcat6EW&#10;sYR9hgqaEPpMSl81ZNDPbE8cd1/WGQxRulpqh8dYbjo5T5IHabDleKHBnl4aqg7bwSgwj6vy4/Pg&#10;Nsjj7nsou/XrZrFW6vZmWj2DCDSFvzCc8CM6FJFpbwfWXnRRJ+kiRhXM0/s4nBJnZ39xZJHL/z8U&#10;vwAAAP//AwBQSwECLQAUAAYACAAAACEAtoM4kv4AAADhAQAAEwAAAAAAAAAAAAAAAAAAAAAAW0Nv&#10;bnRlbnRfVHlwZXNdLnhtbFBLAQItABQABgAIAAAAIQA4/SH/1gAAAJQBAAALAAAAAAAAAAAAAAAA&#10;AC8BAABfcmVscy8ucmVsc1BLAQItABQABgAIAAAAIQB2dIDUxQEAAH8DAAAOAAAAAAAAAAAAAAAA&#10;AC4CAABkcnMvZTJvRG9jLnhtbFBLAQItABQABgAIAAAAIQBytZDP2wAAAAsBAAAPAAAAAAAAAAAA&#10;AAAAAB8EAABkcnMvZG93bnJldi54bWxQSwUGAAAAAAQABADzAAAAJwUAAAAA&#10;" strokeweight=".84786mm">
              <w10:wrap anchorx="page" anchory="page"/>
            </v:line>
          </w:pict>
        </mc:Fallback>
      </mc:AlternateContent>
    </w:r>
    <w:r>
      <w:rPr>
        <w:noProof/>
      </w:rPr>
      <mc:AlternateContent>
        <mc:Choice Requires="wps">
          <w:drawing>
            <wp:anchor distT="0" distB="0" distL="114300" distR="114300" simplePos="0" relativeHeight="250802176" behindDoc="1" locked="0" layoutInCell="1" allowOverlap="1" wp14:anchorId="5A49FB79" wp14:editId="20EC8E6D">
              <wp:simplePos x="0" y="0"/>
              <wp:positionH relativeFrom="page">
                <wp:posOffset>717550</wp:posOffset>
              </wp:positionH>
              <wp:positionV relativeFrom="page">
                <wp:posOffset>439420</wp:posOffset>
              </wp:positionV>
              <wp:extent cx="1318895" cy="7651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5A783" w14:textId="77777777" w:rsidR="0032340A" w:rsidRDefault="00BA73A1">
                          <w:pPr>
                            <w:spacing w:line="1184" w:lineRule="exact"/>
                            <w:ind w:left="20"/>
                            <w:rPr>
                              <w:rFonts w:ascii="Times New Roman"/>
                              <w:b/>
                              <w:sz w:val="105"/>
                            </w:rPr>
                          </w:pPr>
                          <w:r>
                            <w:rPr>
                              <w:rFonts w:ascii="Times New Roman"/>
                              <w:b/>
                              <w:color w:val="3B3A38"/>
                              <w:w w:val="105"/>
                              <w:sz w:val="105"/>
                            </w:rPr>
                            <w:t>nalc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9FB79" id="_x0000_t202" coordsize="21600,21600" o:spt="202" path="m,l,21600r21600,l21600,xe">
              <v:stroke joinstyle="miter"/>
              <v:path gradientshapeok="t" o:connecttype="rect"/>
            </v:shapetype>
            <v:shape id="Text Box 16" o:spid="_x0000_s1027" type="#_x0000_t202" style="position:absolute;margin-left:56.5pt;margin-top:34.6pt;width:103.85pt;height:60.25pt;z-index:-2525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7K6gEAALgDAAAOAAAAZHJzL2Uyb0RvYy54bWysU8Fu2zAMvQ/YPwi6L447JM2MOEXXosOA&#10;bh3Q7gMYWbaF2aJGKbGzrx8lJ1m33opdBJqiHh8fn9dXY9+JvSZv0JYyn82l0FZhZWxTyu9Pd+9W&#10;UvgAtoIOrS7lQXt5tXn7Zj24Ql9gi12lSTCI9cXgStmG4Ios86rVPfgZOm35skbqIfAnNVlFMDB6&#10;32UX8/kyG5AqR6i095y9nS7lJuHXtVbhoa69DqIrJXML6aR0buOZbdZQNASuNepIA17BogdjuekZ&#10;6hYCiB2ZF1C9UYQe6zBT2GdY10bpNANPk8//meaxBafTLCyOd2eZ/P+DVV/330iYine3lMJCzzt6&#10;0mMQH3EUnGJ9BucLLnt0XBhGznNtmtW7e1Q/vLB404Jt9DURDq2Givnl8WX27OmE4yPIdviCFfeB&#10;XcAENNbUR/FYDsHovKfDeTeRi4ot3+er1YeFFIrvLpeL/HKRWkBxeu3Ih08aexGDUhLvPqHD/t6H&#10;yAaKU0lsZvHOdF3af2f/SnBhzCT2kfBEPYzb8ajGFqsDz0E42Yntz0GL9EuKga1USv9zB6Sl6D5b&#10;1iL67hTQKdieArCKn5YySDGFN2Hy586RaVpGntS2eM161SaNEoWdWBx5sj3ShEcrR/89/05Vf364&#10;zW8AAAD//wMAUEsDBBQABgAIAAAAIQDfYcw+3wAAAAoBAAAPAAAAZHJzL2Rvd25yZXYueG1sTI8x&#10;T8MwFIR3pP4H61Vio3ZTKW1CnKpCMCEh0jAwOrGbWI2fQ+y24d/zmGA83enuu2I/u4FdzRSsRwnr&#10;lQBmsPXaYifho3552AELUaFWg0cj4dsE2JeLu0Ll2t+wMtdj7BiVYMiVhD7GMec8tL1xKqz8aJC8&#10;k5+ciiSnjutJ3ajcDTwRIuVOWaSFXo3mqTft+XhxEg6fWD3br7fmvTpVtq4zga/pWcr75Xx4BBbN&#10;HP/C8ItP6FASU+MvqAMbSK839CVKSLMEGAU2idgCa8jZZVvgZcH/Xyh/AAAA//8DAFBLAQItABQA&#10;BgAIAAAAIQC2gziS/gAAAOEBAAATAAAAAAAAAAAAAAAAAAAAAABbQ29udGVudF9UeXBlc10ueG1s&#10;UEsBAi0AFAAGAAgAAAAhADj9If/WAAAAlAEAAAsAAAAAAAAAAAAAAAAALwEAAF9yZWxzLy5yZWxz&#10;UEsBAi0AFAAGAAgAAAAhAEAE7srqAQAAuAMAAA4AAAAAAAAAAAAAAAAALgIAAGRycy9lMm9Eb2Mu&#10;eG1sUEsBAi0AFAAGAAgAAAAhAN9hzD7fAAAACgEAAA8AAAAAAAAAAAAAAAAARAQAAGRycy9kb3du&#10;cmV2LnhtbFBLBQYAAAAABAAEAPMAAABQBQAAAAA=&#10;" filled="f" stroked="f">
              <v:textbox inset="0,0,0,0">
                <w:txbxContent>
                  <w:p w14:paraId="2E05A783" w14:textId="77777777" w:rsidR="0032340A" w:rsidRDefault="00BA73A1">
                    <w:pPr>
                      <w:spacing w:line="1184" w:lineRule="exact"/>
                      <w:ind w:left="20"/>
                      <w:rPr>
                        <w:rFonts w:ascii="Times New Roman"/>
                        <w:b/>
                        <w:sz w:val="105"/>
                      </w:rPr>
                    </w:pPr>
                    <w:r>
                      <w:rPr>
                        <w:rFonts w:ascii="Times New Roman"/>
                        <w:b/>
                        <w:color w:val="3B3A38"/>
                        <w:w w:val="105"/>
                        <w:sz w:val="105"/>
                      </w:rPr>
                      <w:t>nalc</w:t>
                    </w:r>
                  </w:p>
                </w:txbxContent>
              </v:textbox>
              <w10:wrap anchorx="page" anchory="page"/>
            </v:shape>
          </w:pict>
        </mc:Fallback>
      </mc:AlternateContent>
    </w:r>
    <w:r>
      <w:rPr>
        <w:noProof/>
      </w:rPr>
      <mc:AlternateContent>
        <mc:Choice Requires="wps">
          <w:drawing>
            <wp:anchor distT="0" distB="0" distL="114300" distR="114300" simplePos="0" relativeHeight="250803200" behindDoc="1" locked="0" layoutInCell="1" allowOverlap="1" wp14:anchorId="634134D6" wp14:editId="38F0DECE">
              <wp:simplePos x="0" y="0"/>
              <wp:positionH relativeFrom="page">
                <wp:posOffset>3557270</wp:posOffset>
              </wp:positionH>
              <wp:positionV relativeFrom="page">
                <wp:posOffset>798830</wp:posOffset>
              </wp:positionV>
              <wp:extent cx="1080135" cy="2774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3A46E" w14:textId="77777777" w:rsidR="0032340A" w:rsidRDefault="00BA73A1">
                          <w:pPr>
                            <w:spacing w:before="14"/>
                            <w:ind w:left="20"/>
                            <w:rPr>
                              <w:sz w:val="17"/>
                            </w:rPr>
                          </w:pPr>
                          <w:r>
                            <w:rPr>
                              <w:b/>
                              <w:color w:val="727B7E"/>
                              <w:sz w:val="16"/>
                            </w:rPr>
                            <w:t>t</w:t>
                          </w:r>
                          <w:r>
                            <w:rPr>
                              <w:b/>
                              <w:color w:val="3B3A38"/>
                              <w:sz w:val="16"/>
                            </w:rPr>
                            <w:t xml:space="preserve">: </w:t>
                          </w:r>
                          <w:r>
                            <w:rPr>
                              <w:color w:val="3B3A38"/>
                              <w:sz w:val="17"/>
                            </w:rPr>
                            <w:t xml:space="preserve">020 </w:t>
                          </w:r>
                          <w:r>
                            <w:rPr>
                              <w:color w:val="525252"/>
                              <w:sz w:val="17"/>
                            </w:rPr>
                            <w:t>7</w:t>
                          </w:r>
                          <w:r>
                            <w:rPr>
                              <w:color w:val="3B3A38"/>
                              <w:sz w:val="17"/>
                            </w:rPr>
                            <w:t>6</w:t>
                          </w:r>
                          <w:r>
                            <w:rPr>
                              <w:color w:val="525252"/>
                              <w:sz w:val="17"/>
                            </w:rPr>
                            <w:t xml:space="preserve">37 </w:t>
                          </w:r>
                          <w:r>
                            <w:rPr>
                              <w:color w:val="212121"/>
                              <w:sz w:val="17"/>
                            </w:rPr>
                            <w:t>1</w:t>
                          </w:r>
                          <w:r>
                            <w:rPr>
                              <w:color w:val="3B3A38"/>
                              <w:sz w:val="17"/>
                            </w:rPr>
                            <w:t xml:space="preserve">86 </w:t>
                          </w:r>
                          <w:r>
                            <w:rPr>
                              <w:color w:val="525252"/>
                              <w:sz w:val="17"/>
                            </w:rPr>
                            <w:t>5</w:t>
                          </w:r>
                        </w:p>
                        <w:p w14:paraId="0567CEAE" w14:textId="77777777" w:rsidR="0032340A" w:rsidRDefault="00BA73A1">
                          <w:pPr>
                            <w:spacing w:before="11"/>
                            <w:ind w:left="20"/>
                            <w:rPr>
                              <w:sz w:val="17"/>
                            </w:rPr>
                          </w:pPr>
                          <w:r>
                            <w:rPr>
                              <w:color w:val="727B7E"/>
                              <w:sz w:val="17"/>
                            </w:rPr>
                            <w:t>e</w:t>
                          </w:r>
                          <w:r>
                            <w:rPr>
                              <w:color w:val="3B3A38"/>
                              <w:sz w:val="17"/>
                            </w:rPr>
                            <w:t xml:space="preserve">: </w:t>
                          </w:r>
                          <w:hyperlink r:id="rId1">
                            <w:r>
                              <w:rPr>
                                <w:color w:val="3B3A38"/>
                                <w:sz w:val="17"/>
                              </w:rPr>
                              <w:t>n</w:t>
                            </w:r>
                            <w:r>
                              <w:rPr>
                                <w:color w:val="525252"/>
                                <w:sz w:val="17"/>
                              </w:rPr>
                              <w:t>a</w:t>
                            </w:r>
                            <w:r>
                              <w:rPr>
                                <w:color w:val="3B3A38"/>
                                <w:sz w:val="17"/>
                              </w:rPr>
                              <w:t>l</w:t>
                            </w:r>
                            <w:r>
                              <w:rPr>
                                <w:color w:val="525252"/>
                                <w:sz w:val="17"/>
                              </w:rPr>
                              <w:t>c</w:t>
                            </w:r>
                            <w:r>
                              <w:rPr>
                                <w:color w:val="727B7E"/>
                                <w:sz w:val="17"/>
                              </w:rPr>
                              <w:t>@</w:t>
                            </w:r>
                            <w:r>
                              <w:rPr>
                                <w:color w:val="3B3A38"/>
                                <w:sz w:val="17"/>
                              </w:rPr>
                              <w:t>n</w:t>
                            </w:r>
                            <w:r>
                              <w:rPr>
                                <w:color w:val="525252"/>
                                <w:sz w:val="17"/>
                              </w:rPr>
                              <w:t>a</w:t>
                            </w:r>
                            <w:r>
                              <w:rPr>
                                <w:color w:val="212121"/>
                                <w:sz w:val="17"/>
                              </w:rPr>
                              <w:t>l</w:t>
                            </w:r>
                            <w:r>
                              <w:rPr>
                                <w:color w:val="525252"/>
                                <w:sz w:val="17"/>
                              </w:rPr>
                              <w:t xml:space="preserve">c </w:t>
                            </w:r>
                            <w:r>
                              <w:rPr>
                                <w:color w:val="3B3A38"/>
                                <w:sz w:val="17"/>
                              </w:rPr>
                              <w:t xml:space="preserve">.g </w:t>
                            </w:r>
                          </w:hyperlink>
                          <w:r>
                            <w:rPr>
                              <w:color w:val="525252"/>
                              <w:sz w:val="17"/>
                            </w:rPr>
                            <w:t xml:space="preserve">o </w:t>
                          </w:r>
                          <w:r>
                            <w:rPr>
                              <w:color w:val="3B3A38"/>
                              <w:sz w:val="17"/>
                            </w:rPr>
                            <w:t>v</w:t>
                          </w:r>
                          <w:r>
                            <w:rPr>
                              <w:color w:val="727B7E"/>
                              <w:sz w:val="17"/>
                            </w:rPr>
                            <w:t>.</w:t>
                          </w:r>
                          <w:r>
                            <w:rPr>
                              <w:color w:val="3B3A38"/>
                              <w:sz w:val="17"/>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34D6" id="Text Box 15" o:spid="_x0000_s1028" type="#_x0000_t202" style="position:absolute;margin-left:280.1pt;margin-top:62.9pt;width:85.05pt;height:21.85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2H6wEAAL8DAAAOAAAAZHJzL2Uyb0RvYy54bWysU9tu2zAMfR+wfxD0vtjJLu2MOEXXosOA&#10;7gK0+wBalm1htqhRSuzs60fJcdZtb8NeBIoiDw8Pqe3VNPTioMkbtKVcr3IptFVYG9uW8uvj3YtL&#10;KXwAW0OPVpfyqL282j1/th1doTfYYV9rEgxifTG6UnYhuCLLvOr0AH6FTlt+bJAGCHylNqsJRkYf&#10;+myT52+yEal2hEp7z97b+VHuEn7TaBU+N43XQfSlZG4hnZTOKp7ZbgtFS+A6o0404B9YDGAsFz1D&#10;3UIAsSfzF9RgFKHHJqwUDhk2jVE69cDdrPM/unnowOnUC4vj3Vkm//9g1afDFxKm5tm9lsLCwDN6&#10;1FMQ73AS7GJ9RucLDntwHBgm9nNs6tW7e1TfvLB404Ft9TURjp2GmvmtY2b2JHXG8RGkGj9izXVg&#10;HzABTQ0NUTyWQzA6z+l4nk3komLJ/DJfv2SOit82Fxev3iZyGRRLtiMf3mscRDRKSTz7hA6Hex8i&#10;GyiWkFjM4p3p+zT/3v7m4MDoSewj4Zl6mKppFmoRpcL6yO0QzlvFv4CNDumHFCNvVCn99z2QlqL/&#10;YFmSuH6LQYtRLQZYxamlDFLM5k2Y13TvyLQdI8+iW7xm2RqTOor6zixOdHlLUqOnjY5r+PSeon79&#10;u91PAAAA//8DAFBLAwQUAAYACAAAACEAnKV/A+AAAAALAQAADwAAAGRycy9kb3ducmV2LnhtbEyP&#10;wU7DMBBE70j8g7VI3KjdVAk0jVNVCE5IiDQcODqxm1iN1yF22/D3LCd63Jmn2ZliO7uBnc0UrEcJ&#10;y4UAZrD12mIn4bN+fXgCFqJCrQaPRsKPCbAtb28KlWt/wcqc97FjFIIhVxL6GMec89D2xqmw8KNB&#10;8g5+cirSOXVcT+pC4W7giRAZd8oifejVaJ570x73Jydh94XVi/1+bz6qQ2Xrei3wLTtKeX837zbA&#10;opnjPwx/9ak6lNSp8SfUgQ0S0kwkhJKRpLSBiMeVWAFrSMnWKfCy4Ncbyl8AAAD//wMAUEsBAi0A&#10;FAAGAAgAAAAhALaDOJL+AAAA4QEAABMAAAAAAAAAAAAAAAAAAAAAAFtDb250ZW50X1R5cGVzXS54&#10;bWxQSwECLQAUAAYACAAAACEAOP0h/9YAAACUAQAACwAAAAAAAAAAAAAAAAAvAQAAX3JlbHMvLnJl&#10;bHNQSwECLQAUAAYACAAAACEALJTNh+sBAAC/AwAADgAAAAAAAAAAAAAAAAAuAgAAZHJzL2Uyb0Rv&#10;Yy54bWxQSwECLQAUAAYACAAAACEAnKV/A+AAAAALAQAADwAAAAAAAAAAAAAAAABFBAAAZHJzL2Rv&#10;d25yZXYueG1sUEsFBgAAAAAEAAQA8wAAAFIFAAAAAA==&#10;" filled="f" stroked="f">
              <v:textbox inset="0,0,0,0">
                <w:txbxContent>
                  <w:p w14:paraId="2F23A46E" w14:textId="77777777" w:rsidR="0032340A" w:rsidRDefault="00BA73A1">
                    <w:pPr>
                      <w:spacing w:before="14"/>
                      <w:ind w:left="20"/>
                      <w:rPr>
                        <w:sz w:val="17"/>
                      </w:rPr>
                    </w:pPr>
                    <w:r>
                      <w:rPr>
                        <w:b/>
                        <w:color w:val="727B7E"/>
                        <w:sz w:val="16"/>
                      </w:rPr>
                      <w:t>t</w:t>
                    </w:r>
                    <w:r>
                      <w:rPr>
                        <w:b/>
                        <w:color w:val="3B3A38"/>
                        <w:sz w:val="16"/>
                      </w:rPr>
                      <w:t xml:space="preserve">: </w:t>
                    </w:r>
                    <w:r>
                      <w:rPr>
                        <w:color w:val="3B3A38"/>
                        <w:sz w:val="17"/>
                      </w:rPr>
                      <w:t xml:space="preserve">020 </w:t>
                    </w:r>
                    <w:r>
                      <w:rPr>
                        <w:color w:val="525252"/>
                        <w:sz w:val="17"/>
                      </w:rPr>
                      <w:t>7</w:t>
                    </w:r>
                    <w:r>
                      <w:rPr>
                        <w:color w:val="3B3A38"/>
                        <w:sz w:val="17"/>
                      </w:rPr>
                      <w:t>6</w:t>
                    </w:r>
                    <w:r>
                      <w:rPr>
                        <w:color w:val="525252"/>
                        <w:sz w:val="17"/>
                      </w:rPr>
                      <w:t xml:space="preserve">37 </w:t>
                    </w:r>
                    <w:r>
                      <w:rPr>
                        <w:color w:val="212121"/>
                        <w:sz w:val="17"/>
                      </w:rPr>
                      <w:t>1</w:t>
                    </w:r>
                    <w:r>
                      <w:rPr>
                        <w:color w:val="3B3A38"/>
                        <w:sz w:val="17"/>
                      </w:rPr>
                      <w:t xml:space="preserve">86 </w:t>
                    </w:r>
                    <w:r>
                      <w:rPr>
                        <w:color w:val="525252"/>
                        <w:sz w:val="17"/>
                      </w:rPr>
                      <w:t>5</w:t>
                    </w:r>
                  </w:p>
                  <w:p w14:paraId="0567CEAE" w14:textId="77777777" w:rsidR="0032340A" w:rsidRDefault="00BA73A1">
                    <w:pPr>
                      <w:spacing w:before="11"/>
                      <w:ind w:left="20"/>
                      <w:rPr>
                        <w:sz w:val="17"/>
                      </w:rPr>
                    </w:pPr>
                    <w:r>
                      <w:rPr>
                        <w:color w:val="727B7E"/>
                        <w:sz w:val="17"/>
                      </w:rPr>
                      <w:t>e</w:t>
                    </w:r>
                    <w:r>
                      <w:rPr>
                        <w:color w:val="3B3A38"/>
                        <w:sz w:val="17"/>
                      </w:rPr>
                      <w:t xml:space="preserve">: </w:t>
                    </w:r>
                    <w:hyperlink r:id="rId2">
                      <w:r>
                        <w:rPr>
                          <w:color w:val="3B3A38"/>
                          <w:sz w:val="17"/>
                        </w:rPr>
                        <w:t>n</w:t>
                      </w:r>
                      <w:r>
                        <w:rPr>
                          <w:color w:val="525252"/>
                          <w:sz w:val="17"/>
                        </w:rPr>
                        <w:t>a</w:t>
                      </w:r>
                      <w:r>
                        <w:rPr>
                          <w:color w:val="3B3A38"/>
                          <w:sz w:val="17"/>
                        </w:rPr>
                        <w:t>l</w:t>
                      </w:r>
                      <w:r>
                        <w:rPr>
                          <w:color w:val="525252"/>
                          <w:sz w:val="17"/>
                        </w:rPr>
                        <w:t>c</w:t>
                      </w:r>
                      <w:r>
                        <w:rPr>
                          <w:color w:val="727B7E"/>
                          <w:sz w:val="17"/>
                        </w:rPr>
                        <w:t>@</w:t>
                      </w:r>
                      <w:r>
                        <w:rPr>
                          <w:color w:val="3B3A38"/>
                          <w:sz w:val="17"/>
                        </w:rPr>
                        <w:t>n</w:t>
                      </w:r>
                      <w:r>
                        <w:rPr>
                          <w:color w:val="525252"/>
                          <w:sz w:val="17"/>
                        </w:rPr>
                        <w:t>a</w:t>
                      </w:r>
                      <w:r>
                        <w:rPr>
                          <w:color w:val="212121"/>
                          <w:sz w:val="17"/>
                        </w:rPr>
                        <w:t>l</w:t>
                      </w:r>
                      <w:r>
                        <w:rPr>
                          <w:color w:val="525252"/>
                          <w:sz w:val="17"/>
                        </w:rPr>
                        <w:t xml:space="preserve">c </w:t>
                      </w:r>
                      <w:r>
                        <w:rPr>
                          <w:color w:val="3B3A38"/>
                          <w:sz w:val="17"/>
                        </w:rPr>
                        <w:t xml:space="preserve">.g </w:t>
                      </w:r>
                    </w:hyperlink>
                    <w:r>
                      <w:rPr>
                        <w:color w:val="525252"/>
                        <w:sz w:val="17"/>
                      </w:rPr>
                      <w:t xml:space="preserve">o </w:t>
                    </w:r>
                    <w:r>
                      <w:rPr>
                        <w:color w:val="3B3A38"/>
                        <w:sz w:val="17"/>
                      </w:rPr>
                      <w:t>v</w:t>
                    </w:r>
                    <w:r>
                      <w:rPr>
                        <w:color w:val="727B7E"/>
                        <w:sz w:val="17"/>
                      </w:rPr>
                      <w:t>.</w:t>
                    </w:r>
                    <w:r>
                      <w:rPr>
                        <w:color w:val="3B3A38"/>
                        <w:sz w:val="17"/>
                      </w:rPr>
                      <w:t>uk</w:t>
                    </w:r>
                  </w:p>
                </w:txbxContent>
              </v:textbox>
              <w10:wrap anchorx="page" anchory="page"/>
            </v:shape>
          </w:pict>
        </mc:Fallback>
      </mc:AlternateContent>
    </w:r>
    <w:r>
      <w:rPr>
        <w:noProof/>
      </w:rPr>
      <mc:AlternateContent>
        <mc:Choice Requires="wps">
          <w:drawing>
            <wp:anchor distT="0" distB="0" distL="114300" distR="114300" simplePos="0" relativeHeight="250804224" behindDoc="1" locked="0" layoutInCell="1" allowOverlap="1" wp14:anchorId="5794D473" wp14:editId="69F3576F">
              <wp:simplePos x="0" y="0"/>
              <wp:positionH relativeFrom="page">
                <wp:posOffset>4885690</wp:posOffset>
              </wp:positionH>
              <wp:positionV relativeFrom="page">
                <wp:posOffset>795655</wp:posOffset>
              </wp:positionV>
              <wp:extent cx="1506220" cy="41529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8BB69" w14:textId="77777777" w:rsidR="0032340A" w:rsidRDefault="00BA73A1">
                          <w:pPr>
                            <w:spacing w:before="14"/>
                            <w:ind w:left="20"/>
                            <w:rPr>
                              <w:sz w:val="17"/>
                            </w:rPr>
                          </w:pPr>
                          <w:r>
                            <w:rPr>
                              <w:b/>
                              <w:color w:val="727B7E"/>
                              <w:w w:val="105"/>
                              <w:sz w:val="16"/>
                            </w:rPr>
                            <w:t>w</w:t>
                          </w:r>
                          <w:r>
                            <w:rPr>
                              <w:b/>
                              <w:color w:val="3B3A38"/>
                              <w:w w:val="105"/>
                              <w:sz w:val="16"/>
                            </w:rPr>
                            <w:t xml:space="preserve">: </w:t>
                          </w:r>
                          <w:r>
                            <w:rPr>
                              <w:color w:val="3B3A38"/>
                              <w:w w:val="105"/>
                              <w:sz w:val="17"/>
                            </w:rPr>
                            <w:t xml:space="preserve">ww </w:t>
                          </w:r>
                          <w:r>
                            <w:rPr>
                              <w:color w:val="525252"/>
                              <w:w w:val="105"/>
                              <w:sz w:val="17"/>
                            </w:rPr>
                            <w:t>w.</w:t>
                          </w:r>
                          <w:r>
                            <w:rPr>
                              <w:color w:val="212121"/>
                              <w:w w:val="105"/>
                              <w:sz w:val="17"/>
                            </w:rPr>
                            <w:t>n</w:t>
                          </w:r>
                          <w:r>
                            <w:rPr>
                              <w:color w:val="3B3A38"/>
                              <w:w w:val="105"/>
                              <w:sz w:val="17"/>
                            </w:rPr>
                            <w:t>a</w:t>
                          </w:r>
                          <w:r>
                            <w:rPr>
                              <w:color w:val="212121"/>
                              <w:w w:val="105"/>
                              <w:sz w:val="17"/>
                            </w:rPr>
                            <w:t>l</w:t>
                          </w:r>
                          <w:r>
                            <w:rPr>
                              <w:color w:val="525252"/>
                              <w:w w:val="105"/>
                              <w:sz w:val="17"/>
                            </w:rPr>
                            <w:t>c</w:t>
                          </w:r>
                          <w:r>
                            <w:rPr>
                              <w:color w:val="3B3A38"/>
                              <w:w w:val="105"/>
                              <w:sz w:val="17"/>
                            </w:rPr>
                            <w:t xml:space="preserve">.g </w:t>
                          </w:r>
                          <w:r>
                            <w:rPr>
                              <w:color w:val="525252"/>
                              <w:w w:val="105"/>
                              <w:sz w:val="17"/>
                            </w:rPr>
                            <w:t>o</w:t>
                          </w:r>
                          <w:r>
                            <w:rPr>
                              <w:color w:val="3B3A38"/>
                              <w:w w:val="105"/>
                              <w:sz w:val="17"/>
                            </w:rPr>
                            <w:t>v.uk</w:t>
                          </w:r>
                        </w:p>
                        <w:p w14:paraId="45EA8B47" w14:textId="77777777" w:rsidR="0032340A" w:rsidRDefault="00BA73A1">
                          <w:pPr>
                            <w:spacing w:before="16" w:line="259" w:lineRule="auto"/>
                            <w:ind w:left="282" w:right="9" w:hanging="244"/>
                            <w:rPr>
                              <w:sz w:val="17"/>
                            </w:rPr>
                          </w:pPr>
                          <w:r>
                            <w:rPr>
                              <w:b/>
                              <w:color w:val="727B7E"/>
                              <w:spacing w:val="8"/>
                              <w:w w:val="110"/>
                              <w:sz w:val="16"/>
                            </w:rPr>
                            <w:t>a</w:t>
                          </w:r>
                          <w:r>
                            <w:rPr>
                              <w:b/>
                              <w:color w:val="525252"/>
                              <w:spacing w:val="8"/>
                              <w:w w:val="110"/>
                              <w:sz w:val="16"/>
                            </w:rPr>
                            <w:t>:</w:t>
                          </w:r>
                          <w:r>
                            <w:rPr>
                              <w:b/>
                              <w:color w:val="525252"/>
                              <w:spacing w:val="-29"/>
                              <w:w w:val="110"/>
                              <w:sz w:val="16"/>
                            </w:rPr>
                            <w:t xml:space="preserve"> </w:t>
                          </w:r>
                          <w:r>
                            <w:rPr>
                              <w:color w:val="3B3A38"/>
                              <w:w w:val="110"/>
                              <w:sz w:val="17"/>
                            </w:rPr>
                            <w:t>109</w:t>
                          </w:r>
                          <w:r>
                            <w:rPr>
                              <w:color w:val="3B3A38"/>
                              <w:spacing w:val="-24"/>
                              <w:w w:val="110"/>
                              <w:sz w:val="17"/>
                            </w:rPr>
                            <w:t xml:space="preserve"> </w:t>
                          </w:r>
                          <w:r>
                            <w:rPr>
                              <w:color w:val="525252"/>
                              <w:spacing w:val="3"/>
                              <w:w w:val="110"/>
                              <w:sz w:val="17"/>
                            </w:rPr>
                            <w:t>G</w:t>
                          </w:r>
                          <w:r>
                            <w:rPr>
                              <w:color w:val="3B3A38"/>
                              <w:spacing w:val="3"/>
                              <w:w w:val="110"/>
                              <w:sz w:val="17"/>
                            </w:rPr>
                            <w:t>r</w:t>
                          </w:r>
                          <w:r>
                            <w:rPr>
                              <w:color w:val="525252"/>
                              <w:spacing w:val="3"/>
                              <w:w w:val="110"/>
                              <w:sz w:val="17"/>
                            </w:rPr>
                            <w:t>ea</w:t>
                          </w:r>
                          <w:r>
                            <w:rPr>
                              <w:color w:val="3B3A38"/>
                              <w:spacing w:val="3"/>
                              <w:w w:val="110"/>
                              <w:sz w:val="17"/>
                            </w:rPr>
                            <w:t>t</w:t>
                          </w:r>
                          <w:r>
                            <w:rPr>
                              <w:color w:val="3B3A38"/>
                              <w:spacing w:val="-20"/>
                              <w:w w:val="110"/>
                              <w:sz w:val="17"/>
                            </w:rPr>
                            <w:t xml:space="preserve"> </w:t>
                          </w:r>
                          <w:r>
                            <w:rPr>
                              <w:color w:val="3B3A38"/>
                              <w:spacing w:val="3"/>
                              <w:w w:val="110"/>
                              <w:sz w:val="17"/>
                            </w:rPr>
                            <w:t>R</w:t>
                          </w:r>
                          <w:r>
                            <w:rPr>
                              <w:color w:val="525252"/>
                              <w:spacing w:val="3"/>
                              <w:w w:val="110"/>
                              <w:sz w:val="17"/>
                            </w:rPr>
                            <w:t>uss</w:t>
                          </w:r>
                          <w:r>
                            <w:rPr>
                              <w:color w:val="525252"/>
                              <w:spacing w:val="-35"/>
                              <w:w w:val="110"/>
                              <w:sz w:val="17"/>
                            </w:rPr>
                            <w:t xml:space="preserve"> </w:t>
                          </w:r>
                          <w:r>
                            <w:rPr>
                              <w:color w:val="3B3A38"/>
                              <w:w w:val="110"/>
                              <w:sz w:val="17"/>
                            </w:rPr>
                            <w:t>e</w:t>
                          </w:r>
                          <w:r>
                            <w:rPr>
                              <w:color w:val="212121"/>
                              <w:w w:val="110"/>
                              <w:sz w:val="17"/>
                            </w:rPr>
                            <w:t>ll</w:t>
                          </w:r>
                          <w:r>
                            <w:rPr>
                              <w:color w:val="212121"/>
                              <w:spacing w:val="-23"/>
                              <w:w w:val="110"/>
                              <w:sz w:val="17"/>
                            </w:rPr>
                            <w:t xml:space="preserve"> </w:t>
                          </w:r>
                          <w:r>
                            <w:rPr>
                              <w:color w:val="525252"/>
                              <w:w w:val="110"/>
                              <w:sz w:val="17"/>
                            </w:rPr>
                            <w:t>St</w:t>
                          </w:r>
                          <w:r>
                            <w:rPr>
                              <w:color w:val="525252"/>
                              <w:spacing w:val="-41"/>
                              <w:w w:val="110"/>
                              <w:sz w:val="17"/>
                            </w:rPr>
                            <w:t xml:space="preserve"> </w:t>
                          </w:r>
                          <w:r>
                            <w:rPr>
                              <w:color w:val="3B3A38"/>
                              <w:spacing w:val="5"/>
                              <w:w w:val="110"/>
                              <w:sz w:val="17"/>
                            </w:rPr>
                            <w:t>r</w:t>
                          </w:r>
                          <w:r>
                            <w:rPr>
                              <w:color w:val="525252"/>
                              <w:spacing w:val="5"/>
                              <w:w w:val="110"/>
                              <w:sz w:val="17"/>
                            </w:rPr>
                            <w:t>e</w:t>
                          </w:r>
                          <w:r>
                            <w:rPr>
                              <w:color w:val="3B3A38"/>
                              <w:spacing w:val="5"/>
                              <w:w w:val="110"/>
                              <w:sz w:val="17"/>
                            </w:rPr>
                            <w:t>et</w:t>
                          </w:r>
                          <w:r>
                            <w:rPr>
                              <w:color w:val="525252"/>
                              <w:spacing w:val="5"/>
                              <w:w w:val="110"/>
                              <w:sz w:val="17"/>
                            </w:rPr>
                            <w:t xml:space="preserve">, </w:t>
                          </w:r>
                          <w:r>
                            <w:rPr>
                              <w:color w:val="3B3A38"/>
                              <w:w w:val="110"/>
                              <w:sz w:val="17"/>
                            </w:rPr>
                            <w:t>L</w:t>
                          </w:r>
                          <w:r>
                            <w:rPr>
                              <w:color w:val="525252"/>
                              <w:w w:val="110"/>
                              <w:sz w:val="17"/>
                            </w:rPr>
                            <w:t>o</w:t>
                          </w:r>
                          <w:r>
                            <w:rPr>
                              <w:color w:val="3B3A38"/>
                              <w:w w:val="110"/>
                              <w:sz w:val="17"/>
                            </w:rPr>
                            <w:t>ndon WClB</w:t>
                          </w:r>
                          <w:r>
                            <w:rPr>
                              <w:color w:val="3B3A38"/>
                              <w:spacing w:val="-16"/>
                              <w:w w:val="110"/>
                              <w:sz w:val="17"/>
                            </w:rPr>
                            <w:t xml:space="preserve"> </w:t>
                          </w:r>
                          <w:r>
                            <w:rPr>
                              <w:color w:val="3B3A38"/>
                              <w:w w:val="110"/>
                              <w:sz w:val="17"/>
                            </w:rPr>
                            <w:t>3LD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4D473" id="Text Box 14" o:spid="_x0000_s1029" type="#_x0000_t202" style="position:absolute;margin-left:384.7pt;margin-top:62.65pt;width:118.6pt;height:32.7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jD6wEAAL8DAAAOAAAAZHJzL2Uyb0RvYy54bWysU1Fv1DAMfkfiP0R559qrtgmq601j0xDS&#10;gEkbP8CXpm1EGwcnd+3x63HS6zHgDfESObbz+fNnZ3M9Db04aPIGbSXXq1wKbRXWxraV/Pp8/+at&#10;FD6AraFHqyt51F5eb1+/2oyu1AV22NeaBINYX46ukl0Irswyrzo9gF+h05aDDdIAga/UZjXByOhD&#10;nxV5fpWNSLUjVNp79t7NQblN+E2jVfjSNF4H0VeSuYV0Ujp38cy2GyhbAtcZdaIB/8BiAGO56Bnq&#10;DgKIPZm/oAajCD02YaVwyLBpjNKpB+5mnf/RzVMHTqdeWBzvzjL5/werPh8eSZiaZ3chhYWBZ/Ss&#10;pyDe4yTYxfqMzpec9uQ4MUzs59zUq3cPqL55YfG2A9vqGyIcOw0181vHl9mLpzOOjyC78RPWXAf2&#10;ARPQ1NAQxWM5BKPznI7n2UQuKpa8zK+KgkOKYxfry+JdGl4G5fLakQ8fNA4iGpUknn1Ch8ODD5EN&#10;lEtKLGbx3vR9mn9vf3NwYvQk9pHwTD1MuykJVSyi7LA+cjuE81bxL2CjQ/ohxcgbVUn/fQ+kpeg/&#10;WpYkrt9i0GLsFgOs4qeVDFLM5m2Y13TvyLQdI8+iW7xh2RqTOor6zixOdHlLUqOnjY5r+PKesn79&#10;u+1PAAAA//8DAFBLAwQUAAYACAAAACEAsvu8/t8AAAAMAQAADwAAAGRycy9kb3ducmV2LnhtbEyP&#10;PU/DMBCGdyT+g3VIbNSmQEpCnKpCMCEh0jAwOvE1iRqfQ+y24d9znWC70/vo/cjXsxvEEafQe9Jw&#10;u1AgkBpve2o1fFavN48gQjRkzeAJNfxggHVxeZGbzPoTlXjcxlawCYXMaOhiHDMpQ9OhM2HhRyTW&#10;dn5yJvI7tdJO5sTmbpBLpRLpTE+c0JkRnzts9tuD07D5ovKl/36vP8pd2VdVqugt2Wt9fTVvnkBE&#10;nOMfDOf6XB0K7lT7A9kgBg2rJL1nlIXlwx2IM8F5CYiar1StQBa5/D+i+AUAAP//AwBQSwECLQAU&#10;AAYACAAAACEAtoM4kv4AAADhAQAAEwAAAAAAAAAAAAAAAAAAAAAAW0NvbnRlbnRfVHlwZXNdLnht&#10;bFBLAQItABQABgAIAAAAIQA4/SH/1gAAAJQBAAALAAAAAAAAAAAAAAAAAC8BAABfcmVscy8ucmVs&#10;c1BLAQItABQABgAIAAAAIQBv9FjD6wEAAL8DAAAOAAAAAAAAAAAAAAAAAC4CAABkcnMvZTJvRG9j&#10;LnhtbFBLAQItABQABgAIAAAAIQCy+7z+3wAAAAwBAAAPAAAAAAAAAAAAAAAAAEUEAABkcnMvZG93&#10;bnJldi54bWxQSwUGAAAAAAQABADzAAAAUQUAAAAA&#10;" filled="f" stroked="f">
              <v:textbox inset="0,0,0,0">
                <w:txbxContent>
                  <w:p w14:paraId="4D68BB69" w14:textId="77777777" w:rsidR="0032340A" w:rsidRDefault="00BA73A1">
                    <w:pPr>
                      <w:spacing w:before="14"/>
                      <w:ind w:left="20"/>
                      <w:rPr>
                        <w:sz w:val="17"/>
                      </w:rPr>
                    </w:pPr>
                    <w:r>
                      <w:rPr>
                        <w:b/>
                        <w:color w:val="727B7E"/>
                        <w:w w:val="105"/>
                        <w:sz w:val="16"/>
                      </w:rPr>
                      <w:t>w</w:t>
                    </w:r>
                    <w:r>
                      <w:rPr>
                        <w:b/>
                        <w:color w:val="3B3A38"/>
                        <w:w w:val="105"/>
                        <w:sz w:val="16"/>
                      </w:rPr>
                      <w:t xml:space="preserve">: </w:t>
                    </w:r>
                    <w:r>
                      <w:rPr>
                        <w:color w:val="3B3A38"/>
                        <w:w w:val="105"/>
                        <w:sz w:val="17"/>
                      </w:rPr>
                      <w:t xml:space="preserve">ww </w:t>
                    </w:r>
                    <w:r>
                      <w:rPr>
                        <w:color w:val="525252"/>
                        <w:w w:val="105"/>
                        <w:sz w:val="17"/>
                      </w:rPr>
                      <w:t>w.</w:t>
                    </w:r>
                    <w:r>
                      <w:rPr>
                        <w:color w:val="212121"/>
                        <w:w w:val="105"/>
                        <w:sz w:val="17"/>
                      </w:rPr>
                      <w:t>n</w:t>
                    </w:r>
                    <w:r>
                      <w:rPr>
                        <w:color w:val="3B3A38"/>
                        <w:w w:val="105"/>
                        <w:sz w:val="17"/>
                      </w:rPr>
                      <w:t>a</w:t>
                    </w:r>
                    <w:r>
                      <w:rPr>
                        <w:color w:val="212121"/>
                        <w:w w:val="105"/>
                        <w:sz w:val="17"/>
                      </w:rPr>
                      <w:t>l</w:t>
                    </w:r>
                    <w:r>
                      <w:rPr>
                        <w:color w:val="525252"/>
                        <w:w w:val="105"/>
                        <w:sz w:val="17"/>
                      </w:rPr>
                      <w:t>c</w:t>
                    </w:r>
                    <w:r>
                      <w:rPr>
                        <w:color w:val="3B3A38"/>
                        <w:w w:val="105"/>
                        <w:sz w:val="17"/>
                      </w:rPr>
                      <w:t xml:space="preserve">.g </w:t>
                    </w:r>
                    <w:r>
                      <w:rPr>
                        <w:color w:val="525252"/>
                        <w:w w:val="105"/>
                        <w:sz w:val="17"/>
                      </w:rPr>
                      <w:t>o</w:t>
                    </w:r>
                    <w:r>
                      <w:rPr>
                        <w:color w:val="3B3A38"/>
                        <w:w w:val="105"/>
                        <w:sz w:val="17"/>
                      </w:rPr>
                      <w:t>v.uk</w:t>
                    </w:r>
                  </w:p>
                  <w:p w14:paraId="45EA8B47" w14:textId="77777777" w:rsidR="0032340A" w:rsidRDefault="00BA73A1">
                    <w:pPr>
                      <w:spacing w:before="16" w:line="259" w:lineRule="auto"/>
                      <w:ind w:left="282" w:right="9" w:hanging="244"/>
                      <w:rPr>
                        <w:sz w:val="17"/>
                      </w:rPr>
                    </w:pPr>
                    <w:r>
                      <w:rPr>
                        <w:b/>
                        <w:color w:val="727B7E"/>
                        <w:spacing w:val="8"/>
                        <w:w w:val="110"/>
                        <w:sz w:val="16"/>
                      </w:rPr>
                      <w:t>a</w:t>
                    </w:r>
                    <w:r>
                      <w:rPr>
                        <w:b/>
                        <w:color w:val="525252"/>
                        <w:spacing w:val="8"/>
                        <w:w w:val="110"/>
                        <w:sz w:val="16"/>
                      </w:rPr>
                      <w:t>:</w:t>
                    </w:r>
                    <w:r>
                      <w:rPr>
                        <w:b/>
                        <w:color w:val="525252"/>
                        <w:spacing w:val="-29"/>
                        <w:w w:val="110"/>
                        <w:sz w:val="16"/>
                      </w:rPr>
                      <w:t xml:space="preserve"> </w:t>
                    </w:r>
                    <w:r>
                      <w:rPr>
                        <w:color w:val="3B3A38"/>
                        <w:w w:val="110"/>
                        <w:sz w:val="17"/>
                      </w:rPr>
                      <w:t>109</w:t>
                    </w:r>
                    <w:r>
                      <w:rPr>
                        <w:color w:val="3B3A38"/>
                        <w:spacing w:val="-24"/>
                        <w:w w:val="110"/>
                        <w:sz w:val="17"/>
                      </w:rPr>
                      <w:t xml:space="preserve"> </w:t>
                    </w:r>
                    <w:r>
                      <w:rPr>
                        <w:color w:val="525252"/>
                        <w:spacing w:val="3"/>
                        <w:w w:val="110"/>
                        <w:sz w:val="17"/>
                      </w:rPr>
                      <w:t>G</w:t>
                    </w:r>
                    <w:r>
                      <w:rPr>
                        <w:color w:val="3B3A38"/>
                        <w:spacing w:val="3"/>
                        <w:w w:val="110"/>
                        <w:sz w:val="17"/>
                      </w:rPr>
                      <w:t>r</w:t>
                    </w:r>
                    <w:r>
                      <w:rPr>
                        <w:color w:val="525252"/>
                        <w:spacing w:val="3"/>
                        <w:w w:val="110"/>
                        <w:sz w:val="17"/>
                      </w:rPr>
                      <w:t>ea</w:t>
                    </w:r>
                    <w:r>
                      <w:rPr>
                        <w:color w:val="3B3A38"/>
                        <w:spacing w:val="3"/>
                        <w:w w:val="110"/>
                        <w:sz w:val="17"/>
                      </w:rPr>
                      <w:t>t</w:t>
                    </w:r>
                    <w:r>
                      <w:rPr>
                        <w:color w:val="3B3A38"/>
                        <w:spacing w:val="-20"/>
                        <w:w w:val="110"/>
                        <w:sz w:val="17"/>
                      </w:rPr>
                      <w:t xml:space="preserve"> </w:t>
                    </w:r>
                    <w:r>
                      <w:rPr>
                        <w:color w:val="3B3A38"/>
                        <w:spacing w:val="3"/>
                        <w:w w:val="110"/>
                        <w:sz w:val="17"/>
                      </w:rPr>
                      <w:t>R</w:t>
                    </w:r>
                    <w:r>
                      <w:rPr>
                        <w:color w:val="525252"/>
                        <w:spacing w:val="3"/>
                        <w:w w:val="110"/>
                        <w:sz w:val="17"/>
                      </w:rPr>
                      <w:t>uss</w:t>
                    </w:r>
                    <w:r>
                      <w:rPr>
                        <w:color w:val="525252"/>
                        <w:spacing w:val="-35"/>
                        <w:w w:val="110"/>
                        <w:sz w:val="17"/>
                      </w:rPr>
                      <w:t xml:space="preserve"> </w:t>
                    </w:r>
                    <w:r>
                      <w:rPr>
                        <w:color w:val="3B3A38"/>
                        <w:w w:val="110"/>
                        <w:sz w:val="17"/>
                      </w:rPr>
                      <w:t>e</w:t>
                    </w:r>
                    <w:r>
                      <w:rPr>
                        <w:color w:val="212121"/>
                        <w:w w:val="110"/>
                        <w:sz w:val="17"/>
                      </w:rPr>
                      <w:t>ll</w:t>
                    </w:r>
                    <w:r>
                      <w:rPr>
                        <w:color w:val="212121"/>
                        <w:spacing w:val="-23"/>
                        <w:w w:val="110"/>
                        <w:sz w:val="17"/>
                      </w:rPr>
                      <w:t xml:space="preserve"> </w:t>
                    </w:r>
                    <w:r>
                      <w:rPr>
                        <w:color w:val="525252"/>
                        <w:w w:val="110"/>
                        <w:sz w:val="17"/>
                      </w:rPr>
                      <w:t>St</w:t>
                    </w:r>
                    <w:r>
                      <w:rPr>
                        <w:color w:val="525252"/>
                        <w:spacing w:val="-41"/>
                        <w:w w:val="110"/>
                        <w:sz w:val="17"/>
                      </w:rPr>
                      <w:t xml:space="preserve"> </w:t>
                    </w:r>
                    <w:r>
                      <w:rPr>
                        <w:color w:val="3B3A38"/>
                        <w:spacing w:val="5"/>
                        <w:w w:val="110"/>
                        <w:sz w:val="17"/>
                      </w:rPr>
                      <w:t>r</w:t>
                    </w:r>
                    <w:r>
                      <w:rPr>
                        <w:color w:val="525252"/>
                        <w:spacing w:val="5"/>
                        <w:w w:val="110"/>
                        <w:sz w:val="17"/>
                      </w:rPr>
                      <w:t>e</w:t>
                    </w:r>
                    <w:r>
                      <w:rPr>
                        <w:color w:val="3B3A38"/>
                        <w:spacing w:val="5"/>
                        <w:w w:val="110"/>
                        <w:sz w:val="17"/>
                      </w:rPr>
                      <w:t>et</w:t>
                    </w:r>
                    <w:r>
                      <w:rPr>
                        <w:color w:val="525252"/>
                        <w:spacing w:val="5"/>
                        <w:w w:val="110"/>
                        <w:sz w:val="17"/>
                      </w:rPr>
                      <w:t xml:space="preserve">, </w:t>
                    </w:r>
                    <w:r>
                      <w:rPr>
                        <w:color w:val="3B3A38"/>
                        <w:w w:val="110"/>
                        <w:sz w:val="17"/>
                      </w:rPr>
                      <w:t>L</w:t>
                    </w:r>
                    <w:r>
                      <w:rPr>
                        <w:color w:val="525252"/>
                        <w:w w:val="110"/>
                        <w:sz w:val="17"/>
                      </w:rPr>
                      <w:t>o</w:t>
                    </w:r>
                    <w:r>
                      <w:rPr>
                        <w:color w:val="3B3A38"/>
                        <w:w w:val="110"/>
                        <w:sz w:val="17"/>
                      </w:rPr>
                      <w:t>ndon WClB</w:t>
                    </w:r>
                    <w:r>
                      <w:rPr>
                        <w:color w:val="3B3A38"/>
                        <w:spacing w:val="-16"/>
                        <w:w w:val="110"/>
                        <w:sz w:val="17"/>
                      </w:rPr>
                      <w:t xml:space="preserve"> </w:t>
                    </w:r>
                    <w:r>
                      <w:rPr>
                        <w:color w:val="3B3A38"/>
                        <w:w w:val="110"/>
                        <w:sz w:val="17"/>
                      </w:rPr>
                      <w:t>3LD</w:t>
                    </w:r>
                  </w:p>
                </w:txbxContent>
              </v:textbox>
              <w10:wrap anchorx="page" anchory="page"/>
            </v:shape>
          </w:pict>
        </mc:Fallback>
      </mc:AlternateContent>
    </w:r>
    <w:r>
      <w:rPr>
        <w:noProof/>
      </w:rPr>
      <mc:AlternateContent>
        <mc:Choice Requires="wps">
          <w:drawing>
            <wp:anchor distT="0" distB="0" distL="114300" distR="114300" simplePos="0" relativeHeight="250805248" behindDoc="1" locked="0" layoutInCell="1" allowOverlap="1" wp14:anchorId="03A73066" wp14:editId="415AB41A">
              <wp:simplePos x="0" y="0"/>
              <wp:positionH relativeFrom="page">
                <wp:posOffset>740410</wp:posOffset>
              </wp:positionH>
              <wp:positionV relativeFrom="page">
                <wp:posOffset>1139825</wp:posOffset>
              </wp:positionV>
              <wp:extent cx="1049020" cy="2387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3C18D" w14:textId="77777777" w:rsidR="0032340A" w:rsidRDefault="00BA73A1">
                          <w:pPr>
                            <w:spacing w:before="18" w:line="235" w:lineRule="auto"/>
                            <w:ind w:left="24" w:hanging="5"/>
                            <w:rPr>
                              <w:b/>
                              <w:sz w:val="15"/>
                            </w:rPr>
                          </w:pPr>
                          <w:r>
                            <w:rPr>
                              <w:b/>
                              <w:color w:val="3B3A38"/>
                              <w:w w:val="105"/>
                              <w:sz w:val="15"/>
                            </w:rPr>
                            <w:t>Notional Association of Local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3066" id="Text Box 13" o:spid="_x0000_s1030" type="#_x0000_t202" style="position:absolute;margin-left:58.3pt;margin-top:89.75pt;width:82.6pt;height:18.8pt;z-index:-2525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UR6wEAAL8DAAAOAAAAZHJzL2Uyb0RvYy54bWysU9tu2zAMfR+wfxD0vthJh64z4hRdiw4D&#10;ugvQ7gNoWbaF2aJGKbGzrx8lx1m3vQ17ESiSOjw8pLbX09CLgyZv0JZyvcql0FZhbWxbyq9P96+u&#10;pPABbA09Wl3Ko/byevfyxXZ0hd5gh32tSTCI9cXoStmF4Ios86rTA/gVOm052CANEPhKbVYTjIw+&#10;9Nkmzy+zEal2hEp7z967OSh3Cb9ptAqfm8brIPpSMreQTkpnFc9st4WiJXCdUSca8A8sBjCWi56h&#10;7iCA2JP5C2owitBjE1YKhwybxiideuBu1vkf3Tx24HTqhcXx7iyT/3+w6tPhCwlT8+wupLAw8Iye&#10;9BTEO5wEu1if0fmC0x4dJ4aJ/ZybevXuAdU3LyzedmBbfUOEY6ehZn7r+DJ79nTG8RGkGj9izXVg&#10;HzABTQ0NUTyWQzA6z+l4nk3komLJ/PXbfMMhxbHNxdWbyzS8DIrltSMf3mscRDRKSTz7hA6HBx8i&#10;GyiWlFjM4r3p+zT/3v7m4MToSewj4Zl6mKopCXUWpcL6yO0QzlvFv4CNDumHFCNvVCn99z2QlqL/&#10;YFmSuH6LQYtRLQZYxU9LGaSYzdswr+nekWk7Rp5Ft3jDsjUmdRT1nVmc6PKWpEZPGx3X8Pk9Zf36&#10;d7ufAAAA//8DAFBLAwQUAAYACAAAACEAoCN3n98AAAALAQAADwAAAGRycy9kb3ducmV2LnhtbEyP&#10;wU7DMBBE70j8g7VI3KiTSqRtiFNVCE5IiDQcODrxNrEar0PstuHvWU70NqN9mp0ptrMbxBmnYD0p&#10;SBcJCKTWG0udgs/69WENIkRNRg+eUMEPBtiWtzeFzo2/UIXnfewEh1DItYI+xjGXMrQ9Oh0WfkTi&#10;28FPTke2UyfNpC8c7ga5TJJMOm2JP/R6xOce2+P+5BTsvqh6sd/vzUd1qGxdbxJ6y45K3d/NuycQ&#10;Eef4D8Nffa4OJXdq/IlMEAP7NMsYZbHaPIJgYrlOeUzDIl2lIMtCXm8ofwEAAP//AwBQSwECLQAU&#10;AAYACAAAACEAtoM4kv4AAADhAQAAEwAAAAAAAAAAAAAAAAAAAAAAW0NvbnRlbnRfVHlwZXNdLnht&#10;bFBLAQItABQABgAIAAAAIQA4/SH/1gAAAJQBAAALAAAAAAAAAAAAAAAAAC8BAABfcmVscy8ucmVs&#10;c1BLAQItABQABgAIAAAAIQCUIBUR6wEAAL8DAAAOAAAAAAAAAAAAAAAAAC4CAABkcnMvZTJvRG9j&#10;LnhtbFBLAQItABQABgAIAAAAIQCgI3ef3wAAAAsBAAAPAAAAAAAAAAAAAAAAAEUEAABkcnMvZG93&#10;bnJldi54bWxQSwUGAAAAAAQABADzAAAAUQUAAAAA&#10;" filled="f" stroked="f">
              <v:textbox inset="0,0,0,0">
                <w:txbxContent>
                  <w:p w14:paraId="3243C18D" w14:textId="77777777" w:rsidR="0032340A" w:rsidRDefault="00BA73A1">
                    <w:pPr>
                      <w:spacing w:before="18" w:line="235" w:lineRule="auto"/>
                      <w:ind w:left="24" w:hanging="5"/>
                      <w:rPr>
                        <w:b/>
                        <w:sz w:val="15"/>
                      </w:rPr>
                    </w:pPr>
                    <w:r>
                      <w:rPr>
                        <w:b/>
                        <w:color w:val="3B3A38"/>
                        <w:w w:val="105"/>
                        <w:sz w:val="15"/>
                      </w:rPr>
                      <w:t>Notional Association of Local Councils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12C3" w14:textId="04771E89" w:rsidR="0032340A" w:rsidRDefault="00BA73A1">
    <w:pPr>
      <w:pStyle w:val="BodyText"/>
      <w:spacing w:line="14" w:lineRule="auto"/>
      <w:rPr>
        <w:sz w:val="20"/>
      </w:rPr>
    </w:pPr>
    <w:r>
      <w:rPr>
        <w:noProof/>
      </w:rPr>
      <mc:AlternateContent>
        <mc:Choice Requires="wps">
          <w:drawing>
            <wp:anchor distT="0" distB="0" distL="114300" distR="114300" simplePos="0" relativeHeight="250807296" behindDoc="1" locked="0" layoutInCell="1" allowOverlap="1" wp14:anchorId="38710EB1" wp14:editId="76465D53">
              <wp:simplePos x="0" y="0"/>
              <wp:positionH relativeFrom="page">
                <wp:posOffset>643890</wp:posOffset>
              </wp:positionH>
              <wp:positionV relativeFrom="page">
                <wp:posOffset>1355090</wp:posOffset>
              </wp:positionV>
              <wp:extent cx="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9B48" id="Line 11" o:spid="_x0000_s1026" style="position:absolute;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pt,106.7pt" to="50.7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WzxAEAAH8DAAAOAAAAZHJzL2Uyb0RvYy54bWysU8GO0zAQvSPxD5bvNGlXIBQ13UPLcilQ&#10;aZcPmNpOYmF7LNtt0r9n7LSFhRsiB8sz8+bNzBtn/ThZw84qRI2u5ctFzZlyAqV2fcu/vzy9+8hZ&#10;TOAkGHSq5RcV+ePm7Zv16Bu1wgGNVIERiYvN6Fs+pOSbqopiUBbiAr1yFOwwWEhkhr6SAUZit6Za&#10;1fWHasQgfUChYiTvbg7yTeHvOiXSt66LKjHTcuotlTOU85jParOGpg/gBy2ubcA/dGFBOyp6p9pB&#10;AnYK+i8qq0XAiF1aCLQVdp0WqsxA0yzrP6Z5HsCrMguJE/1dpvj/aMXX8yEwLWl3S84cWNrRXjvF&#10;yCRtRh8bgmzdIeTpxOSe/R7Fj8gcbgdwvSo9vlw85ZWM6lVKNqKnCsfxC0rCwClhEWrqgs2UJAGb&#10;yj4u932oKTExO8XNW0FzS/Ehps8KLcuXlhtqt1DCeR8TNU3QGyRXcPikjSmLNo6NLX+o368eSkZE&#10;o2WOZlwM/XFrAjtDfivlyxIQ2ytYpt5BHGZcCc2vKODJyVJmUCA/Xe8JtJnvRGQc8d00mdU9orwc&#10;Qq6T/bTlUvH6IvMz+t0uqF//zeYnAAAA//8DAFBLAwQUAAYACAAAACEAcrWQz9sAAAALAQAADwAA&#10;AGRycy9kb3ducmV2LnhtbEyPQU/DMAyF70j8h8hI3FjaMQEqTacJrRLHsQFnrzFttcYpSdqVf082&#10;TYKb3/PT8+d8OZlOjOR8a1lBOktAEFdWt1wreN+Vd08gfEDW2FkmBT/kYVlcX+WYaXvkNxq3oRax&#10;hH2GCpoQ+kxKXzVk0M9sTxx3X9YZDFG6WmqHx1huOjlPkgdpsOV4ocGeXhqqDtvBKDCPq/Lj8+A2&#10;yOPueyi79etmsVbq9mZaPYMINIW/MJzwIzoUkWlvB9ZedFEn6SJGFczT+zicEmdnf3Fkkcv/PxS/&#10;AAAA//8DAFBLAQItABQABgAIAAAAIQC2gziS/gAAAOEBAAATAAAAAAAAAAAAAAAAAAAAAABbQ29u&#10;dGVudF9UeXBlc10ueG1sUEsBAi0AFAAGAAgAAAAhADj9If/WAAAAlAEAAAsAAAAAAAAAAAAAAAAA&#10;LwEAAF9yZWxzLy5yZWxzUEsBAi0AFAAGAAgAAAAhAEXdxbPEAQAAfwMAAA4AAAAAAAAAAAAAAAAA&#10;LgIAAGRycy9lMm9Eb2MueG1sUEsBAi0AFAAGAAgAAAAhAHK1kM/bAAAACwEAAA8AAAAAAAAAAAAA&#10;AAAAHgQAAGRycy9kb3ducmV2LnhtbFBLBQYAAAAABAAEAPMAAAAmBQAAAAA=&#10;" strokeweight=".84786mm">
              <w10:wrap anchorx="page" anchory="page"/>
            </v:line>
          </w:pict>
        </mc:Fallback>
      </mc:AlternateContent>
    </w:r>
    <w:r>
      <w:rPr>
        <w:noProof/>
      </w:rPr>
      <mc:AlternateContent>
        <mc:Choice Requires="wps">
          <w:drawing>
            <wp:anchor distT="0" distB="0" distL="114300" distR="114300" simplePos="0" relativeHeight="250808320" behindDoc="1" locked="0" layoutInCell="1" allowOverlap="1" wp14:anchorId="644D6953" wp14:editId="154B4775">
              <wp:simplePos x="0" y="0"/>
              <wp:positionH relativeFrom="page">
                <wp:posOffset>717550</wp:posOffset>
              </wp:positionH>
              <wp:positionV relativeFrom="page">
                <wp:posOffset>439420</wp:posOffset>
              </wp:positionV>
              <wp:extent cx="1318895" cy="7651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B1C6" w14:textId="77777777" w:rsidR="0032340A" w:rsidRDefault="00BA73A1">
                          <w:pPr>
                            <w:spacing w:line="1184" w:lineRule="exact"/>
                            <w:ind w:left="20"/>
                            <w:rPr>
                              <w:rFonts w:ascii="Times New Roman"/>
                              <w:b/>
                              <w:sz w:val="105"/>
                            </w:rPr>
                          </w:pPr>
                          <w:r>
                            <w:rPr>
                              <w:rFonts w:ascii="Times New Roman"/>
                              <w:b/>
                              <w:color w:val="3B3A38"/>
                              <w:w w:val="105"/>
                              <w:sz w:val="105"/>
                            </w:rPr>
                            <w:t>nalc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D6953" id="_x0000_t202" coordsize="21600,21600" o:spt="202" path="m,l,21600r21600,l21600,xe">
              <v:stroke joinstyle="miter"/>
              <v:path gradientshapeok="t" o:connecttype="rect"/>
            </v:shapetype>
            <v:shape id="Text Box 10" o:spid="_x0000_s1032" type="#_x0000_t202" style="position:absolute;margin-left:56.5pt;margin-top:34.6pt;width:103.85pt;height:60.25pt;z-index:-2525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zw6wEAAL8DAAAOAAAAZHJzL2Uyb0RvYy54bWysU9tu2zAMfR+wfxD0vjjukDYz4hRdiw4D&#10;ugvQ7gNoWY6F2aJGKbGzrx8lx2m3vQ17EWiKOjznkN5cj30nDpq8QVvKfLGUQluFtbG7Un57un+z&#10;lsIHsDV0aHUpj9rL6+3rV5vBFfoCW+xqTYJBrC8GV8o2BFdkmVet7sEv0GnLlw1SD4E/aZfVBAOj&#10;9112sVxeZgNS7QiV9p6zd9Ol3Cb8ptEqfGkar4PoSsncQjopnVU8s+0Gih2Ba4060YB/YNGDsdz0&#10;DHUHAcSezF9QvVGEHpuwUNhn2DRG6aSB1eTLP9Q8tuB00sLmeHe2yf8/WPX58JWEqXl2bI+Fnmf0&#10;pMcg3uMoOMX+DM4XXPbouDCMnOfapNW7B1TfvbB424Ld6RsiHFoNNfPL48vsxdMJx0eQaviENfeB&#10;fcAENDbUR/PYDsHoTOR4nk3komLLt/l6/W4lheK7q8tVfrVKLaCYXzvy4YPGXsSglMSzT+hwePAh&#10;soFiLonNLN6brkvz7+xvCS6MmcQ+Ep6oh7Eak1Gpb1RWYX1kOYTTVvFfwEGL9FOKgTeqlP7HHkhL&#10;0X20bElcvzmgOajmAKzip6UMUkzhbZjWdO/I7FpGnky3eMO2NSYpemZxostbkoSeNjqu4cvvVPX8&#10;321/AQAA//8DAFBLAwQUAAYACAAAACEA32HMPt8AAAAKAQAADwAAAGRycy9kb3ducmV2LnhtbEyP&#10;MU/DMBSEd6T+B+tVYqN2UyltQpyqQjAhIdIwMDqxm1iNn0PstuHf85hgPN3p7rtiP7uBXc0UrEcJ&#10;65UAZrD12mIn4aN+edgBC1GhVoNHI+HbBNiXi7tC5drfsDLXY+wYlWDIlYQ+xjHnPLS9cSqs/GiQ&#10;vJOfnIokp47rSd2o3A08ESLlTlmkhV6N5qk37fl4cRIOn1g926+35r06VbauM4Gv6VnK++V8eAQW&#10;zRz/wvCLT+hQElPjL6gDG0ivN/QlSkizBBgFNonYAmvI2WVb4GXB/18ofwAAAP//AwBQSwECLQAU&#10;AAYACAAAACEAtoM4kv4AAADhAQAAEwAAAAAAAAAAAAAAAAAAAAAAW0NvbnRlbnRfVHlwZXNdLnht&#10;bFBLAQItABQABgAIAAAAIQA4/SH/1gAAAJQBAAALAAAAAAAAAAAAAAAAAC8BAABfcmVscy8ucmVs&#10;c1BLAQItABQABgAIAAAAIQAuotzw6wEAAL8DAAAOAAAAAAAAAAAAAAAAAC4CAABkcnMvZTJvRG9j&#10;LnhtbFBLAQItABQABgAIAAAAIQDfYcw+3wAAAAoBAAAPAAAAAAAAAAAAAAAAAEUEAABkcnMvZG93&#10;bnJldi54bWxQSwUGAAAAAAQABADzAAAAUQUAAAAA&#10;" filled="f" stroked="f">
              <v:textbox inset="0,0,0,0">
                <w:txbxContent>
                  <w:p w14:paraId="5584B1C6" w14:textId="77777777" w:rsidR="0032340A" w:rsidRDefault="00BA73A1">
                    <w:pPr>
                      <w:spacing w:line="1184" w:lineRule="exact"/>
                      <w:ind w:left="20"/>
                      <w:rPr>
                        <w:rFonts w:ascii="Times New Roman"/>
                        <w:b/>
                        <w:sz w:val="105"/>
                      </w:rPr>
                    </w:pPr>
                    <w:r>
                      <w:rPr>
                        <w:rFonts w:ascii="Times New Roman"/>
                        <w:b/>
                        <w:color w:val="3B3A38"/>
                        <w:w w:val="105"/>
                        <w:sz w:val="105"/>
                      </w:rPr>
                      <w:t>nalc</w:t>
                    </w:r>
                  </w:p>
                </w:txbxContent>
              </v:textbox>
              <w10:wrap anchorx="page" anchory="page"/>
            </v:shape>
          </w:pict>
        </mc:Fallback>
      </mc:AlternateContent>
    </w:r>
    <w:r>
      <w:rPr>
        <w:noProof/>
      </w:rPr>
      <mc:AlternateContent>
        <mc:Choice Requires="wps">
          <w:drawing>
            <wp:anchor distT="0" distB="0" distL="114300" distR="114300" simplePos="0" relativeHeight="250809344" behindDoc="1" locked="0" layoutInCell="1" allowOverlap="1" wp14:anchorId="08CE8ADE" wp14:editId="0A329A1C">
              <wp:simplePos x="0" y="0"/>
              <wp:positionH relativeFrom="page">
                <wp:posOffset>3557270</wp:posOffset>
              </wp:positionH>
              <wp:positionV relativeFrom="page">
                <wp:posOffset>798830</wp:posOffset>
              </wp:positionV>
              <wp:extent cx="108013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A07E3" w14:textId="77777777" w:rsidR="0032340A" w:rsidRDefault="00BA73A1">
                          <w:pPr>
                            <w:spacing w:before="14"/>
                            <w:ind w:left="20"/>
                            <w:rPr>
                              <w:sz w:val="17"/>
                            </w:rPr>
                          </w:pPr>
                          <w:r>
                            <w:rPr>
                              <w:b/>
                              <w:color w:val="727B7E"/>
                              <w:sz w:val="16"/>
                            </w:rPr>
                            <w:t>t</w:t>
                          </w:r>
                          <w:r>
                            <w:rPr>
                              <w:b/>
                              <w:color w:val="3B3A38"/>
                              <w:sz w:val="16"/>
                            </w:rPr>
                            <w:t xml:space="preserve">: </w:t>
                          </w:r>
                          <w:r>
                            <w:rPr>
                              <w:color w:val="3B3A38"/>
                              <w:sz w:val="17"/>
                            </w:rPr>
                            <w:t xml:space="preserve">020 </w:t>
                          </w:r>
                          <w:r>
                            <w:rPr>
                              <w:color w:val="525252"/>
                              <w:sz w:val="17"/>
                            </w:rPr>
                            <w:t>7</w:t>
                          </w:r>
                          <w:r>
                            <w:rPr>
                              <w:color w:val="3B3A38"/>
                              <w:sz w:val="17"/>
                            </w:rPr>
                            <w:t>6</w:t>
                          </w:r>
                          <w:r>
                            <w:rPr>
                              <w:color w:val="525252"/>
                              <w:sz w:val="17"/>
                            </w:rPr>
                            <w:t xml:space="preserve">37 </w:t>
                          </w:r>
                          <w:r>
                            <w:rPr>
                              <w:color w:val="212121"/>
                              <w:sz w:val="17"/>
                            </w:rPr>
                            <w:t>1</w:t>
                          </w:r>
                          <w:r>
                            <w:rPr>
                              <w:color w:val="3B3A38"/>
                              <w:sz w:val="17"/>
                            </w:rPr>
                            <w:t xml:space="preserve">86 </w:t>
                          </w:r>
                          <w:r>
                            <w:rPr>
                              <w:color w:val="525252"/>
                              <w:sz w:val="17"/>
                            </w:rPr>
                            <w:t>5</w:t>
                          </w:r>
                        </w:p>
                        <w:p w14:paraId="5CBD8D1E" w14:textId="77777777" w:rsidR="0032340A" w:rsidRDefault="00BA73A1">
                          <w:pPr>
                            <w:spacing w:before="11"/>
                            <w:ind w:left="20"/>
                            <w:rPr>
                              <w:sz w:val="17"/>
                            </w:rPr>
                          </w:pPr>
                          <w:r>
                            <w:rPr>
                              <w:color w:val="727B7E"/>
                              <w:sz w:val="17"/>
                            </w:rPr>
                            <w:t>e</w:t>
                          </w:r>
                          <w:r>
                            <w:rPr>
                              <w:color w:val="3B3A38"/>
                              <w:sz w:val="17"/>
                            </w:rPr>
                            <w:t xml:space="preserve">: </w:t>
                          </w:r>
                          <w:hyperlink r:id="rId1">
                            <w:r>
                              <w:rPr>
                                <w:color w:val="3B3A38"/>
                                <w:sz w:val="17"/>
                              </w:rPr>
                              <w:t>n</w:t>
                            </w:r>
                            <w:r>
                              <w:rPr>
                                <w:color w:val="525252"/>
                                <w:sz w:val="17"/>
                              </w:rPr>
                              <w:t>a</w:t>
                            </w:r>
                            <w:r>
                              <w:rPr>
                                <w:color w:val="3B3A38"/>
                                <w:sz w:val="17"/>
                              </w:rPr>
                              <w:t>l</w:t>
                            </w:r>
                            <w:r>
                              <w:rPr>
                                <w:color w:val="525252"/>
                                <w:sz w:val="17"/>
                              </w:rPr>
                              <w:t>c</w:t>
                            </w:r>
                            <w:r>
                              <w:rPr>
                                <w:color w:val="727B7E"/>
                                <w:sz w:val="17"/>
                              </w:rPr>
                              <w:t>@</w:t>
                            </w:r>
                            <w:r>
                              <w:rPr>
                                <w:color w:val="3B3A38"/>
                                <w:sz w:val="17"/>
                              </w:rPr>
                              <w:t>n</w:t>
                            </w:r>
                            <w:r>
                              <w:rPr>
                                <w:color w:val="525252"/>
                                <w:sz w:val="17"/>
                              </w:rPr>
                              <w:t>a</w:t>
                            </w:r>
                            <w:r>
                              <w:rPr>
                                <w:color w:val="212121"/>
                                <w:sz w:val="17"/>
                              </w:rPr>
                              <w:t>l</w:t>
                            </w:r>
                            <w:r>
                              <w:rPr>
                                <w:color w:val="525252"/>
                                <w:sz w:val="17"/>
                              </w:rPr>
                              <w:t xml:space="preserve">c </w:t>
                            </w:r>
                            <w:r>
                              <w:rPr>
                                <w:color w:val="3B3A38"/>
                                <w:sz w:val="17"/>
                              </w:rPr>
                              <w:t xml:space="preserve">.g </w:t>
                            </w:r>
                          </w:hyperlink>
                          <w:r>
                            <w:rPr>
                              <w:color w:val="525252"/>
                              <w:sz w:val="17"/>
                            </w:rPr>
                            <w:t xml:space="preserve">o </w:t>
                          </w:r>
                          <w:r>
                            <w:rPr>
                              <w:color w:val="3B3A38"/>
                              <w:sz w:val="17"/>
                            </w:rPr>
                            <w:t>v</w:t>
                          </w:r>
                          <w:r>
                            <w:rPr>
                              <w:color w:val="727B7E"/>
                              <w:sz w:val="17"/>
                            </w:rPr>
                            <w:t>.</w:t>
                          </w:r>
                          <w:r>
                            <w:rPr>
                              <w:color w:val="3B3A38"/>
                              <w:sz w:val="17"/>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E8ADE" id="Text Box 9" o:spid="_x0000_s1033" type="#_x0000_t202" style="position:absolute;margin-left:280.1pt;margin-top:62.9pt;width:85.05pt;height:21.85pt;z-index:-2525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B47AEAAL0DAAAOAAAAZHJzL2Uyb0RvYy54bWysU9tu2zAMfR+wfxD0vtjJ1kuMOEXXosOA&#10;rhvQ9gMYWY6F2aJGKbGzrx8lx1m3vg17ESiKPDw8pFZXQ9eKvSZv0JZyPsul0FZhZey2lM9Pd+8u&#10;pfABbAUtWl3Kg/byav32zap3hV5gg22lSTCI9UXvStmE4Ios86rRHfgZOm35sUbqIPCVtllF0DN6&#10;12aLPD/PeqTKESrtPXtvx0e5Tvh1rVX4WtdeB9GWkrmFdFI6N/HM1isotgSuMepIA/6BRQfGctET&#10;1C0EEDsyr6A6owg91mGmsMuwro3SqQfuZp7/1c1jA06nXlgc704y+f8Hqx7230iYqpRLKSx0PKIn&#10;PQTxEQexjOr0zhcc9Og4LAzs5imnTr27R/XdC4s3DditvibCvtFQMbt5zMxepI44PoJs+i9YcRnY&#10;BUxAQ01dlI7FEIzOUzqcJhOpqFgyv8zn78+kUPy2uLj4sDxLJaCYsh358EljJ6JRSuLJJ3TY3/sQ&#10;2UAxhcRiFu9M26bpt/YPBwdGT2IfCY/Uw7AZkkznkygbrA7cDuG4U/wH2GiQfkrR8z6V0v/YAWkp&#10;2s+WJYnLNxk0GZvJAKs4tZRBitG8CeOS7hyZbcPIo+gWr1m22qSOor4jiyNd3pHU6HGf4xK+vKeo&#10;379u/QsAAP//AwBQSwMEFAAGAAgAAAAhAJylfwPgAAAACwEAAA8AAABkcnMvZG93bnJldi54bWxM&#10;j8FOwzAQRO9I/IO1SNyo3VQJNI1TVQhOSIg0HDg6sZtYjdchdtvw9ywnetyZp9mZYju7gZ3NFKxH&#10;CcuFAGaw9dpiJ+Gzfn14AhaiQq0Gj0bCjwmwLW9vCpVrf8HKnPexYxSCIVcS+hjHnPPQ9sapsPCj&#10;QfIOfnIq0jl1XE/qQuFu4IkQGXfKIn3o1Wiee9Me9ycnYfeF1Yv9fm8+qkNl63ot8C07Snl/N+82&#10;wKKZ4z8Mf/WpOpTUqfEn1IENEtJMJISSkaS0gYjHlVgBa0jJ1inwsuDXG8pfAAAA//8DAFBLAQIt&#10;ABQABgAIAAAAIQC2gziS/gAAAOEBAAATAAAAAAAAAAAAAAAAAAAAAABbQ29udGVudF9UeXBlc10u&#10;eG1sUEsBAi0AFAAGAAgAAAAhADj9If/WAAAAlAEAAAsAAAAAAAAAAAAAAAAALwEAAF9yZWxzLy5y&#10;ZWxzUEsBAi0AFAAGAAgAAAAhAHqJ8HjsAQAAvQMAAA4AAAAAAAAAAAAAAAAALgIAAGRycy9lMm9E&#10;b2MueG1sUEsBAi0AFAAGAAgAAAAhAJylfwPgAAAACwEAAA8AAAAAAAAAAAAAAAAARgQAAGRycy9k&#10;b3ducmV2LnhtbFBLBQYAAAAABAAEAPMAAABTBQAAAAA=&#10;" filled="f" stroked="f">
              <v:textbox inset="0,0,0,0">
                <w:txbxContent>
                  <w:p w14:paraId="766A07E3" w14:textId="77777777" w:rsidR="0032340A" w:rsidRDefault="00BA73A1">
                    <w:pPr>
                      <w:spacing w:before="14"/>
                      <w:ind w:left="20"/>
                      <w:rPr>
                        <w:sz w:val="17"/>
                      </w:rPr>
                    </w:pPr>
                    <w:r>
                      <w:rPr>
                        <w:b/>
                        <w:color w:val="727B7E"/>
                        <w:sz w:val="16"/>
                      </w:rPr>
                      <w:t>t</w:t>
                    </w:r>
                    <w:r>
                      <w:rPr>
                        <w:b/>
                        <w:color w:val="3B3A38"/>
                        <w:sz w:val="16"/>
                      </w:rPr>
                      <w:t xml:space="preserve">: </w:t>
                    </w:r>
                    <w:r>
                      <w:rPr>
                        <w:color w:val="3B3A38"/>
                        <w:sz w:val="17"/>
                      </w:rPr>
                      <w:t xml:space="preserve">020 </w:t>
                    </w:r>
                    <w:r>
                      <w:rPr>
                        <w:color w:val="525252"/>
                        <w:sz w:val="17"/>
                      </w:rPr>
                      <w:t>7</w:t>
                    </w:r>
                    <w:r>
                      <w:rPr>
                        <w:color w:val="3B3A38"/>
                        <w:sz w:val="17"/>
                      </w:rPr>
                      <w:t>6</w:t>
                    </w:r>
                    <w:r>
                      <w:rPr>
                        <w:color w:val="525252"/>
                        <w:sz w:val="17"/>
                      </w:rPr>
                      <w:t xml:space="preserve">37 </w:t>
                    </w:r>
                    <w:r>
                      <w:rPr>
                        <w:color w:val="212121"/>
                        <w:sz w:val="17"/>
                      </w:rPr>
                      <w:t>1</w:t>
                    </w:r>
                    <w:r>
                      <w:rPr>
                        <w:color w:val="3B3A38"/>
                        <w:sz w:val="17"/>
                      </w:rPr>
                      <w:t xml:space="preserve">86 </w:t>
                    </w:r>
                    <w:r>
                      <w:rPr>
                        <w:color w:val="525252"/>
                        <w:sz w:val="17"/>
                      </w:rPr>
                      <w:t>5</w:t>
                    </w:r>
                  </w:p>
                  <w:p w14:paraId="5CBD8D1E" w14:textId="77777777" w:rsidR="0032340A" w:rsidRDefault="00BA73A1">
                    <w:pPr>
                      <w:spacing w:before="11"/>
                      <w:ind w:left="20"/>
                      <w:rPr>
                        <w:sz w:val="17"/>
                      </w:rPr>
                    </w:pPr>
                    <w:r>
                      <w:rPr>
                        <w:color w:val="727B7E"/>
                        <w:sz w:val="17"/>
                      </w:rPr>
                      <w:t>e</w:t>
                    </w:r>
                    <w:r>
                      <w:rPr>
                        <w:color w:val="3B3A38"/>
                        <w:sz w:val="17"/>
                      </w:rPr>
                      <w:t xml:space="preserve">: </w:t>
                    </w:r>
                    <w:hyperlink r:id="rId2">
                      <w:r>
                        <w:rPr>
                          <w:color w:val="3B3A38"/>
                          <w:sz w:val="17"/>
                        </w:rPr>
                        <w:t>n</w:t>
                      </w:r>
                      <w:r>
                        <w:rPr>
                          <w:color w:val="525252"/>
                          <w:sz w:val="17"/>
                        </w:rPr>
                        <w:t>a</w:t>
                      </w:r>
                      <w:r>
                        <w:rPr>
                          <w:color w:val="3B3A38"/>
                          <w:sz w:val="17"/>
                        </w:rPr>
                        <w:t>l</w:t>
                      </w:r>
                      <w:r>
                        <w:rPr>
                          <w:color w:val="525252"/>
                          <w:sz w:val="17"/>
                        </w:rPr>
                        <w:t>c</w:t>
                      </w:r>
                      <w:r>
                        <w:rPr>
                          <w:color w:val="727B7E"/>
                          <w:sz w:val="17"/>
                        </w:rPr>
                        <w:t>@</w:t>
                      </w:r>
                      <w:r>
                        <w:rPr>
                          <w:color w:val="3B3A38"/>
                          <w:sz w:val="17"/>
                        </w:rPr>
                        <w:t>n</w:t>
                      </w:r>
                      <w:r>
                        <w:rPr>
                          <w:color w:val="525252"/>
                          <w:sz w:val="17"/>
                        </w:rPr>
                        <w:t>a</w:t>
                      </w:r>
                      <w:r>
                        <w:rPr>
                          <w:color w:val="212121"/>
                          <w:sz w:val="17"/>
                        </w:rPr>
                        <w:t>l</w:t>
                      </w:r>
                      <w:r>
                        <w:rPr>
                          <w:color w:val="525252"/>
                          <w:sz w:val="17"/>
                        </w:rPr>
                        <w:t xml:space="preserve">c </w:t>
                      </w:r>
                      <w:r>
                        <w:rPr>
                          <w:color w:val="3B3A38"/>
                          <w:sz w:val="17"/>
                        </w:rPr>
                        <w:t xml:space="preserve">.g </w:t>
                      </w:r>
                    </w:hyperlink>
                    <w:r>
                      <w:rPr>
                        <w:color w:val="525252"/>
                        <w:sz w:val="17"/>
                      </w:rPr>
                      <w:t xml:space="preserve">o </w:t>
                    </w:r>
                    <w:r>
                      <w:rPr>
                        <w:color w:val="3B3A38"/>
                        <w:sz w:val="17"/>
                      </w:rPr>
                      <w:t>v</w:t>
                    </w:r>
                    <w:r>
                      <w:rPr>
                        <w:color w:val="727B7E"/>
                        <w:sz w:val="17"/>
                      </w:rPr>
                      <w:t>.</w:t>
                    </w:r>
                    <w:r>
                      <w:rPr>
                        <w:color w:val="3B3A38"/>
                        <w:sz w:val="17"/>
                      </w:rPr>
                      <w:t>uk</w:t>
                    </w:r>
                  </w:p>
                </w:txbxContent>
              </v:textbox>
              <w10:wrap anchorx="page" anchory="page"/>
            </v:shape>
          </w:pict>
        </mc:Fallback>
      </mc:AlternateContent>
    </w:r>
    <w:r>
      <w:rPr>
        <w:noProof/>
      </w:rPr>
      <mc:AlternateContent>
        <mc:Choice Requires="wps">
          <w:drawing>
            <wp:anchor distT="0" distB="0" distL="114300" distR="114300" simplePos="0" relativeHeight="250810368" behindDoc="1" locked="0" layoutInCell="1" allowOverlap="1" wp14:anchorId="76B227D5" wp14:editId="527BC0F9">
              <wp:simplePos x="0" y="0"/>
              <wp:positionH relativeFrom="page">
                <wp:posOffset>4885690</wp:posOffset>
              </wp:positionH>
              <wp:positionV relativeFrom="page">
                <wp:posOffset>795655</wp:posOffset>
              </wp:positionV>
              <wp:extent cx="1506220" cy="4152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68B8" w14:textId="77777777" w:rsidR="0032340A" w:rsidRDefault="00BA73A1">
                          <w:pPr>
                            <w:spacing w:before="14"/>
                            <w:ind w:left="20"/>
                            <w:rPr>
                              <w:sz w:val="17"/>
                            </w:rPr>
                          </w:pPr>
                          <w:r>
                            <w:rPr>
                              <w:b/>
                              <w:color w:val="727B7E"/>
                              <w:w w:val="105"/>
                              <w:sz w:val="16"/>
                            </w:rPr>
                            <w:t>w</w:t>
                          </w:r>
                          <w:r>
                            <w:rPr>
                              <w:b/>
                              <w:color w:val="3B3A38"/>
                              <w:w w:val="105"/>
                              <w:sz w:val="16"/>
                            </w:rPr>
                            <w:t xml:space="preserve">: </w:t>
                          </w:r>
                          <w:r>
                            <w:rPr>
                              <w:color w:val="3B3A38"/>
                              <w:w w:val="105"/>
                              <w:sz w:val="17"/>
                            </w:rPr>
                            <w:t xml:space="preserve">ww </w:t>
                          </w:r>
                          <w:r>
                            <w:rPr>
                              <w:color w:val="525252"/>
                              <w:w w:val="105"/>
                              <w:sz w:val="17"/>
                            </w:rPr>
                            <w:t>w.</w:t>
                          </w:r>
                          <w:r>
                            <w:rPr>
                              <w:color w:val="212121"/>
                              <w:w w:val="105"/>
                              <w:sz w:val="17"/>
                            </w:rPr>
                            <w:t>n</w:t>
                          </w:r>
                          <w:r>
                            <w:rPr>
                              <w:color w:val="3B3A38"/>
                              <w:w w:val="105"/>
                              <w:sz w:val="17"/>
                            </w:rPr>
                            <w:t>a</w:t>
                          </w:r>
                          <w:r>
                            <w:rPr>
                              <w:color w:val="212121"/>
                              <w:w w:val="105"/>
                              <w:sz w:val="17"/>
                            </w:rPr>
                            <w:t>l</w:t>
                          </w:r>
                          <w:r>
                            <w:rPr>
                              <w:color w:val="525252"/>
                              <w:w w:val="105"/>
                              <w:sz w:val="17"/>
                            </w:rPr>
                            <w:t>c</w:t>
                          </w:r>
                          <w:r>
                            <w:rPr>
                              <w:color w:val="3B3A38"/>
                              <w:w w:val="105"/>
                              <w:sz w:val="17"/>
                            </w:rPr>
                            <w:t xml:space="preserve">.g </w:t>
                          </w:r>
                          <w:r>
                            <w:rPr>
                              <w:color w:val="525252"/>
                              <w:w w:val="105"/>
                              <w:sz w:val="17"/>
                            </w:rPr>
                            <w:t>o</w:t>
                          </w:r>
                          <w:r>
                            <w:rPr>
                              <w:color w:val="3B3A38"/>
                              <w:w w:val="105"/>
                              <w:sz w:val="17"/>
                            </w:rPr>
                            <w:t>v.uk</w:t>
                          </w:r>
                        </w:p>
                        <w:p w14:paraId="2A3364F0" w14:textId="77777777" w:rsidR="0032340A" w:rsidRDefault="00BA73A1">
                          <w:pPr>
                            <w:spacing w:before="16" w:line="259" w:lineRule="auto"/>
                            <w:ind w:left="282" w:right="9" w:hanging="244"/>
                            <w:rPr>
                              <w:sz w:val="17"/>
                            </w:rPr>
                          </w:pPr>
                          <w:r>
                            <w:rPr>
                              <w:b/>
                              <w:color w:val="727B7E"/>
                              <w:spacing w:val="8"/>
                              <w:w w:val="110"/>
                              <w:sz w:val="16"/>
                            </w:rPr>
                            <w:t>a</w:t>
                          </w:r>
                          <w:r>
                            <w:rPr>
                              <w:b/>
                              <w:color w:val="525252"/>
                              <w:spacing w:val="8"/>
                              <w:w w:val="110"/>
                              <w:sz w:val="16"/>
                            </w:rPr>
                            <w:t>:</w:t>
                          </w:r>
                          <w:r>
                            <w:rPr>
                              <w:b/>
                              <w:color w:val="525252"/>
                              <w:spacing w:val="-29"/>
                              <w:w w:val="110"/>
                              <w:sz w:val="16"/>
                            </w:rPr>
                            <w:t xml:space="preserve"> </w:t>
                          </w:r>
                          <w:r>
                            <w:rPr>
                              <w:color w:val="3B3A38"/>
                              <w:w w:val="110"/>
                              <w:sz w:val="17"/>
                            </w:rPr>
                            <w:t>109</w:t>
                          </w:r>
                          <w:r>
                            <w:rPr>
                              <w:color w:val="3B3A38"/>
                              <w:spacing w:val="-24"/>
                              <w:w w:val="110"/>
                              <w:sz w:val="17"/>
                            </w:rPr>
                            <w:t xml:space="preserve"> </w:t>
                          </w:r>
                          <w:r>
                            <w:rPr>
                              <w:color w:val="525252"/>
                              <w:spacing w:val="3"/>
                              <w:w w:val="110"/>
                              <w:sz w:val="17"/>
                            </w:rPr>
                            <w:t>G</w:t>
                          </w:r>
                          <w:r>
                            <w:rPr>
                              <w:color w:val="3B3A38"/>
                              <w:spacing w:val="3"/>
                              <w:w w:val="110"/>
                              <w:sz w:val="17"/>
                            </w:rPr>
                            <w:t>r</w:t>
                          </w:r>
                          <w:r>
                            <w:rPr>
                              <w:color w:val="525252"/>
                              <w:spacing w:val="3"/>
                              <w:w w:val="110"/>
                              <w:sz w:val="17"/>
                            </w:rPr>
                            <w:t>ea</w:t>
                          </w:r>
                          <w:r>
                            <w:rPr>
                              <w:color w:val="3B3A38"/>
                              <w:spacing w:val="3"/>
                              <w:w w:val="110"/>
                              <w:sz w:val="17"/>
                            </w:rPr>
                            <w:t>t</w:t>
                          </w:r>
                          <w:r>
                            <w:rPr>
                              <w:color w:val="3B3A38"/>
                              <w:spacing w:val="-20"/>
                              <w:w w:val="110"/>
                              <w:sz w:val="17"/>
                            </w:rPr>
                            <w:t xml:space="preserve"> </w:t>
                          </w:r>
                          <w:r>
                            <w:rPr>
                              <w:color w:val="3B3A38"/>
                              <w:spacing w:val="3"/>
                              <w:w w:val="110"/>
                              <w:sz w:val="17"/>
                            </w:rPr>
                            <w:t>R</w:t>
                          </w:r>
                          <w:r>
                            <w:rPr>
                              <w:color w:val="525252"/>
                              <w:spacing w:val="3"/>
                              <w:w w:val="110"/>
                              <w:sz w:val="17"/>
                            </w:rPr>
                            <w:t>uss</w:t>
                          </w:r>
                          <w:r>
                            <w:rPr>
                              <w:color w:val="525252"/>
                              <w:spacing w:val="-35"/>
                              <w:w w:val="110"/>
                              <w:sz w:val="17"/>
                            </w:rPr>
                            <w:t xml:space="preserve"> </w:t>
                          </w:r>
                          <w:r>
                            <w:rPr>
                              <w:color w:val="3B3A38"/>
                              <w:w w:val="110"/>
                              <w:sz w:val="17"/>
                            </w:rPr>
                            <w:t>e</w:t>
                          </w:r>
                          <w:r>
                            <w:rPr>
                              <w:color w:val="212121"/>
                              <w:w w:val="110"/>
                              <w:sz w:val="17"/>
                            </w:rPr>
                            <w:t>ll</w:t>
                          </w:r>
                          <w:r>
                            <w:rPr>
                              <w:color w:val="212121"/>
                              <w:spacing w:val="-23"/>
                              <w:w w:val="110"/>
                              <w:sz w:val="17"/>
                            </w:rPr>
                            <w:t xml:space="preserve"> </w:t>
                          </w:r>
                          <w:r>
                            <w:rPr>
                              <w:color w:val="525252"/>
                              <w:w w:val="110"/>
                              <w:sz w:val="17"/>
                            </w:rPr>
                            <w:t>St</w:t>
                          </w:r>
                          <w:r>
                            <w:rPr>
                              <w:color w:val="525252"/>
                              <w:spacing w:val="-41"/>
                              <w:w w:val="110"/>
                              <w:sz w:val="17"/>
                            </w:rPr>
                            <w:t xml:space="preserve"> </w:t>
                          </w:r>
                          <w:r>
                            <w:rPr>
                              <w:color w:val="3B3A38"/>
                              <w:spacing w:val="5"/>
                              <w:w w:val="110"/>
                              <w:sz w:val="17"/>
                            </w:rPr>
                            <w:t>r</w:t>
                          </w:r>
                          <w:r>
                            <w:rPr>
                              <w:color w:val="525252"/>
                              <w:spacing w:val="5"/>
                              <w:w w:val="110"/>
                              <w:sz w:val="17"/>
                            </w:rPr>
                            <w:t>e</w:t>
                          </w:r>
                          <w:r>
                            <w:rPr>
                              <w:color w:val="3B3A38"/>
                              <w:spacing w:val="5"/>
                              <w:w w:val="110"/>
                              <w:sz w:val="17"/>
                            </w:rPr>
                            <w:t>et</w:t>
                          </w:r>
                          <w:r>
                            <w:rPr>
                              <w:color w:val="525252"/>
                              <w:spacing w:val="5"/>
                              <w:w w:val="110"/>
                              <w:sz w:val="17"/>
                            </w:rPr>
                            <w:t xml:space="preserve">, </w:t>
                          </w:r>
                          <w:r>
                            <w:rPr>
                              <w:color w:val="3B3A38"/>
                              <w:w w:val="110"/>
                              <w:sz w:val="17"/>
                            </w:rPr>
                            <w:t>L</w:t>
                          </w:r>
                          <w:r>
                            <w:rPr>
                              <w:color w:val="525252"/>
                              <w:w w:val="110"/>
                              <w:sz w:val="17"/>
                            </w:rPr>
                            <w:t>o</w:t>
                          </w:r>
                          <w:r>
                            <w:rPr>
                              <w:color w:val="3B3A38"/>
                              <w:w w:val="110"/>
                              <w:sz w:val="17"/>
                            </w:rPr>
                            <w:t>ndon WClB</w:t>
                          </w:r>
                          <w:r>
                            <w:rPr>
                              <w:color w:val="3B3A38"/>
                              <w:spacing w:val="-16"/>
                              <w:w w:val="110"/>
                              <w:sz w:val="17"/>
                            </w:rPr>
                            <w:t xml:space="preserve"> </w:t>
                          </w:r>
                          <w:r>
                            <w:rPr>
                              <w:color w:val="3B3A38"/>
                              <w:w w:val="110"/>
                              <w:sz w:val="17"/>
                            </w:rPr>
                            <w:t>3LD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27D5" id="Text Box 8" o:spid="_x0000_s1034" type="#_x0000_t202" style="position:absolute;margin-left:384.7pt;margin-top:62.65pt;width:118.6pt;height:32.7pt;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e06wEAAL0DAAAOAAAAZHJzL2Uyb0RvYy54bWysU9tu2zAMfR+wfxD0vjgx1q4z4hRdiw4D&#10;ugvQ7gNoWbaF2aJGKbGzrx8lx1m3vQ17ESiSOjw8pLbX09CLgyZv0JZys1pLoa3C2ti2lF+f7l9d&#10;SeED2Bp6tLqUR+3l9e7li+3oCp1jh32tSTCI9cXoStmF4Ios86rTA/gVOm052CANEPhKbVYTjIw+&#10;9Fm+Xl9mI1LtCJX2nr13c1DuEn7TaBU+N43XQfSlZG4hnZTOKp7ZbgtFS+A6o0404B9YDGAsFz1D&#10;3UEAsSfzF9RgFKHHJqwUDhk2jVE69cDdbNZ/dPPYgdOpFxbHu7NM/v/Bqk+HLyRMXUoelIWBR/Sk&#10;pyDe4SSuojqj8wUnPTpOCxO7ecqpU+8eUH3zwuJtB7bVN0Q4dhpqZreJL7NnT2ccH0Gq8SPWXAb2&#10;ARPQ1NAQpWMxBKPzlI7nyUQqKpa8WF/mOYcUx15vLvK3aXQZFMtrRz681ziIaJSSePIJHQ4PPkQ2&#10;UCwpsZjFe9P3afq9/c3BidGT2EfCM/UwVVOS6c0iSoX1kdshnHeK/wAbHdIPKUbep1L673sgLUX/&#10;wbIkcfkWgxajWgywip+WMkgxm7dhXtK9I9N2jDyLbvGGZWtM6ijqO7M40eUdSY2e9jku4fN7yvr1&#10;63Y/AQAA//8DAFBLAwQUAAYACAAAACEAsvu8/t8AAAAMAQAADwAAAGRycy9kb3ducmV2LnhtbEyP&#10;PU/DMBCGdyT+g3VIbNSmQEpCnKpCMCEh0jAwOvE1iRqfQ+y24d9znWC70/vo/cjXsxvEEafQe9Jw&#10;u1AgkBpve2o1fFavN48gQjRkzeAJNfxggHVxeZGbzPoTlXjcxlawCYXMaOhiHDMpQ9OhM2HhRyTW&#10;dn5yJvI7tdJO5sTmbpBLpRLpTE+c0JkRnzts9tuD07D5ovKl/36vP8pd2VdVqugt2Wt9fTVvnkBE&#10;nOMfDOf6XB0K7lT7A9kgBg2rJL1nlIXlwx2IM8F5CYiar1StQBa5/D+i+AUAAP//AwBQSwECLQAU&#10;AAYACAAAACEAtoM4kv4AAADhAQAAEwAAAAAAAAAAAAAAAAAAAAAAW0NvbnRlbnRfVHlwZXNdLnht&#10;bFBLAQItABQABgAIAAAAIQA4/SH/1gAAAJQBAAALAAAAAAAAAAAAAAAAAC8BAABfcmVscy8ucmVs&#10;c1BLAQItABQABgAIAAAAIQB6uje06wEAAL0DAAAOAAAAAAAAAAAAAAAAAC4CAABkcnMvZTJvRG9j&#10;LnhtbFBLAQItABQABgAIAAAAIQCy+7z+3wAAAAwBAAAPAAAAAAAAAAAAAAAAAEUEAABkcnMvZG93&#10;bnJldi54bWxQSwUGAAAAAAQABADzAAAAUQUAAAAA&#10;" filled="f" stroked="f">
              <v:textbox inset="0,0,0,0">
                <w:txbxContent>
                  <w:p w14:paraId="7BF968B8" w14:textId="77777777" w:rsidR="0032340A" w:rsidRDefault="00BA73A1">
                    <w:pPr>
                      <w:spacing w:before="14"/>
                      <w:ind w:left="20"/>
                      <w:rPr>
                        <w:sz w:val="17"/>
                      </w:rPr>
                    </w:pPr>
                    <w:r>
                      <w:rPr>
                        <w:b/>
                        <w:color w:val="727B7E"/>
                        <w:w w:val="105"/>
                        <w:sz w:val="16"/>
                      </w:rPr>
                      <w:t>w</w:t>
                    </w:r>
                    <w:r>
                      <w:rPr>
                        <w:b/>
                        <w:color w:val="3B3A38"/>
                        <w:w w:val="105"/>
                        <w:sz w:val="16"/>
                      </w:rPr>
                      <w:t xml:space="preserve">: </w:t>
                    </w:r>
                    <w:r>
                      <w:rPr>
                        <w:color w:val="3B3A38"/>
                        <w:w w:val="105"/>
                        <w:sz w:val="17"/>
                      </w:rPr>
                      <w:t xml:space="preserve">ww </w:t>
                    </w:r>
                    <w:r>
                      <w:rPr>
                        <w:color w:val="525252"/>
                        <w:w w:val="105"/>
                        <w:sz w:val="17"/>
                      </w:rPr>
                      <w:t>w.</w:t>
                    </w:r>
                    <w:r>
                      <w:rPr>
                        <w:color w:val="212121"/>
                        <w:w w:val="105"/>
                        <w:sz w:val="17"/>
                      </w:rPr>
                      <w:t>n</w:t>
                    </w:r>
                    <w:r>
                      <w:rPr>
                        <w:color w:val="3B3A38"/>
                        <w:w w:val="105"/>
                        <w:sz w:val="17"/>
                      </w:rPr>
                      <w:t>a</w:t>
                    </w:r>
                    <w:r>
                      <w:rPr>
                        <w:color w:val="212121"/>
                        <w:w w:val="105"/>
                        <w:sz w:val="17"/>
                      </w:rPr>
                      <w:t>l</w:t>
                    </w:r>
                    <w:r>
                      <w:rPr>
                        <w:color w:val="525252"/>
                        <w:w w:val="105"/>
                        <w:sz w:val="17"/>
                      </w:rPr>
                      <w:t>c</w:t>
                    </w:r>
                    <w:r>
                      <w:rPr>
                        <w:color w:val="3B3A38"/>
                        <w:w w:val="105"/>
                        <w:sz w:val="17"/>
                      </w:rPr>
                      <w:t xml:space="preserve">.g </w:t>
                    </w:r>
                    <w:r>
                      <w:rPr>
                        <w:color w:val="525252"/>
                        <w:w w:val="105"/>
                        <w:sz w:val="17"/>
                      </w:rPr>
                      <w:t>o</w:t>
                    </w:r>
                    <w:r>
                      <w:rPr>
                        <w:color w:val="3B3A38"/>
                        <w:w w:val="105"/>
                        <w:sz w:val="17"/>
                      </w:rPr>
                      <w:t>v.uk</w:t>
                    </w:r>
                  </w:p>
                  <w:p w14:paraId="2A3364F0" w14:textId="77777777" w:rsidR="0032340A" w:rsidRDefault="00BA73A1">
                    <w:pPr>
                      <w:spacing w:before="16" w:line="259" w:lineRule="auto"/>
                      <w:ind w:left="282" w:right="9" w:hanging="244"/>
                      <w:rPr>
                        <w:sz w:val="17"/>
                      </w:rPr>
                    </w:pPr>
                    <w:r>
                      <w:rPr>
                        <w:b/>
                        <w:color w:val="727B7E"/>
                        <w:spacing w:val="8"/>
                        <w:w w:val="110"/>
                        <w:sz w:val="16"/>
                      </w:rPr>
                      <w:t>a</w:t>
                    </w:r>
                    <w:r>
                      <w:rPr>
                        <w:b/>
                        <w:color w:val="525252"/>
                        <w:spacing w:val="8"/>
                        <w:w w:val="110"/>
                        <w:sz w:val="16"/>
                      </w:rPr>
                      <w:t>:</w:t>
                    </w:r>
                    <w:r>
                      <w:rPr>
                        <w:b/>
                        <w:color w:val="525252"/>
                        <w:spacing w:val="-29"/>
                        <w:w w:val="110"/>
                        <w:sz w:val="16"/>
                      </w:rPr>
                      <w:t xml:space="preserve"> </w:t>
                    </w:r>
                    <w:r>
                      <w:rPr>
                        <w:color w:val="3B3A38"/>
                        <w:w w:val="110"/>
                        <w:sz w:val="17"/>
                      </w:rPr>
                      <w:t>109</w:t>
                    </w:r>
                    <w:r>
                      <w:rPr>
                        <w:color w:val="3B3A38"/>
                        <w:spacing w:val="-24"/>
                        <w:w w:val="110"/>
                        <w:sz w:val="17"/>
                      </w:rPr>
                      <w:t xml:space="preserve"> </w:t>
                    </w:r>
                    <w:r>
                      <w:rPr>
                        <w:color w:val="525252"/>
                        <w:spacing w:val="3"/>
                        <w:w w:val="110"/>
                        <w:sz w:val="17"/>
                      </w:rPr>
                      <w:t>G</w:t>
                    </w:r>
                    <w:r>
                      <w:rPr>
                        <w:color w:val="3B3A38"/>
                        <w:spacing w:val="3"/>
                        <w:w w:val="110"/>
                        <w:sz w:val="17"/>
                      </w:rPr>
                      <w:t>r</w:t>
                    </w:r>
                    <w:r>
                      <w:rPr>
                        <w:color w:val="525252"/>
                        <w:spacing w:val="3"/>
                        <w:w w:val="110"/>
                        <w:sz w:val="17"/>
                      </w:rPr>
                      <w:t>ea</w:t>
                    </w:r>
                    <w:r>
                      <w:rPr>
                        <w:color w:val="3B3A38"/>
                        <w:spacing w:val="3"/>
                        <w:w w:val="110"/>
                        <w:sz w:val="17"/>
                      </w:rPr>
                      <w:t>t</w:t>
                    </w:r>
                    <w:r>
                      <w:rPr>
                        <w:color w:val="3B3A38"/>
                        <w:spacing w:val="-20"/>
                        <w:w w:val="110"/>
                        <w:sz w:val="17"/>
                      </w:rPr>
                      <w:t xml:space="preserve"> </w:t>
                    </w:r>
                    <w:r>
                      <w:rPr>
                        <w:color w:val="3B3A38"/>
                        <w:spacing w:val="3"/>
                        <w:w w:val="110"/>
                        <w:sz w:val="17"/>
                      </w:rPr>
                      <w:t>R</w:t>
                    </w:r>
                    <w:r>
                      <w:rPr>
                        <w:color w:val="525252"/>
                        <w:spacing w:val="3"/>
                        <w:w w:val="110"/>
                        <w:sz w:val="17"/>
                      </w:rPr>
                      <w:t>uss</w:t>
                    </w:r>
                    <w:r>
                      <w:rPr>
                        <w:color w:val="525252"/>
                        <w:spacing w:val="-35"/>
                        <w:w w:val="110"/>
                        <w:sz w:val="17"/>
                      </w:rPr>
                      <w:t xml:space="preserve"> </w:t>
                    </w:r>
                    <w:r>
                      <w:rPr>
                        <w:color w:val="3B3A38"/>
                        <w:w w:val="110"/>
                        <w:sz w:val="17"/>
                      </w:rPr>
                      <w:t>e</w:t>
                    </w:r>
                    <w:r>
                      <w:rPr>
                        <w:color w:val="212121"/>
                        <w:w w:val="110"/>
                        <w:sz w:val="17"/>
                      </w:rPr>
                      <w:t>ll</w:t>
                    </w:r>
                    <w:r>
                      <w:rPr>
                        <w:color w:val="212121"/>
                        <w:spacing w:val="-23"/>
                        <w:w w:val="110"/>
                        <w:sz w:val="17"/>
                      </w:rPr>
                      <w:t xml:space="preserve"> </w:t>
                    </w:r>
                    <w:r>
                      <w:rPr>
                        <w:color w:val="525252"/>
                        <w:w w:val="110"/>
                        <w:sz w:val="17"/>
                      </w:rPr>
                      <w:t>St</w:t>
                    </w:r>
                    <w:r>
                      <w:rPr>
                        <w:color w:val="525252"/>
                        <w:spacing w:val="-41"/>
                        <w:w w:val="110"/>
                        <w:sz w:val="17"/>
                      </w:rPr>
                      <w:t xml:space="preserve"> </w:t>
                    </w:r>
                    <w:r>
                      <w:rPr>
                        <w:color w:val="3B3A38"/>
                        <w:spacing w:val="5"/>
                        <w:w w:val="110"/>
                        <w:sz w:val="17"/>
                      </w:rPr>
                      <w:t>r</w:t>
                    </w:r>
                    <w:r>
                      <w:rPr>
                        <w:color w:val="525252"/>
                        <w:spacing w:val="5"/>
                        <w:w w:val="110"/>
                        <w:sz w:val="17"/>
                      </w:rPr>
                      <w:t>e</w:t>
                    </w:r>
                    <w:r>
                      <w:rPr>
                        <w:color w:val="3B3A38"/>
                        <w:spacing w:val="5"/>
                        <w:w w:val="110"/>
                        <w:sz w:val="17"/>
                      </w:rPr>
                      <w:t>et</w:t>
                    </w:r>
                    <w:r>
                      <w:rPr>
                        <w:color w:val="525252"/>
                        <w:spacing w:val="5"/>
                        <w:w w:val="110"/>
                        <w:sz w:val="17"/>
                      </w:rPr>
                      <w:t xml:space="preserve">, </w:t>
                    </w:r>
                    <w:r>
                      <w:rPr>
                        <w:color w:val="3B3A38"/>
                        <w:w w:val="110"/>
                        <w:sz w:val="17"/>
                      </w:rPr>
                      <w:t>L</w:t>
                    </w:r>
                    <w:r>
                      <w:rPr>
                        <w:color w:val="525252"/>
                        <w:w w:val="110"/>
                        <w:sz w:val="17"/>
                      </w:rPr>
                      <w:t>o</w:t>
                    </w:r>
                    <w:r>
                      <w:rPr>
                        <w:color w:val="3B3A38"/>
                        <w:w w:val="110"/>
                        <w:sz w:val="17"/>
                      </w:rPr>
                      <w:t>ndon WClB</w:t>
                    </w:r>
                    <w:r>
                      <w:rPr>
                        <w:color w:val="3B3A38"/>
                        <w:spacing w:val="-16"/>
                        <w:w w:val="110"/>
                        <w:sz w:val="17"/>
                      </w:rPr>
                      <w:t xml:space="preserve"> </w:t>
                    </w:r>
                    <w:r>
                      <w:rPr>
                        <w:color w:val="3B3A38"/>
                        <w:w w:val="110"/>
                        <w:sz w:val="17"/>
                      </w:rPr>
                      <w:t>3LD</w:t>
                    </w:r>
                  </w:p>
                </w:txbxContent>
              </v:textbox>
              <w10:wrap anchorx="page" anchory="page"/>
            </v:shape>
          </w:pict>
        </mc:Fallback>
      </mc:AlternateContent>
    </w:r>
    <w:r>
      <w:rPr>
        <w:noProof/>
      </w:rPr>
      <mc:AlternateContent>
        <mc:Choice Requires="wps">
          <w:drawing>
            <wp:anchor distT="0" distB="0" distL="114300" distR="114300" simplePos="0" relativeHeight="250811392" behindDoc="1" locked="0" layoutInCell="1" allowOverlap="1" wp14:anchorId="2BAF17A2" wp14:editId="68BD71A9">
              <wp:simplePos x="0" y="0"/>
              <wp:positionH relativeFrom="page">
                <wp:posOffset>740410</wp:posOffset>
              </wp:positionH>
              <wp:positionV relativeFrom="page">
                <wp:posOffset>1139825</wp:posOffset>
              </wp:positionV>
              <wp:extent cx="1049020" cy="238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5EBB" w14:textId="77777777" w:rsidR="0032340A" w:rsidRDefault="00BA73A1">
                          <w:pPr>
                            <w:spacing w:before="18" w:line="235" w:lineRule="auto"/>
                            <w:ind w:left="24" w:hanging="5"/>
                            <w:rPr>
                              <w:b/>
                              <w:sz w:val="15"/>
                            </w:rPr>
                          </w:pPr>
                          <w:r>
                            <w:rPr>
                              <w:b/>
                              <w:color w:val="3B3A38"/>
                              <w:w w:val="105"/>
                              <w:sz w:val="15"/>
                            </w:rPr>
                            <w:t>Notional Association of Local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F17A2" id="Text Box 7" o:spid="_x0000_s1035" type="#_x0000_t202" style="position:absolute;margin-left:58.3pt;margin-top:89.75pt;width:82.6pt;height:18.8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546wEAAL0DAAAOAAAAZHJzL2Uyb0RvYy54bWysU9tu2zAMfR+wfxD0vtjJhiYz4hRdiw4D&#10;ugvQ7gNoWY6F2aJGKbGzrx8lx1m3vQ17ESiSOjw8pLbXY9+JoyZv0JZyucil0FZhbey+lF+f7l9t&#10;pPABbA0dWl3Kk/byevfyxXZwhV5hi12tSTCI9cXgStmG4Ios86rVPfgFOm052CD1EPhK+6wmGBi9&#10;77JVnl9lA1LtCJX2nr13U1DuEn7TaBU+N43XQXSlZG4hnZTOKp7ZbgvFnsC1Rp1pwD+w6MFYLnqB&#10;uoMA4kDmL6jeKEKPTVgo7DNsGqN06oG7WeZ/dPPYgtOpFxbHu4tM/v/Bqk/HLyRMXcq1FBZ6HtGT&#10;HoN4h6NYR3UG5wtOenScFkZ285RTp949oPrmhcXbFuxe3xDh0Gqomd0yvsyePZ1wfASpho9Ycxk4&#10;BExAY0N9lI7FEIzOUzpdJhOpqFgyf/M2X3FIcWz1erO+SqPLoJhfO/LhvcZeRKOUxJNP6HB88CGy&#10;gWJOicUs3puuS9Pv7G8OToyexD4SnqiHsRqTTJtZlArrE7dDOO0U/wE2WqQfUgy8T6X03w9AWoru&#10;g2VJ4vLNBs1GNRtgFT8tZZBiMm/DtKQHR2bfMvIkusUblq0xqaOo78TiTJd3JDV63ue4hM/vKevX&#10;r9v9BAAA//8DAFBLAwQUAAYACAAAACEAoCN3n98AAAALAQAADwAAAGRycy9kb3ducmV2LnhtbEyP&#10;wU7DMBBE70j8g7VI3KiTSqRtiFNVCE5IiDQcODrxNrEar0PstuHvWU70NqN9mp0ptrMbxBmnYD0p&#10;SBcJCKTWG0udgs/69WENIkRNRg+eUMEPBtiWtzeFzo2/UIXnfewEh1DItYI+xjGXMrQ9Oh0WfkTi&#10;28FPTke2UyfNpC8c7ga5TJJMOm2JP/R6xOce2+P+5BTsvqh6sd/vzUd1qGxdbxJ6y45K3d/NuycQ&#10;Eef4D8Nffa4OJXdq/IlMEAP7NMsYZbHaPIJgYrlOeUzDIl2lIMtCXm8ofwEAAP//AwBQSwECLQAU&#10;AAYACAAAACEAtoM4kv4AAADhAQAAEwAAAAAAAAAAAAAAAAAAAAAAW0NvbnRlbnRfVHlwZXNdLnht&#10;bFBLAQItABQABgAIAAAAIQA4/SH/1gAAAJQBAAALAAAAAAAAAAAAAAAAAC8BAABfcmVscy8ucmVs&#10;c1BLAQItABQABgAIAAAAIQBxzI546wEAAL0DAAAOAAAAAAAAAAAAAAAAAC4CAABkcnMvZTJvRG9j&#10;LnhtbFBLAQItABQABgAIAAAAIQCgI3ef3wAAAAsBAAAPAAAAAAAAAAAAAAAAAEUEAABkcnMvZG93&#10;bnJldi54bWxQSwUGAAAAAAQABADzAAAAUQUAAAAA&#10;" filled="f" stroked="f">
              <v:textbox inset="0,0,0,0">
                <w:txbxContent>
                  <w:p w14:paraId="68A45EBB" w14:textId="77777777" w:rsidR="0032340A" w:rsidRDefault="00BA73A1">
                    <w:pPr>
                      <w:spacing w:before="18" w:line="235" w:lineRule="auto"/>
                      <w:ind w:left="24" w:hanging="5"/>
                      <w:rPr>
                        <w:b/>
                        <w:sz w:val="15"/>
                      </w:rPr>
                    </w:pPr>
                    <w:r>
                      <w:rPr>
                        <w:b/>
                        <w:color w:val="3B3A38"/>
                        <w:w w:val="105"/>
                        <w:sz w:val="15"/>
                      </w:rPr>
                      <w:t>Notional Association of Local Councils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E0F2" w14:textId="7CD91490" w:rsidR="0032340A" w:rsidRDefault="00BA73A1">
    <w:pPr>
      <w:pStyle w:val="BodyText"/>
      <w:spacing w:line="14" w:lineRule="auto"/>
      <w:rPr>
        <w:sz w:val="20"/>
      </w:rPr>
    </w:pPr>
    <w:r>
      <w:rPr>
        <w:noProof/>
      </w:rPr>
      <mc:AlternateContent>
        <mc:Choice Requires="wps">
          <w:drawing>
            <wp:anchor distT="0" distB="0" distL="114300" distR="114300" simplePos="0" relativeHeight="250812416" behindDoc="1" locked="0" layoutInCell="1" allowOverlap="1" wp14:anchorId="772A6210" wp14:editId="380D99FB">
              <wp:simplePos x="0" y="0"/>
              <wp:positionH relativeFrom="page">
                <wp:posOffset>643890</wp:posOffset>
              </wp:positionH>
              <wp:positionV relativeFrom="page">
                <wp:posOffset>1355090</wp:posOffset>
              </wp:positionV>
              <wp:extent cx="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CA23" id="Line 6" o:spid="_x0000_s1026" style="position:absolute;z-index:-2525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pt,106.7pt" to="50.7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RTwwEAAH0DAAAOAAAAZHJzL2Uyb0RvYy54bWysU02P2yAQvVfqf0DcGydZNaqsOHtIur2k&#10;baTd/QETwDYqMIghsfPvCzhJt+2tqg8I5uPNmzfj9eNoDTurQBpdwxezOWfKCZTadQ1/fXn68Ikz&#10;iuAkGHSq4RdF/HHz/t168LVaYo9GqsASiKN68A3vY/R1VZHolQWaoVcuOVsMFmJ6hq6SAYaEbk21&#10;nM9X1YBB+oBCESXrbnLyTcFvWyXi97YlFZlpeOIWyxnKecxntVlD3QXwvRZXGvAPLCxol4reoXYQ&#10;gZ2C/gvKahGQsI0zgbbCttVClR5SN4v5H9089+BV6SWJQ/4uE/0/WPHtfAhMy4avOHNg04j22im2&#10;ysoMnuoUsHWHkHsTo3v2exQ/iDnc9uA6VRi+XHxKW+SM6reU/CCf8I/DV5QpBk4Ri0xjG2yGTAKw&#10;sUzjcp+GGiMTk1HcrBXUtxQfKH5RaFm+NNwktgUSznuKmQLUt5BcweGTNqaM2Tg2NPxh/nH5UDII&#10;jZbZm+ModMetCewMeVPKVxpKnrdhGXoH1E9xxTXtUMCTk6VMr0B+vt4jaDPdEy3jrgJlTSZ1jygv&#10;h3ATLs248L/uY16it++S/euv2fwEAAD//wMAUEsDBBQABgAIAAAAIQBytZDP2wAAAAsBAAAPAAAA&#10;ZHJzL2Rvd25yZXYueG1sTI9BT8MwDIXvSPyHyEjcWNoxASpNpwmtEsexAWevMW21xilJ2pV/TzZN&#10;gpvf89Pz53w5mU6M5HxrWUE6S0AQV1a3XCt435V3TyB8QNbYWSYFP+RhWVxf5Zhpe+Q3GrehFrGE&#10;fYYKmhD6TEpfNWTQz2xPHHdf1hkMUbpaaofHWG46OU+SB2mw5XihwZ5eGqoO28EoMI+r8uPz4DbI&#10;4+57KLv162axVur2Zlo9gwg0hb8wnPAjOhSRaW8H1l50USfpIkYVzNP7OJwSZ2d/cWSRy/8/FL8A&#10;AAD//wMAUEsBAi0AFAAGAAgAAAAhALaDOJL+AAAA4QEAABMAAAAAAAAAAAAAAAAAAAAAAFtDb250&#10;ZW50X1R5cGVzXS54bWxQSwECLQAUAAYACAAAACEAOP0h/9YAAACUAQAACwAAAAAAAAAAAAAAAAAv&#10;AQAAX3JlbHMvLnJlbHNQSwECLQAUAAYACAAAACEA4gakU8MBAAB9AwAADgAAAAAAAAAAAAAAAAAu&#10;AgAAZHJzL2Uyb0RvYy54bWxQSwECLQAUAAYACAAAACEAcrWQz9sAAAALAQAADwAAAAAAAAAAAAAA&#10;AAAdBAAAZHJzL2Rvd25yZXYueG1sUEsFBgAAAAAEAAQA8wAAACUFAAAAAA==&#10;" strokeweight=".84786mm">
              <w10:wrap anchorx="page" anchory="page"/>
            </v:line>
          </w:pict>
        </mc:Fallback>
      </mc:AlternateContent>
    </w:r>
    <w:r>
      <w:rPr>
        <w:noProof/>
      </w:rPr>
      <mc:AlternateContent>
        <mc:Choice Requires="wps">
          <w:drawing>
            <wp:anchor distT="0" distB="0" distL="114300" distR="114300" simplePos="0" relativeHeight="250813440" behindDoc="1" locked="0" layoutInCell="1" allowOverlap="1" wp14:anchorId="3000F334" wp14:editId="422BBB2A">
              <wp:simplePos x="0" y="0"/>
              <wp:positionH relativeFrom="page">
                <wp:posOffset>717550</wp:posOffset>
              </wp:positionH>
              <wp:positionV relativeFrom="page">
                <wp:posOffset>439420</wp:posOffset>
              </wp:positionV>
              <wp:extent cx="1318895" cy="765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ED468" w14:textId="77777777" w:rsidR="0032340A" w:rsidRDefault="00BA73A1">
                          <w:pPr>
                            <w:spacing w:line="1184" w:lineRule="exact"/>
                            <w:ind w:left="20"/>
                            <w:rPr>
                              <w:rFonts w:ascii="Times New Roman"/>
                              <w:b/>
                              <w:sz w:val="105"/>
                            </w:rPr>
                          </w:pPr>
                          <w:r>
                            <w:rPr>
                              <w:rFonts w:ascii="Times New Roman"/>
                              <w:b/>
                              <w:color w:val="3B3A38"/>
                              <w:w w:val="105"/>
                              <w:sz w:val="105"/>
                            </w:rPr>
                            <w:t>nalc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F334" id="_x0000_t202" coordsize="21600,21600" o:spt="202" path="m,l,21600r21600,l21600,xe">
              <v:stroke joinstyle="miter"/>
              <v:path gradientshapeok="t" o:connecttype="rect"/>
            </v:shapetype>
            <v:shape id="Text Box 5" o:spid="_x0000_s1036" type="#_x0000_t202" style="position:absolute;margin-left:56.5pt;margin-top:34.6pt;width:103.85pt;height:60.25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3A6wEAAL0DAAAOAAAAZHJzL2Uyb0RvYy54bWysU9tu2zAMfR+wfxD0vjjukDY14hRdiw4D&#10;ugvQ7gNoWY6F2aJGKbGzrx8lx1m3vQ17ESiKPDw8pDY3Y9+JgyZv0JYyXyyl0FZhbeyulF+fH96s&#10;pfABbA0dWl3Ko/byZvv61WZwhb7AFrtak2AQ64vBlbINwRVZ5lWre/ALdNryY4PUQ+Ar7bKaYGD0&#10;vssulsvLbECqHaHS3rP3fnqU24TfNFqFz03jdRBdKZlbSCels4pntt1AsSNwrVEnGvAPLHowloue&#10;oe4hgNiT+QuqN4rQYxMWCvsMm8YonXrgbvLlH908teB06oXF8e4sk/9/sOrT4QsJU5dyJYWFnkf0&#10;rMcg3uEoVlGdwfmCg54ch4WR3Tzl1Kl3j6i+eWHxrgW707dEOLQaamaXx8zsReqE4yNINXzEmsvA&#10;PmACGhvqo3QshmB0ntLxPJlIRcWSb/P1+popKn67ulzlV4lcBsWc7ciH9xp7EY1SEk8+ocPh0YfI&#10;Boo5JBaz+GC6Lk2/s785ODB6EvtIeKIexmpMMl3PolRYH7kdwmmn+A+w0SL9kGLgfSql/74H0lJ0&#10;HyxLEpdvNmg2qtkAqzi1lEGKybwL05LuHZldy8iT6BZvWbbGpI6ivhOLE13ekdToaZ/jEr68p6hf&#10;v277EwAA//8DAFBLAwQUAAYACAAAACEA32HMPt8AAAAKAQAADwAAAGRycy9kb3ducmV2LnhtbEyP&#10;MU/DMBSEd6T+B+tVYqN2UyltQpyqQjAhIdIwMDqxm1iNn0PstuHf85hgPN3p7rtiP7uBXc0UrEcJ&#10;65UAZrD12mIn4aN+edgBC1GhVoNHI+HbBNiXi7tC5drfsDLXY+wYlWDIlYQ+xjHnPLS9cSqs/GiQ&#10;vJOfnIokp47rSd2o3A08ESLlTlmkhV6N5qk37fl4cRIOn1g926+35r06VbauM4Gv6VnK++V8eAQW&#10;zRz/wvCLT+hQElPjL6gDG0ivN/QlSkizBBgFNonYAmvI2WVb4GXB/18ofwAAAP//AwBQSwECLQAU&#10;AAYACAAAACEAtoM4kv4AAADhAQAAEwAAAAAAAAAAAAAAAAAAAAAAW0NvbnRlbnRfVHlwZXNdLnht&#10;bFBLAQItABQABgAIAAAAIQA4/SH/1gAAAJQBAAALAAAAAAAAAAAAAAAAAC8BAABfcmVscy8ucmVs&#10;c1BLAQItABQABgAIAAAAIQBzDO3A6wEAAL0DAAAOAAAAAAAAAAAAAAAAAC4CAABkcnMvZTJvRG9j&#10;LnhtbFBLAQItABQABgAIAAAAIQDfYcw+3wAAAAoBAAAPAAAAAAAAAAAAAAAAAEUEAABkcnMvZG93&#10;bnJldi54bWxQSwUGAAAAAAQABADzAAAAUQUAAAAA&#10;" filled="f" stroked="f">
              <v:textbox inset="0,0,0,0">
                <w:txbxContent>
                  <w:p w14:paraId="339ED468" w14:textId="77777777" w:rsidR="0032340A" w:rsidRDefault="00BA73A1">
                    <w:pPr>
                      <w:spacing w:line="1184" w:lineRule="exact"/>
                      <w:ind w:left="20"/>
                      <w:rPr>
                        <w:rFonts w:ascii="Times New Roman"/>
                        <w:b/>
                        <w:sz w:val="105"/>
                      </w:rPr>
                    </w:pPr>
                    <w:r>
                      <w:rPr>
                        <w:rFonts w:ascii="Times New Roman"/>
                        <w:b/>
                        <w:color w:val="3B3A38"/>
                        <w:w w:val="105"/>
                        <w:sz w:val="105"/>
                      </w:rPr>
                      <w:t>nalc</w:t>
                    </w:r>
                  </w:p>
                </w:txbxContent>
              </v:textbox>
              <w10:wrap anchorx="page" anchory="page"/>
            </v:shape>
          </w:pict>
        </mc:Fallback>
      </mc:AlternateContent>
    </w:r>
    <w:r>
      <w:rPr>
        <w:noProof/>
      </w:rPr>
      <mc:AlternateContent>
        <mc:Choice Requires="wps">
          <w:drawing>
            <wp:anchor distT="0" distB="0" distL="114300" distR="114300" simplePos="0" relativeHeight="250814464" behindDoc="1" locked="0" layoutInCell="1" allowOverlap="1" wp14:anchorId="2F7EE13E" wp14:editId="10FFBA44">
              <wp:simplePos x="0" y="0"/>
              <wp:positionH relativeFrom="page">
                <wp:posOffset>3557270</wp:posOffset>
              </wp:positionH>
              <wp:positionV relativeFrom="page">
                <wp:posOffset>798830</wp:posOffset>
              </wp:positionV>
              <wp:extent cx="108013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03B7" w14:textId="77777777" w:rsidR="0032340A" w:rsidRDefault="00BA73A1">
                          <w:pPr>
                            <w:spacing w:before="14"/>
                            <w:ind w:left="20"/>
                            <w:rPr>
                              <w:sz w:val="17"/>
                            </w:rPr>
                          </w:pPr>
                          <w:r>
                            <w:rPr>
                              <w:b/>
                              <w:color w:val="727B7E"/>
                              <w:sz w:val="16"/>
                            </w:rPr>
                            <w:t>t</w:t>
                          </w:r>
                          <w:r>
                            <w:rPr>
                              <w:b/>
                              <w:color w:val="3B3A38"/>
                              <w:sz w:val="16"/>
                            </w:rPr>
                            <w:t xml:space="preserve">: </w:t>
                          </w:r>
                          <w:r>
                            <w:rPr>
                              <w:color w:val="3B3A38"/>
                              <w:sz w:val="17"/>
                            </w:rPr>
                            <w:t xml:space="preserve">020 </w:t>
                          </w:r>
                          <w:r>
                            <w:rPr>
                              <w:color w:val="525252"/>
                              <w:sz w:val="17"/>
                            </w:rPr>
                            <w:t>7</w:t>
                          </w:r>
                          <w:r>
                            <w:rPr>
                              <w:color w:val="3B3A38"/>
                              <w:sz w:val="17"/>
                            </w:rPr>
                            <w:t>6</w:t>
                          </w:r>
                          <w:r>
                            <w:rPr>
                              <w:color w:val="525252"/>
                              <w:sz w:val="17"/>
                            </w:rPr>
                            <w:t xml:space="preserve">37 </w:t>
                          </w:r>
                          <w:r>
                            <w:rPr>
                              <w:color w:val="212121"/>
                              <w:sz w:val="17"/>
                            </w:rPr>
                            <w:t>1</w:t>
                          </w:r>
                          <w:r>
                            <w:rPr>
                              <w:color w:val="3B3A38"/>
                              <w:sz w:val="17"/>
                            </w:rPr>
                            <w:t xml:space="preserve">86 </w:t>
                          </w:r>
                          <w:r>
                            <w:rPr>
                              <w:color w:val="525252"/>
                              <w:sz w:val="17"/>
                            </w:rPr>
                            <w:t>5</w:t>
                          </w:r>
                        </w:p>
                        <w:p w14:paraId="4A69438B" w14:textId="77777777" w:rsidR="0032340A" w:rsidRDefault="00BA73A1">
                          <w:pPr>
                            <w:spacing w:before="11"/>
                            <w:ind w:left="20"/>
                            <w:rPr>
                              <w:sz w:val="17"/>
                            </w:rPr>
                          </w:pPr>
                          <w:r>
                            <w:rPr>
                              <w:color w:val="727B7E"/>
                              <w:sz w:val="17"/>
                            </w:rPr>
                            <w:t>e</w:t>
                          </w:r>
                          <w:r>
                            <w:rPr>
                              <w:color w:val="3B3A38"/>
                              <w:sz w:val="17"/>
                            </w:rPr>
                            <w:t xml:space="preserve">: </w:t>
                          </w:r>
                          <w:hyperlink r:id="rId1">
                            <w:r>
                              <w:rPr>
                                <w:color w:val="3B3A38"/>
                                <w:sz w:val="17"/>
                              </w:rPr>
                              <w:t>n</w:t>
                            </w:r>
                            <w:r>
                              <w:rPr>
                                <w:color w:val="525252"/>
                                <w:sz w:val="17"/>
                              </w:rPr>
                              <w:t>a</w:t>
                            </w:r>
                            <w:r>
                              <w:rPr>
                                <w:color w:val="3B3A38"/>
                                <w:sz w:val="17"/>
                              </w:rPr>
                              <w:t>l</w:t>
                            </w:r>
                            <w:r>
                              <w:rPr>
                                <w:color w:val="525252"/>
                                <w:sz w:val="17"/>
                              </w:rPr>
                              <w:t>c</w:t>
                            </w:r>
                            <w:r>
                              <w:rPr>
                                <w:color w:val="727B7E"/>
                                <w:sz w:val="17"/>
                              </w:rPr>
                              <w:t>@</w:t>
                            </w:r>
                            <w:r>
                              <w:rPr>
                                <w:color w:val="3B3A38"/>
                                <w:sz w:val="17"/>
                              </w:rPr>
                              <w:t>n</w:t>
                            </w:r>
                            <w:r>
                              <w:rPr>
                                <w:color w:val="525252"/>
                                <w:sz w:val="17"/>
                              </w:rPr>
                              <w:t>a</w:t>
                            </w:r>
                            <w:r>
                              <w:rPr>
                                <w:color w:val="212121"/>
                                <w:sz w:val="17"/>
                              </w:rPr>
                              <w:t>l</w:t>
                            </w:r>
                            <w:r>
                              <w:rPr>
                                <w:color w:val="525252"/>
                                <w:sz w:val="17"/>
                              </w:rPr>
                              <w:t xml:space="preserve">c </w:t>
                            </w:r>
                            <w:r>
                              <w:rPr>
                                <w:color w:val="3B3A38"/>
                                <w:sz w:val="17"/>
                              </w:rPr>
                              <w:t xml:space="preserve">.g </w:t>
                            </w:r>
                          </w:hyperlink>
                          <w:r>
                            <w:rPr>
                              <w:color w:val="525252"/>
                              <w:sz w:val="17"/>
                            </w:rPr>
                            <w:t xml:space="preserve">o </w:t>
                          </w:r>
                          <w:r>
                            <w:rPr>
                              <w:color w:val="3B3A38"/>
                              <w:sz w:val="17"/>
                            </w:rPr>
                            <w:t>v</w:t>
                          </w:r>
                          <w:r>
                            <w:rPr>
                              <w:color w:val="727B7E"/>
                              <w:sz w:val="17"/>
                            </w:rPr>
                            <w:t>.</w:t>
                          </w:r>
                          <w:r>
                            <w:rPr>
                              <w:color w:val="3B3A38"/>
                              <w:sz w:val="17"/>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EE13E" id="Text Box 4" o:spid="_x0000_s1037" type="#_x0000_t202" style="position:absolute;margin-left:280.1pt;margin-top:62.9pt;width:85.05pt;height:21.85pt;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7F7QEAAL4DAAAOAAAAZHJzL2Uyb0RvYy54bWysU8Fu2zAMvQ/YPwi6L3aydO2MOEXXosOA&#10;rhvQ9gMYWY6F2aJGKbGzrx8lx2m33oZdBEqiHt97pFaXQ9eKvSZv0JZyPsul0FZhZey2lE+Pt+8u&#10;pPABbAUtWl3Kg/bycv32zap3hV5gg22lSTCI9UXvStmE4Ios86rRHfgZOm35skbqIPCWtllF0DN6&#10;12aLPP+Q9UiVI1Taez69GS/lOuHXtVbhW117HURbSuYW0kpp3cQ1W6+g2BK4xqgjDfgHFh0Yy0VP&#10;UDcQQOzIvILqjCL0WIeZwi7DujZKJw2sZp7/peahAaeTFjbHu5NN/v/Bqvv9dxKmKuVSCgsdt+hR&#10;D0F8wkEsozu98wUnPThOCwMfc5eTUu/uUP3wwuJ1A3arr4iwbzRUzG4eX2Yvno44PoJs+q9YcRnY&#10;BUxAQ01dtI7NEIzOXTqcOhOpqFgyv8jn78+kUHy3OD9ffjxLJaCYXjvy4bPGTsSglMSdT+iwv/Mh&#10;soFiSonFLN6atk3db+0fB5wYTxL7SHikHobNkGyap5mJ0jZYHVgP4ThU/Ak4aJB+SdHzQJXS/9wB&#10;aSnaL5Y9idM3BTQFmykAq/hpKYMUY3gdxindOTLbhpFH1y1esW+1SZKeWRz58pAkpceBjlP4cp+y&#10;nr/d+jcAAAD//wMAUEsDBBQABgAIAAAAIQCcpX8D4AAAAAsBAAAPAAAAZHJzL2Rvd25yZXYueG1s&#10;TI/BTsMwEETvSPyDtUjcqN1UCTSNU1UITkiINBw4OrGbWI3XIXbb8PcsJ3rcmafZmWI7u4GdzRSs&#10;RwnLhQBmsPXaYifhs359eAIWokKtBo9Gwo8JsC1vbwqVa3/Bypz3sWMUgiFXEvoYx5zz0PbGqbDw&#10;o0HyDn5yKtI5dVxP6kLhbuCJEBl3yiJ96NVonnvTHvcnJ2H3hdWL/X5vPqpDZet6LfAtO0p5fzfv&#10;NsCimeM/DH/1qTqU1KnxJ9SBDRLSTCSEkpGktIGIx5VYAWtIydYp8LLg1xvKXwAAAP//AwBQSwEC&#10;LQAUAAYACAAAACEAtoM4kv4AAADhAQAAEwAAAAAAAAAAAAAAAAAAAAAAW0NvbnRlbnRfVHlwZXNd&#10;LnhtbFBLAQItABQABgAIAAAAIQA4/SH/1gAAAJQBAAALAAAAAAAAAAAAAAAAAC8BAABfcmVscy8u&#10;cmVsc1BLAQItABQABgAIAAAAIQABT27F7QEAAL4DAAAOAAAAAAAAAAAAAAAAAC4CAABkcnMvZTJv&#10;RG9jLnhtbFBLAQItABQABgAIAAAAIQCcpX8D4AAAAAsBAAAPAAAAAAAAAAAAAAAAAEcEAABkcnMv&#10;ZG93bnJldi54bWxQSwUGAAAAAAQABADzAAAAVAUAAAAA&#10;" filled="f" stroked="f">
              <v:textbox inset="0,0,0,0">
                <w:txbxContent>
                  <w:p w14:paraId="212603B7" w14:textId="77777777" w:rsidR="0032340A" w:rsidRDefault="00BA73A1">
                    <w:pPr>
                      <w:spacing w:before="14"/>
                      <w:ind w:left="20"/>
                      <w:rPr>
                        <w:sz w:val="17"/>
                      </w:rPr>
                    </w:pPr>
                    <w:r>
                      <w:rPr>
                        <w:b/>
                        <w:color w:val="727B7E"/>
                        <w:sz w:val="16"/>
                      </w:rPr>
                      <w:t>t</w:t>
                    </w:r>
                    <w:r>
                      <w:rPr>
                        <w:b/>
                        <w:color w:val="3B3A38"/>
                        <w:sz w:val="16"/>
                      </w:rPr>
                      <w:t xml:space="preserve">: </w:t>
                    </w:r>
                    <w:r>
                      <w:rPr>
                        <w:color w:val="3B3A38"/>
                        <w:sz w:val="17"/>
                      </w:rPr>
                      <w:t xml:space="preserve">020 </w:t>
                    </w:r>
                    <w:r>
                      <w:rPr>
                        <w:color w:val="525252"/>
                        <w:sz w:val="17"/>
                      </w:rPr>
                      <w:t>7</w:t>
                    </w:r>
                    <w:r>
                      <w:rPr>
                        <w:color w:val="3B3A38"/>
                        <w:sz w:val="17"/>
                      </w:rPr>
                      <w:t>6</w:t>
                    </w:r>
                    <w:r>
                      <w:rPr>
                        <w:color w:val="525252"/>
                        <w:sz w:val="17"/>
                      </w:rPr>
                      <w:t xml:space="preserve">37 </w:t>
                    </w:r>
                    <w:r>
                      <w:rPr>
                        <w:color w:val="212121"/>
                        <w:sz w:val="17"/>
                      </w:rPr>
                      <w:t>1</w:t>
                    </w:r>
                    <w:r>
                      <w:rPr>
                        <w:color w:val="3B3A38"/>
                        <w:sz w:val="17"/>
                      </w:rPr>
                      <w:t xml:space="preserve">86 </w:t>
                    </w:r>
                    <w:r>
                      <w:rPr>
                        <w:color w:val="525252"/>
                        <w:sz w:val="17"/>
                      </w:rPr>
                      <w:t>5</w:t>
                    </w:r>
                  </w:p>
                  <w:p w14:paraId="4A69438B" w14:textId="77777777" w:rsidR="0032340A" w:rsidRDefault="00BA73A1">
                    <w:pPr>
                      <w:spacing w:before="11"/>
                      <w:ind w:left="20"/>
                      <w:rPr>
                        <w:sz w:val="17"/>
                      </w:rPr>
                    </w:pPr>
                    <w:r>
                      <w:rPr>
                        <w:color w:val="727B7E"/>
                        <w:sz w:val="17"/>
                      </w:rPr>
                      <w:t>e</w:t>
                    </w:r>
                    <w:r>
                      <w:rPr>
                        <w:color w:val="3B3A38"/>
                        <w:sz w:val="17"/>
                      </w:rPr>
                      <w:t xml:space="preserve">: </w:t>
                    </w:r>
                    <w:hyperlink r:id="rId2">
                      <w:r>
                        <w:rPr>
                          <w:color w:val="3B3A38"/>
                          <w:sz w:val="17"/>
                        </w:rPr>
                        <w:t>n</w:t>
                      </w:r>
                      <w:r>
                        <w:rPr>
                          <w:color w:val="525252"/>
                          <w:sz w:val="17"/>
                        </w:rPr>
                        <w:t>a</w:t>
                      </w:r>
                      <w:r>
                        <w:rPr>
                          <w:color w:val="3B3A38"/>
                          <w:sz w:val="17"/>
                        </w:rPr>
                        <w:t>l</w:t>
                      </w:r>
                      <w:r>
                        <w:rPr>
                          <w:color w:val="525252"/>
                          <w:sz w:val="17"/>
                        </w:rPr>
                        <w:t>c</w:t>
                      </w:r>
                      <w:r>
                        <w:rPr>
                          <w:color w:val="727B7E"/>
                          <w:sz w:val="17"/>
                        </w:rPr>
                        <w:t>@</w:t>
                      </w:r>
                      <w:r>
                        <w:rPr>
                          <w:color w:val="3B3A38"/>
                          <w:sz w:val="17"/>
                        </w:rPr>
                        <w:t>n</w:t>
                      </w:r>
                      <w:r>
                        <w:rPr>
                          <w:color w:val="525252"/>
                          <w:sz w:val="17"/>
                        </w:rPr>
                        <w:t>a</w:t>
                      </w:r>
                      <w:r>
                        <w:rPr>
                          <w:color w:val="212121"/>
                          <w:sz w:val="17"/>
                        </w:rPr>
                        <w:t>l</w:t>
                      </w:r>
                      <w:r>
                        <w:rPr>
                          <w:color w:val="525252"/>
                          <w:sz w:val="17"/>
                        </w:rPr>
                        <w:t xml:space="preserve">c </w:t>
                      </w:r>
                      <w:r>
                        <w:rPr>
                          <w:color w:val="3B3A38"/>
                          <w:sz w:val="17"/>
                        </w:rPr>
                        <w:t xml:space="preserve">.g </w:t>
                      </w:r>
                    </w:hyperlink>
                    <w:r>
                      <w:rPr>
                        <w:color w:val="525252"/>
                        <w:sz w:val="17"/>
                      </w:rPr>
                      <w:t xml:space="preserve">o </w:t>
                    </w:r>
                    <w:r>
                      <w:rPr>
                        <w:color w:val="3B3A38"/>
                        <w:sz w:val="17"/>
                      </w:rPr>
                      <w:t>v</w:t>
                    </w:r>
                    <w:r>
                      <w:rPr>
                        <w:color w:val="727B7E"/>
                        <w:sz w:val="17"/>
                      </w:rPr>
                      <w:t>.</w:t>
                    </w:r>
                    <w:r>
                      <w:rPr>
                        <w:color w:val="3B3A38"/>
                        <w:sz w:val="17"/>
                      </w:rPr>
                      <w:t>uk</w:t>
                    </w:r>
                  </w:p>
                </w:txbxContent>
              </v:textbox>
              <w10:wrap anchorx="page" anchory="page"/>
            </v:shape>
          </w:pict>
        </mc:Fallback>
      </mc:AlternateContent>
    </w:r>
    <w:r>
      <w:rPr>
        <w:noProof/>
      </w:rPr>
      <mc:AlternateContent>
        <mc:Choice Requires="wps">
          <w:drawing>
            <wp:anchor distT="0" distB="0" distL="114300" distR="114300" simplePos="0" relativeHeight="250815488" behindDoc="1" locked="0" layoutInCell="1" allowOverlap="1" wp14:anchorId="3193C8B6" wp14:editId="3D23AE5F">
              <wp:simplePos x="0" y="0"/>
              <wp:positionH relativeFrom="page">
                <wp:posOffset>4885690</wp:posOffset>
              </wp:positionH>
              <wp:positionV relativeFrom="page">
                <wp:posOffset>795655</wp:posOffset>
              </wp:positionV>
              <wp:extent cx="1506220" cy="4152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11DF" w14:textId="77777777" w:rsidR="0032340A" w:rsidRDefault="00BA73A1">
                          <w:pPr>
                            <w:spacing w:before="14"/>
                            <w:ind w:left="20"/>
                            <w:rPr>
                              <w:sz w:val="17"/>
                            </w:rPr>
                          </w:pPr>
                          <w:r>
                            <w:rPr>
                              <w:b/>
                              <w:color w:val="727B7E"/>
                              <w:w w:val="105"/>
                              <w:sz w:val="16"/>
                            </w:rPr>
                            <w:t>w</w:t>
                          </w:r>
                          <w:r>
                            <w:rPr>
                              <w:b/>
                              <w:color w:val="3B3A38"/>
                              <w:w w:val="105"/>
                              <w:sz w:val="16"/>
                            </w:rPr>
                            <w:t xml:space="preserve">: </w:t>
                          </w:r>
                          <w:r>
                            <w:rPr>
                              <w:color w:val="3B3A38"/>
                              <w:w w:val="105"/>
                              <w:sz w:val="17"/>
                            </w:rPr>
                            <w:t xml:space="preserve">ww </w:t>
                          </w:r>
                          <w:r>
                            <w:rPr>
                              <w:color w:val="525252"/>
                              <w:w w:val="105"/>
                              <w:sz w:val="17"/>
                            </w:rPr>
                            <w:t>w.</w:t>
                          </w:r>
                          <w:r>
                            <w:rPr>
                              <w:color w:val="212121"/>
                              <w:w w:val="105"/>
                              <w:sz w:val="17"/>
                            </w:rPr>
                            <w:t>n</w:t>
                          </w:r>
                          <w:r>
                            <w:rPr>
                              <w:color w:val="3B3A38"/>
                              <w:w w:val="105"/>
                              <w:sz w:val="17"/>
                            </w:rPr>
                            <w:t>a</w:t>
                          </w:r>
                          <w:r>
                            <w:rPr>
                              <w:color w:val="212121"/>
                              <w:w w:val="105"/>
                              <w:sz w:val="17"/>
                            </w:rPr>
                            <w:t>l</w:t>
                          </w:r>
                          <w:r>
                            <w:rPr>
                              <w:color w:val="525252"/>
                              <w:w w:val="105"/>
                              <w:sz w:val="17"/>
                            </w:rPr>
                            <w:t>c</w:t>
                          </w:r>
                          <w:r>
                            <w:rPr>
                              <w:color w:val="3B3A38"/>
                              <w:w w:val="105"/>
                              <w:sz w:val="17"/>
                            </w:rPr>
                            <w:t xml:space="preserve">.g </w:t>
                          </w:r>
                          <w:r>
                            <w:rPr>
                              <w:color w:val="525252"/>
                              <w:w w:val="105"/>
                              <w:sz w:val="17"/>
                            </w:rPr>
                            <w:t>o</w:t>
                          </w:r>
                          <w:r>
                            <w:rPr>
                              <w:color w:val="3B3A38"/>
                              <w:w w:val="105"/>
                              <w:sz w:val="17"/>
                            </w:rPr>
                            <w:t>v.uk</w:t>
                          </w:r>
                        </w:p>
                        <w:p w14:paraId="6F2E5873" w14:textId="77777777" w:rsidR="0032340A" w:rsidRDefault="00BA73A1">
                          <w:pPr>
                            <w:spacing w:before="16" w:line="259" w:lineRule="auto"/>
                            <w:ind w:left="282" w:right="9" w:hanging="244"/>
                            <w:rPr>
                              <w:sz w:val="17"/>
                            </w:rPr>
                          </w:pPr>
                          <w:r>
                            <w:rPr>
                              <w:b/>
                              <w:color w:val="727B7E"/>
                              <w:spacing w:val="8"/>
                              <w:w w:val="110"/>
                              <w:sz w:val="16"/>
                            </w:rPr>
                            <w:t>a</w:t>
                          </w:r>
                          <w:r>
                            <w:rPr>
                              <w:b/>
                              <w:color w:val="525252"/>
                              <w:spacing w:val="8"/>
                              <w:w w:val="110"/>
                              <w:sz w:val="16"/>
                            </w:rPr>
                            <w:t>:</w:t>
                          </w:r>
                          <w:r>
                            <w:rPr>
                              <w:b/>
                              <w:color w:val="525252"/>
                              <w:spacing w:val="-29"/>
                              <w:w w:val="110"/>
                              <w:sz w:val="16"/>
                            </w:rPr>
                            <w:t xml:space="preserve"> </w:t>
                          </w:r>
                          <w:r>
                            <w:rPr>
                              <w:color w:val="3B3A38"/>
                              <w:w w:val="110"/>
                              <w:sz w:val="17"/>
                            </w:rPr>
                            <w:t>109</w:t>
                          </w:r>
                          <w:r>
                            <w:rPr>
                              <w:color w:val="3B3A38"/>
                              <w:spacing w:val="-24"/>
                              <w:w w:val="110"/>
                              <w:sz w:val="17"/>
                            </w:rPr>
                            <w:t xml:space="preserve"> </w:t>
                          </w:r>
                          <w:r>
                            <w:rPr>
                              <w:color w:val="525252"/>
                              <w:spacing w:val="3"/>
                              <w:w w:val="110"/>
                              <w:sz w:val="17"/>
                            </w:rPr>
                            <w:t>G</w:t>
                          </w:r>
                          <w:r>
                            <w:rPr>
                              <w:color w:val="3B3A38"/>
                              <w:spacing w:val="3"/>
                              <w:w w:val="110"/>
                              <w:sz w:val="17"/>
                            </w:rPr>
                            <w:t>r</w:t>
                          </w:r>
                          <w:r>
                            <w:rPr>
                              <w:color w:val="525252"/>
                              <w:spacing w:val="3"/>
                              <w:w w:val="110"/>
                              <w:sz w:val="17"/>
                            </w:rPr>
                            <w:t>ea</w:t>
                          </w:r>
                          <w:r>
                            <w:rPr>
                              <w:color w:val="3B3A38"/>
                              <w:spacing w:val="3"/>
                              <w:w w:val="110"/>
                              <w:sz w:val="17"/>
                            </w:rPr>
                            <w:t>t</w:t>
                          </w:r>
                          <w:r>
                            <w:rPr>
                              <w:color w:val="3B3A38"/>
                              <w:spacing w:val="-20"/>
                              <w:w w:val="110"/>
                              <w:sz w:val="17"/>
                            </w:rPr>
                            <w:t xml:space="preserve"> </w:t>
                          </w:r>
                          <w:r>
                            <w:rPr>
                              <w:color w:val="3B3A38"/>
                              <w:spacing w:val="3"/>
                              <w:w w:val="110"/>
                              <w:sz w:val="17"/>
                            </w:rPr>
                            <w:t>R</w:t>
                          </w:r>
                          <w:r>
                            <w:rPr>
                              <w:color w:val="525252"/>
                              <w:spacing w:val="3"/>
                              <w:w w:val="110"/>
                              <w:sz w:val="17"/>
                            </w:rPr>
                            <w:t>uss</w:t>
                          </w:r>
                          <w:r>
                            <w:rPr>
                              <w:color w:val="525252"/>
                              <w:spacing w:val="-35"/>
                              <w:w w:val="110"/>
                              <w:sz w:val="17"/>
                            </w:rPr>
                            <w:t xml:space="preserve"> </w:t>
                          </w:r>
                          <w:r>
                            <w:rPr>
                              <w:color w:val="3B3A38"/>
                              <w:w w:val="110"/>
                              <w:sz w:val="17"/>
                            </w:rPr>
                            <w:t>e</w:t>
                          </w:r>
                          <w:r>
                            <w:rPr>
                              <w:color w:val="212121"/>
                              <w:w w:val="110"/>
                              <w:sz w:val="17"/>
                            </w:rPr>
                            <w:t>ll</w:t>
                          </w:r>
                          <w:r>
                            <w:rPr>
                              <w:color w:val="212121"/>
                              <w:spacing w:val="-23"/>
                              <w:w w:val="110"/>
                              <w:sz w:val="17"/>
                            </w:rPr>
                            <w:t xml:space="preserve"> </w:t>
                          </w:r>
                          <w:r>
                            <w:rPr>
                              <w:color w:val="525252"/>
                              <w:w w:val="110"/>
                              <w:sz w:val="17"/>
                            </w:rPr>
                            <w:t>St</w:t>
                          </w:r>
                          <w:r>
                            <w:rPr>
                              <w:color w:val="525252"/>
                              <w:spacing w:val="-41"/>
                              <w:w w:val="110"/>
                              <w:sz w:val="17"/>
                            </w:rPr>
                            <w:t xml:space="preserve"> </w:t>
                          </w:r>
                          <w:r>
                            <w:rPr>
                              <w:color w:val="3B3A38"/>
                              <w:spacing w:val="5"/>
                              <w:w w:val="110"/>
                              <w:sz w:val="17"/>
                            </w:rPr>
                            <w:t>r</w:t>
                          </w:r>
                          <w:r>
                            <w:rPr>
                              <w:color w:val="525252"/>
                              <w:spacing w:val="5"/>
                              <w:w w:val="110"/>
                              <w:sz w:val="17"/>
                            </w:rPr>
                            <w:t>e</w:t>
                          </w:r>
                          <w:r>
                            <w:rPr>
                              <w:color w:val="3B3A38"/>
                              <w:spacing w:val="5"/>
                              <w:w w:val="110"/>
                              <w:sz w:val="17"/>
                            </w:rPr>
                            <w:t>et</w:t>
                          </w:r>
                          <w:r>
                            <w:rPr>
                              <w:color w:val="525252"/>
                              <w:spacing w:val="5"/>
                              <w:w w:val="110"/>
                              <w:sz w:val="17"/>
                            </w:rPr>
                            <w:t xml:space="preserve">, </w:t>
                          </w:r>
                          <w:r>
                            <w:rPr>
                              <w:color w:val="3B3A38"/>
                              <w:w w:val="110"/>
                              <w:sz w:val="17"/>
                            </w:rPr>
                            <w:t>L</w:t>
                          </w:r>
                          <w:r>
                            <w:rPr>
                              <w:color w:val="525252"/>
                              <w:w w:val="110"/>
                              <w:sz w:val="17"/>
                            </w:rPr>
                            <w:t>o</w:t>
                          </w:r>
                          <w:r>
                            <w:rPr>
                              <w:color w:val="3B3A38"/>
                              <w:w w:val="110"/>
                              <w:sz w:val="17"/>
                            </w:rPr>
                            <w:t>ndon WClB</w:t>
                          </w:r>
                          <w:r>
                            <w:rPr>
                              <w:color w:val="3B3A38"/>
                              <w:spacing w:val="-16"/>
                              <w:w w:val="110"/>
                              <w:sz w:val="17"/>
                            </w:rPr>
                            <w:t xml:space="preserve"> </w:t>
                          </w:r>
                          <w:r>
                            <w:rPr>
                              <w:color w:val="3B3A38"/>
                              <w:w w:val="110"/>
                              <w:sz w:val="17"/>
                            </w:rPr>
                            <w:t>3LD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C8B6" id="_x0000_s1038" type="#_x0000_t202" style="position:absolute;margin-left:384.7pt;margin-top:62.65pt;width:118.6pt;height:32.7pt;z-index:-2525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QW6wEAAL4DAAAOAAAAZHJzL2Uyb0RvYy54bWysU8Fu2zAMvQ/YPwi6L7bTtdiMOEXXosOA&#10;bh3Q7gMYWbaF2aJGKbGzrx8lJ2m33YpeBEqiHt97pFaX09CLnSZv0FayWORSaKuwNrat5I/H23cf&#10;pPABbA09Wl3Jvfbycv32zWp0pV5ih32tSTCI9eXoKtmF4Mos86rTA/gFOm35skEaIPCW2qwmGBl9&#10;6LNlnl9kI1LtCJX2nk9v5ku5TvhNo1W4bxqvg+grydxCWimtm7hm6xWULYHrjDrQgBewGMBYLnqC&#10;uoEAYkvmP6jBKEKPTVgoHDJsGqN00sBqivwfNQ8dOJ20sDnenWzyrwervu2+kzB1Jc+ksDBwix71&#10;FMQnnMRZdGd0vuSkB8dpYeJj7nJS6t0dqp9eWLzuwLb6igjHTkPN7Ir4Mnv2dMbxEWQzfsWay8A2&#10;YAKaGhqidWyGYHTu0v7UmUhFxZLn+cVyyVeK794X58uPqXUZlMfXjnz4rHEQMagkcecTOuzufIhs&#10;oDymxGIWb03fp+739q8DTowniX0kPFMP02ZKNhVJW5S2wXrPegjnoeJPwEGH9FuKkQeqkv7XFkhL&#10;0X+x7EmcvmNAx2BzDMAqflrJIMUcXod5SreOTNsx8uy6xSv2rTFJ0hOLA18ekqT0MNBxCp/vU9bT&#10;t1v/AQAA//8DAFBLAwQUAAYACAAAACEAsvu8/t8AAAAMAQAADwAAAGRycy9kb3ducmV2LnhtbEyP&#10;PU/DMBCGdyT+g3VIbNSmQEpCnKpCMCEh0jAwOvE1iRqfQ+y24d9znWC70/vo/cjXsxvEEafQe9Jw&#10;u1AgkBpve2o1fFavN48gQjRkzeAJNfxggHVxeZGbzPoTlXjcxlawCYXMaOhiHDMpQ9OhM2HhRyTW&#10;dn5yJvI7tdJO5sTmbpBLpRLpTE+c0JkRnzts9tuD07D5ovKl/36vP8pd2VdVqugt2Wt9fTVvnkBE&#10;nOMfDOf6XB0K7lT7A9kgBg2rJL1nlIXlwx2IM8F5CYiar1StQBa5/D+i+AUAAP//AwBQSwECLQAU&#10;AAYACAAAACEAtoM4kv4AAADhAQAAEwAAAAAAAAAAAAAAAAAAAAAAW0NvbnRlbnRfVHlwZXNdLnht&#10;bFBLAQItABQABgAIAAAAIQA4/SH/1gAAAJQBAAALAAAAAAAAAAAAAAAAAC8BAABfcmVscy8ucmVs&#10;c1BLAQItABQABgAIAAAAIQAoYPQW6wEAAL4DAAAOAAAAAAAAAAAAAAAAAC4CAABkcnMvZTJvRG9j&#10;LnhtbFBLAQItABQABgAIAAAAIQCy+7z+3wAAAAwBAAAPAAAAAAAAAAAAAAAAAEUEAABkcnMvZG93&#10;bnJldi54bWxQSwUGAAAAAAQABADzAAAAUQUAAAAA&#10;" filled="f" stroked="f">
              <v:textbox inset="0,0,0,0">
                <w:txbxContent>
                  <w:p w14:paraId="180411DF" w14:textId="77777777" w:rsidR="0032340A" w:rsidRDefault="00BA73A1">
                    <w:pPr>
                      <w:spacing w:before="14"/>
                      <w:ind w:left="20"/>
                      <w:rPr>
                        <w:sz w:val="17"/>
                      </w:rPr>
                    </w:pPr>
                    <w:r>
                      <w:rPr>
                        <w:b/>
                        <w:color w:val="727B7E"/>
                        <w:w w:val="105"/>
                        <w:sz w:val="16"/>
                      </w:rPr>
                      <w:t>w</w:t>
                    </w:r>
                    <w:r>
                      <w:rPr>
                        <w:b/>
                        <w:color w:val="3B3A38"/>
                        <w:w w:val="105"/>
                        <w:sz w:val="16"/>
                      </w:rPr>
                      <w:t xml:space="preserve">: </w:t>
                    </w:r>
                    <w:r>
                      <w:rPr>
                        <w:color w:val="3B3A38"/>
                        <w:w w:val="105"/>
                        <w:sz w:val="17"/>
                      </w:rPr>
                      <w:t xml:space="preserve">ww </w:t>
                    </w:r>
                    <w:r>
                      <w:rPr>
                        <w:color w:val="525252"/>
                        <w:w w:val="105"/>
                        <w:sz w:val="17"/>
                      </w:rPr>
                      <w:t>w.</w:t>
                    </w:r>
                    <w:r>
                      <w:rPr>
                        <w:color w:val="212121"/>
                        <w:w w:val="105"/>
                        <w:sz w:val="17"/>
                      </w:rPr>
                      <w:t>n</w:t>
                    </w:r>
                    <w:r>
                      <w:rPr>
                        <w:color w:val="3B3A38"/>
                        <w:w w:val="105"/>
                        <w:sz w:val="17"/>
                      </w:rPr>
                      <w:t>a</w:t>
                    </w:r>
                    <w:r>
                      <w:rPr>
                        <w:color w:val="212121"/>
                        <w:w w:val="105"/>
                        <w:sz w:val="17"/>
                      </w:rPr>
                      <w:t>l</w:t>
                    </w:r>
                    <w:r>
                      <w:rPr>
                        <w:color w:val="525252"/>
                        <w:w w:val="105"/>
                        <w:sz w:val="17"/>
                      </w:rPr>
                      <w:t>c</w:t>
                    </w:r>
                    <w:r>
                      <w:rPr>
                        <w:color w:val="3B3A38"/>
                        <w:w w:val="105"/>
                        <w:sz w:val="17"/>
                      </w:rPr>
                      <w:t xml:space="preserve">.g </w:t>
                    </w:r>
                    <w:r>
                      <w:rPr>
                        <w:color w:val="525252"/>
                        <w:w w:val="105"/>
                        <w:sz w:val="17"/>
                      </w:rPr>
                      <w:t>o</w:t>
                    </w:r>
                    <w:r>
                      <w:rPr>
                        <w:color w:val="3B3A38"/>
                        <w:w w:val="105"/>
                        <w:sz w:val="17"/>
                      </w:rPr>
                      <w:t>v.uk</w:t>
                    </w:r>
                  </w:p>
                  <w:p w14:paraId="6F2E5873" w14:textId="77777777" w:rsidR="0032340A" w:rsidRDefault="00BA73A1">
                    <w:pPr>
                      <w:spacing w:before="16" w:line="259" w:lineRule="auto"/>
                      <w:ind w:left="282" w:right="9" w:hanging="244"/>
                      <w:rPr>
                        <w:sz w:val="17"/>
                      </w:rPr>
                    </w:pPr>
                    <w:r>
                      <w:rPr>
                        <w:b/>
                        <w:color w:val="727B7E"/>
                        <w:spacing w:val="8"/>
                        <w:w w:val="110"/>
                        <w:sz w:val="16"/>
                      </w:rPr>
                      <w:t>a</w:t>
                    </w:r>
                    <w:r>
                      <w:rPr>
                        <w:b/>
                        <w:color w:val="525252"/>
                        <w:spacing w:val="8"/>
                        <w:w w:val="110"/>
                        <w:sz w:val="16"/>
                      </w:rPr>
                      <w:t>:</w:t>
                    </w:r>
                    <w:r>
                      <w:rPr>
                        <w:b/>
                        <w:color w:val="525252"/>
                        <w:spacing w:val="-29"/>
                        <w:w w:val="110"/>
                        <w:sz w:val="16"/>
                      </w:rPr>
                      <w:t xml:space="preserve"> </w:t>
                    </w:r>
                    <w:r>
                      <w:rPr>
                        <w:color w:val="3B3A38"/>
                        <w:w w:val="110"/>
                        <w:sz w:val="17"/>
                      </w:rPr>
                      <w:t>109</w:t>
                    </w:r>
                    <w:r>
                      <w:rPr>
                        <w:color w:val="3B3A38"/>
                        <w:spacing w:val="-24"/>
                        <w:w w:val="110"/>
                        <w:sz w:val="17"/>
                      </w:rPr>
                      <w:t xml:space="preserve"> </w:t>
                    </w:r>
                    <w:r>
                      <w:rPr>
                        <w:color w:val="525252"/>
                        <w:spacing w:val="3"/>
                        <w:w w:val="110"/>
                        <w:sz w:val="17"/>
                      </w:rPr>
                      <w:t>G</w:t>
                    </w:r>
                    <w:r>
                      <w:rPr>
                        <w:color w:val="3B3A38"/>
                        <w:spacing w:val="3"/>
                        <w:w w:val="110"/>
                        <w:sz w:val="17"/>
                      </w:rPr>
                      <w:t>r</w:t>
                    </w:r>
                    <w:r>
                      <w:rPr>
                        <w:color w:val="525252"/>
                        <w:spacing w:val="3"/>
                        <w:w w:val="110"/>
                        <w:sz w:val="17"/>
                      </w:rPr>
                      <w:t>ea</w:t>
                    </w:r>
                    <w:r>
                      <w:rPr>
                        <w:color w:val="3B3A38"/>
                        <w:spacing w:val="3"/>
                        <w:w w:val="110"/>
                        <w:sz w:val="17"/>
                      </w:rPr>
                      <w:t>t</w:t>
                    </w:r>
                    <w:r>
                      <w:rPr>
                        <w:color w:val="3B3A38"/>
                        <w:spacing w:val="-20"/>
                        <w:w w:val="110"/>
                        <w:sz w:val="17"/>
                      </w:rPr>
                      <w:t xml:space="preserve"> </w:t>
                    </w:r>
                    <w:r>
                      <w:rPr>
                        <w:color w:val="3B3A38"/>
                        <w:spacing w:val="3"/>
                        <w:w w:val="110"/>
                        <w:sz w:val="17"/>
                      </w:rPr>
                      <w:t>R</w:t>
                    </w:r>
                    <w:r>
                      <w:rPr>
                        <w:color w:val="525252"/>
                        <w:spacing w:val="3"/>
                        <w:w w:val="110"/>
                        <w:sz w:val="17"/>
                      </w:rPr>
                      <w:t>uss</w:t>
                    </w:r>
                    <w:r>
                      <w:rPr>
                        <w:color w:val="525252"/>
                        <w:spacing w:val="-35"/>
                        <w:w w:val="110"/>
                        <w:sz w:val="17"/>
                      </w:rPr>
                      <w:t xml:space="preserve"> </w:t>
                    </w:r>
                    <w:r>
                      <w:rPr>
                        <w:color w:val="3B3A38"/>
                        <w:w w:val="110"/>
                        <w:sz w:val="17"/>
                      </w:rPr>
                      <w:t>e</w:t>
                    </w:r>
                    <w:r>
                      <w:rPr>
                        <w:color w:val="212121"/>
                        <w:w w:val="110"/>
                        <w:sz w:val="17"/>
                      </w:rPr>
                      <w:t>ll</w:t>
                    </w:r>
                    <w:r>
                      <w:rPr>
                        <w:color w:val="212121"/>
                        <w:spacing w:val="-23"/>
                        <w:w w:val="110"/>
                        <w:sz w:val="17"/>
                      </w:rPr>
                      <w:t xml:space="preserve"> </w:t>
                    </w:r>
                    <w:r>
                      <w:rPr>
                        <w:color w:val="525252"/>
                        <w:w w:val="110"/>
                        <w:sz w:val="17"/>
                      </w:rPr>
                      <w:t>St</w:t>
                    </w:r>
                    <w:r>
                      <w:rPr>
                        <w:color w:val="525252"/>
                        <w:spacing w:val="-41"/>
                        <w:w w:val="110"/>
                        <w:sz w:val="17"/>
                      </w:rPr>
                      <w:t xml:space="preserve"> </w:t>
                    </w:r>
                    <w:r>
                      <w:rPr>
                        <w:color w:val="3B3A38"/>
                        <w:spacing w:val="5"/>
                        <w:w w:val="110"/>
                        <w:sz w:val="17"/>
                      </w:rPr>
                      <w:t>r</w:t>
                    </w:r>
                    <w:r>
                      <w:rPr>
                        <w:color w:val="525252"/>
                        <w:spacing w:val="5"/>
                        <w:w w:val="110"/>
                        <w:sz w:val="17"/>
                      </w:rPr>
                      <w:t>e</w:t>
                    </w:r>
                    <w:r>
                      <w:rPr>
                        <w:color w:val="3B3A38"/>
                        <w:spacing w:val="5"/>
                        <w:w w:val="110"/>
                        <w:sz w:val="17"/>
                      </w:rPr>
                      <w:t>et</w:t>
                    </w:r>
                    <w:r>
                      <w:rPr>
                        <w:color w:val="525252"/>
                        <w:spacing w:val="5"/>
                        <w:w w:val="110"/>
                        <w:sz w:val="17"/>
                      </w:rPr>
                      <w:t xml:space="preserve">, </w:t>
                    </w:r>
                    <w:r>
                      <w:rPr>
                        <w:color w:val="3B3A38"/>
                        <w:w w:val="110"/>
                        <w:sz w:val="17"/>
                      </w:rPr>
                      <w:t>L</w:t>
                    </w:r>
                    <w:r>
                      <w:rPr>
                        <w:color w:val="525252"/>
                        <w:w w:val="110"/>
                        <w:sz w:val="17"/>
                      </w:rPr>
                      <w:t>o</w:t>
                    </w:r>
                    <w:r>
                      <w:rPr>
                        <w:color w:val="3B3A38"/>
                        <w:w w:val="110"/>
                        <w:sz w:val="17"/>
                      </w:rPr>
                      <w:t>ndon WClB</w:t>
                    </w:r>
                    <w:r>
                      <w:rPr>
                        <w:color w:val="3B3A38"/>
                        <w:spacing w:val="-16"/>
                        <w:w w:val="110"/>
                        <w:sz w:val="17"/>
                      </w:rPr>
                      <w:t xml:space="preserve"> </w:t>
                    </w:r>
                    <w:r>
                      <w:rPr>
                        <w:color w:val="3B3A38"/>
                        <w:w w:val="110"/>
                        <w:sz w:val="17"/>
                      </w:rPr>
                      <w:t>3LD</w:t>
                    </w:r>
                  </w:p>
                </w:txbxContent>
              </v:textbox>
              <w10:wrap anchorx="page" anchory="page"/>
            </v:shape>
          </w:pict>
        </mc:Fallback>
      </mc:AlternateContent>
    </w:r>
    <w:r>
      <w:rPr>
        <w:noProof/>
      </w:rPr>
      <mc:AlternateContent>
        <mc:Choice Requires="wps">
          <w:drawing>
            <wp:anchor distT="0" distB="0" distL="114300" distR="114300" simplePos="0" relativeHeight="250816512" behindDoc="1" locked="0" layoutInCell="1" allowOverlap="1" wp14:anchorId="0D87C902" wp14:editId="7E028140">
              <wp:simplePos x="0" y="0"/>
              <wp:positionH relativeFrom="page">
                <wp:posOffset>740410</wp:posOffset>
              </wp:positionH>
              <wp:positionV relativeFrom="page">
                <wp:posOffset>1139825</wp:posOffset>
              </wp:positionV>
              <wp:extent cx="104902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AA2E" w14:textId="77777777" w:rsidR="0032340A" w:rsidRDefault="00BA73A1">
                          <w:pPr>
                            <w:spacing w:before="18" w:line="235" w:lineRule="auto"/>
                            <w:ind w:left="24" w:hanging="5"/>
                            <w:rPr>
                              <w:b/>
                              <w:sz w:val="15"/>
                            </w:rPr>
                          </w:pPr>
                          <w:r>
                            <w:rPr>
                              <w:b/>
                              <w:color w:val="3B3A38"/>
                              <w:w w:val="105"/>
                              <w:sz w:val="15"/>
                            </w:rPr>
                            <w:t>Notional Association of Local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C902" id="Text Box 2" o:spid="_x0000_s1039" type="#_x0000_t202" style="position:absolute;margin-left:58.3pt;margin-top:89.75pt;width:82.6pt;height:18.8pt;z-index:-2524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xu6gEAAL4DAAAOAAAAZHJzL2Uyb0RvYy54bWysU1Fv1DAMfkfiP0R559oraIzqetPYNIQ0&#10;GNLGD3DT9BrRxsHJXXv8epz0egx4Q7xEju18/vzZ2VxNQy8OmrxBW8n1KpdCW4WNsbtKfn26e3Up&#10;hQ9gG+jR6koetZdX25cvNqMrdYEd9o0mwSDWl6OrZBeCK7PMq04P4FfotOVgizRA4CvtsoZgZPSh&#10;z4o8v8hGpMYRKu09e2/noNwm/LbVKjy0rddB9JVkbiGdlM46ntl2A+WOwHVGnWjAP7AYwFgueoa6&#10;hQBiT+YvqMEoQo9tWCkcMmxbo3TqgbtZ539089iB06kXFse7s0z+/8Gqz4cvJExTyUIKCwOP6ElP&#10;QbzHSRRRndH5kpMeHaeFid085dSpd/eovnlh8aYDu9PXRDh2Ghpmt44vs2dPZxwfQerxEzZcBvYB&#10;E9DU0hClYzEEo/OUjufJRCoqlszfvMsLDimOFa8v316k0WVQLq8d+fBB4yCiUUniySd0ONz7ENlA&#10;uaTEYhbvTN+n6ff2NwcnRk9iHwnP1MNUT0mm9VmVGpsj90M4LxV/AjY6pB9SjLxQlfTf90Baiv6j&#10;ZU3i9i0GLUa9GGAVP61kkGI2b8K8pXtHZtcx8qy6xWvWrTWppSjwzOLEl5ckdXpa6LiFz+8p69e3&#10;2/4EAAD//wMAUEsDBBQABgAIAAAAIQCgI3ef3wAAAAsBAAAPAAAAZHJzL2Rvd25yZXYueG1sTI/B&#10;TsMwEETvSPyDtUjcqJNKpG2IU1UITkiINBw4OvE2sRqvQ+y24e9ZTvQ2o32anSm2sxvEGadgPSlI&#10;FwkIpNYbS52Cz/r1YQ0iRE1GD55QwQ8G2Ja3N4XOjb9Qhed97ASHUMi1gj7GMZcytD06HRZ+ROLb&#10;wU9OR7ZTJ82kLxzuBrlMkkw6bYk/9HrE5x7b4/7kFOy+qHqx3+/NR3WobF1vEnrLjkrd3827JxAR&#10;5/gPw199rg4ld2r8iUwQA/s0yxhlsdo8gmBiuU55TMMiXaUgy0Jebyh/AQAA//8DAFBLAQItABQA&#10;BgAIAAAAIQC2gziS/gAAAOEBAAATAAAAAAAAAAAAAAAAAAAAAABbQ29udGVudF9UeXBlc10ueG1s&#10;UEsBAi0AFAAGAAgAAAAhADj9If/WAAAAlAEAAAsAAAAAAAAAAAAAAAAALwEAAF9yZWxzLy5yZWxz&#10;UEsBAi0AFAAGAAgAAAAhAII2zG7qAQAAvgMAAA4AAAAAAAAAAAAAAAAALgIAAGRycy9lMm9Eb2Mu&#10;eG1sUEsBAi0AFAAGAAgAAAAhAKAjd5/fAAAACwEAAA8AAAAAAAAAAAAAAAAARAQAAGRycy9kb3du&#10;cmV2LnhtbFBLBQYAAAAABAAEAPMAAABQBQAAAAA=&#10;" filled="f" stroked="f">
              <v:textbox inset="0,0,0,0">
                <w:txbxContent>
                  <w:p w14:paraId="17C1AA2E" w14:textId="77777777" w:rsidR="0032340A" w:rsidRDefault="00BA73A1">
                    <w:pPr>
                      <w:spacing w:before="18" w:line="235" w:lineRule="auto"/>
                      <w:ind w:left="24" w:hanging="5"/>
                      <w:rPr>
                        <w:b/>
                        <w:sz w:val="15"/>
                      </w:rPr>
                    </w:pPr>
                    <w:r>
                      <w:rPr>
                        <w:b/>
                        <w:color w:val="3B3A38"/>
                        <w:w w:val="105"/>
                        <w:sz w:val="15"/>
                      </w:rPr>
                      <w:t>Notional Association of Local Councils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828"/>
    <w:multiLevelType w:val="hybridMultilevel"/>
    <w:tmpl w:val="AEB876DA"/>
    <w:lvl w:ilvl="0" w:tplc="0B5E6DCE">
      <w:numFmt w:val="bullet"/>
      <w:lvlText w:val="•"/>
      <w:lvlJc w:val="left"/>
      <w:pPr>
        <w:ind w:left="1526" w:hanging="564"/>
      </w:pPr>
      <w:rPr>
        <w:rFonts w:ascii="Arial" w:eastAsia="Arial" w:hAnsi="Arial" w:cs="Arial" w:hint="default"/>
        <w:w w:val="113"/>
        <w:sz w:val="21"/>
        <w:szCs w:val="21"/>
        <w:lang w:val="en-GB" w:eastAsia="en-GB" w:bidi="en-GB"/>
      </w:rPr>
    </w:lvl>
    <w:lvl w:ilvl="1" w:tplc="FFF29520">
      <w:numFmt w:val="bullet"/>
      <w:lvlText w:val="•"/>
      <w:lvlJc w:val="left"/>
      <w:pPr>
        <w:ind w:left="2372" w:hanging="564"/>
      </w:pPr>
      <w:rPr>
        <w:rFonts w:hint="default"/>
        <w:lang w:val="en-GB" w:eastAsia="en-GB" w:bidi="en-GB"/>
      </w:rPr>
    </w:lvl>
    <w:lvl w:ilvl="2" w:tplc="7A08FA18">
      <w:numFmt w:val="bullet"/>
      <w:lvlText w:val="•"/>
      <w:lvlJc w:val="left"/>
      <w:pPr>
        <w:ind w:left="3225" w:hanging="564"/>
      </w:pPr>
      <w:rPr>
        <w:rFonts w:hint="default"/>
        <w:lang w:val="en-GB" w:eastAsia="en-GB" w:bidi="en-GB"/>
      </w:rPr>
    </w:lvl>
    <w:lvl w:ilvl="3" w:tplc="22EE5928">
      <w:numFmt w:val="bullet"/>
      <w:lvlText w:val="•"/>
      <w:lvlJc w:val="left"/>
      <w:pPr>
        <w:ind w:left="4077" w:hanging="564"/>
      </w:pPr>
      <w:rPr>
        <w:rFonts w:hint="default"/>
        <w:lang w:val="en-GB" w:eastAsia="en-GB" w:bidi="en-GB"/>
      </w:rPr>
    </w:lvl>
    <w:lvl w:ilvl="4" w:tplc="AC1091F0">
      <w:numFmt w:val="bullet"/>
      <w:lvlText w:val="•"/>
      <w:lvlJc w:val="left"/>
      <w:pPr>
        <w:ind w:left="4930" w:hanging="564"/>
      </w:pPr>
      <w:rPr>
        <w:rFonts w:hint="default"/>
        <w:lang w:val="en-GB" w:eastAsia="en-GB" w:bidi="en-GB"/>
      </w:rPr>
    </w:lvl>
    <w:lvl w:ilvl="5" w:tplc="163EA0A2">
      <w:numFmt w:val="bullet"/>
      <w:lvlText w:val="•"/>
      <w:lvlJc w:val="left"/>
      <w:pPr>
        <w:ind w:left="5783" w:hanging="564"/>
      </w:pPr>
      <w:rPr>
        <w:rFonts w:hint="default"/>
        <w:lang w:val="en-GB" w:eastAsia="en-GB" w:bidi="en-GB"/>
      </w:rPr>
    </w:lvl>
    <w:lvl w:ilvl="6" w:tplc="D17AD8A2">
      <w:numFmt w:val="bullet"/>
      <w:lvlText w:val="•"/>
      <w:lvlJc w:val="left"/>
      <w:pPr>
        <w:ind w:left="6635" w:hanging="564"/>
      </w:pPr>
      <w:rPr>
        <w:rFonts w:hint="default"/>
        <w:lang w:val="en-GB" w:eastAsia="en-GB" w:bidi="en-GB"/>
      </w:rPr>
    </w:lvl>
    <w:lvl w:ilvl="7" w:tplc="4E4AE924">
      <w:numFmt w:val="bullet"/>
      <w:lvlText w:val="•"/>
      <w:lvlJc w:val="left"/>
      <w:pPr>
        <w:ind w:left="7488" w:hanging="564"/>
      </w:pPr>
      <w:rPr>
        <w:rFonts w:hint="default"/>
        <w:lang w:val="en-GB" w:eastAsia="en-GB" w:bidi="en-GB"/>
      </w:rPr>
    </w:lvl>
    <w:lvl w:ilvl="8" w:tplc="D2384F0E">
      <w:numFmt w:val="bullet"/>
      <w:lvlText w:val="•"/>
      <w:lvlJc w:val="left"/>
      <w:pPr>
        <w:ind w:left="8341" w:hanging="564"/>
      </w:pPr>
      <w:rPr>
        <w:rFonts w:hint="default"/>
        <w:lang w:val="en-GB" w:eastAsia="en-GB" w:bidi="en-GB"/>
      </w:rPr>
    </w:lvl>
  </w:abstractNum>
  <w:abstractNum w:abstractNumId="1" w15:restartNumberingAfterBreak="0">
    <w:nsid w:val="0CFA7379"/>
    <w:multiLevelType w:val="hybridMultilevel"/>
    <w:tmpl w:val="7BB412E6"/>
    <w:lvl w:ilvl="0" w:tplc="4C6401D0">
      <w:start w:val="1"/>
      <w:numFmt w:val="lowerRoman"/>
      <w:lvlText w:val="%1."/>
      <w:lvlJc w:val="left"/>
      <w:pPr>
        <w:ind w:left="1523" w:hanging="565"/>
        <w:jc w:val="left"/>
      </w:pPr>
      <w:rPr>
        <w:rFonts w:ascii="Arial" w:eastAsia="Arial" w:hAnsi="Arial" w:cs="Arial" w:hint="default"/>
        <w:spacing w:val="-1"/>
        <w:w w:val="103"/>
        <w:sz w:val="21"/>
        <w:szCs w:val="21"/>
        <w:lang w:val="en-GB" w:eastAsia="en-GB" w:bidi="en-GB"/>
      </w:rPr>
    </w:lvl>
    <w:lvl w:ilvl="1" w:tplc="FB4AF8DA">
      <w:numFmt w:val="bullet"/>
      <w:lvlText w:val="•"/>
      <w:lvlJc w:val="left"/>
      <w:pPr>
        <w:ind w:left="2372" w:hanging="565"/>
      </w:pPr>
      <w:rPr>
        <w:rFonts w:hint="default"/>
        <w:lang w:val="en-GB" w:eastAsia="en-GB" w:bidi="en-GB"/>
      </w:rPr>
    </w:lvl>
    <w:lvl w:ilvl="2" w:tplc="8F4A75C0">
      <w:numFmt w:val="bullet"/>
      <w:lvlText w:val="•"/>
      <w:lvlJc w:val="left"/>
      <w:pPr>
        <w:ind w:left="3225" w:hanging="565"/>
      </w:pPr>
      <w:rPr>
        <w:rFonts w:hint="default"/>
        <w:lang w:val="en-GB" w:eastAsia="en-GB" w:bidi="en-GB"/>
      </w:rPr>
    </w:lvl>
    <w:lvl w:ilvl="3" w:tplc="DE3E6988">
      <w:numFmt w:val="bullet"/>
      <w:lvlText w:val="•"/>
      <w:lvlJc w:val="left"/>
      <w:pPr>
        <w:ind w:left="4077" w:hanging="565"/>
      </w:pPr>
      <w:rPr>
        <w:rFonts w:hint="default"/>
        <w:lang w:val="en-GB" w:eastAsia="en-GB" w:bidi="en-GB"/>
      </w:rPr>
    </w:lvl>
    <w:lvl w:ilvl="4" w:tplc="1A7EB5FC">
      <w:numFmt w:val="bullet"/>
      <w:lvlText w:val="•"/>
      <w:lvlJc w:val="left"/>
      <w:pPr>
        <w:ind w:left="4930" w:hanging="565"/>
      </w:pPr>
      <w:rPr>
        <w:rFonts w:hint="default"/>
        <w:lang w:val="en-GB" w:eastAsia="en-GB" w:bidi="en-GB"/>
      </w:rPr>
    </w:lvl>
    <w:lvl w:ilvl="5" w:tplc="FF727282">
      <w:numFmt w:val="bullet"/>
      <w:lvlText w:val="•"/>
      <w:lvlJc w:val="left"/>
      <w:pPr>
        <w:ind w:left="5783" w:hanging="565"/>
      </w:pPr>
      <w:rPr>
        <w:rFonts w:hint="default"/>
        <w:lang w:val="en-GB" w:eastAsia="en-GB" w:bidi="en-GB"/>
      </w:rPr>
    </w:lvl>
    <w:lvl w:ilvl="6" w:tplc="7D6E6EB0">
      <w:numFmt w:val="bullet"/>
      <w:lvlText w:val="•"/>
      <w:lvlJc w:val="left"/>
      <w:pPr>
        <w:ind w:left="6635" w:hanging="565"/>
      </w:pPr>
      <w:rPr>
        <w:rFonts w:hint="default"/>
        <w:lang w:val="en-GB" w:eastAsia="en-GB" w:bidi="en-GB"/>
      </w:rPr>
    </w:lvl>
    <w:lvl w:ilvl="7" w:tplc="D1BA584E">
      <w:numFmt w:val="bullet"/>
      <w:lvlText w:val="•"/>
      <w:lvlJc w:val="left"/>
      <w:pPr>
        <w:ind w:left="7488" w:hanging="565"/>
      </w:pPr>
      <w:rPr>
        <w:rFonts w:hint="default"/>
        <w:lang w:val="en-GB" w:eastAsia="en-GB" w:bidi="en-GB"/>
      </w:rPr>
    </w:lvl>
    <w:lvl w:ilvl="8" w:tplc="2F9E4548">
      <w:numFmt w:val="bullet"/>
      <w:lvlText w:val="•"/>
      <w:lvlJc w:val="left"/>
      <w:pPr>
        <w:ind w:left="8341" w:hanging="565"/>
      </w:pPr>
      <w:rPr>
        <w:rFonts w:hint="default"/>
        <w:lang w:val="en-GB" w:eastAsia="en-GB" w:bidi="en-GB"/>
      </w:rPr>
    </w:lvl>
  </w:abstractNum>
  <w:abstractNum w:abstractNumId="2" w15:restartNumberingAfterBreak="0">
    <w:nsid w:val="125F04B1"/>
    <w:multiLevelType w:val="hybridMultilevel"/>
    <w:tmpl w:val="5448C1C0"/>
    <w:lvl w:ilvl="0" w:tplc="6DCE0598">
      <w:numFmt w:val="bullet"/>
      <w:lvlText w:val=""/>
      <w:lvlJc w:val="left"/>
      <w:pPr>
        <w:ind w:left="1526" w:hanging="577"/>
      </w:pPr>
      <w:rPr>
        <w:rFonts w:ascii="Symbol" w:eastAsia="Symbol" w:hAnsi="Symbol" w:cs="Symbol" w:hint="default"/>
        <w:w w:val="100"/>
        <w:position w:val="1"/>
        <w:sz w:val="22"/>
        <w:szCs w:val="22"/>
        <w:lang w:val="en-GB" w:eastAsia="en-GB" w:bidi="en-GB"/>
      </w:rPr>
    </w:lvl>
    <w:lvl w:ilvl="1" w:tplc="F7F64234">
      <w:numFmt w:val="bullet"/>
      <w:lvlText w:val="•"/>
      <w:lvlJc w:val="left"/>
      <w:pPr>
        <w:ind w:left="2372" w:hanging="577"/>
      </w:pPr>
      <w:rPr>
        <w:rFonts w:hint="default"/>
        <w:lang w:val="en-GB" w:eastAsia="en-GB" w:bidi="en-GB"/>
      </w:rPr>
    </w:lvl>
    <w:lvl w:ilvl="2" w:tplc="276E2E42">
      <w:numFmt w:val="bullet"/>
      <w:lvlText w:val="•"/>
      <w:lvlJc w:val="left"/>
      <w:pPr>
        <w:ind w:left="3225" w:hanging="577"/>
      </w:pPr>
      <w:rPr>
        <w:rFonts w:hint="default"/>
        <w:lang w:val="en-GB" w:eastAsia="en-GB" w:bidi="en-GB"/>
      </w:rPr>
    </w:lvl>
    <w:lvl w:ilvl="3" w:tplc="0F5CC2AE">
      <w:numFmt w:val="bullet"/>
      <w:lvlText w:val="•"/>
      <w:lvlJc w:val="left"/>
      <w:pPr>
        <w:ind w:left="4077" w:hanging="577"/>
      </w:pPr>
      <w:rPr>
        <w:rFonts w:hint="default"/>
        <w:lang w:val="en-GB" w:eastAsia="en-GB" w:bidi="en-GB"/>
      </w:rPr>
    </w:lvl>
    <w:lvl w:ilvl="4" w:tplc="3632ADAC">
      <w:numFmt w:val="bullet"/>
      <w:lvlText w:val="•"/>
      <w:lvlJc w:val="left"/>
      <w:pPr>
        <w:ind w:left="4930" w:hanging="577"/>
      </w:pPr>
      <w:rPr>
        <w:rFonts w:hint="default"/>
        <w:lang w:val="en-GB" w:eastAsia="en-GB" w:bidi="en-GB"/>
      </w:rPr>
    </w:lvl>
    <w:lvl w:ilvl="5" w:tplc="129C5800">
      <w:numFmt w:val="bullet"/>
      <w:lvlText w:val="•"/>
      <w:lvlJc w:val="left"/>
      <w:pPr>
        <w:ind w:left="5783" w:hanging="577"/>
      </w:pPr>
      <w:rPr>
        <w:rFonts w:hint="default"/>
        <w:lang w:val="en-GB" w:eastAsia="en-GB" w:bidi="en-GB"/>
      </w:rPr>
    </w:lvl>
    <w:lvl w:ilvl="6" w:tplc="4A900F20">
      <w:numFmt w:val="bullet"/>
      <w:lvlText w:val="•"/>
      <w:lvlJc w:val="left"/>
      <w:pPr>
        <w:ind w:left="6635" w:hanging="577"/>
      </w:pPr>
      <w:rPr>
        <w:rFonts w:hint="default"/>
        <w:lang w:val="en-GB" w:eastAsia="en-GB" w:bidi="en-GB"/>
      </w:rPr>
    </w:lvl>
    <w:lvl w:ilvl="7" w:tplc="7BBC41AE">
      <w:numFmt w:val="bullet"/>
      <w:lvlText w:val="•"/>
      <w:lvlJc w:val="left"/>
      <w:pPr>
        <w:ind w:left="7488" w:hanging="577"/>
      </w:pPr>
      <w:rPr>
        <w:rFonts w:hint="default"/>
        <w:lang w:val="en-GB" w:eastAsia="en-GB" w:bidi="en-GB"/>
      </w:rPr>
    </w:lvl>
    <w:lvl w:ilvl="8" w:tplc="1130D774">
      <w:numFmt w:val="bullet"/>
      <w:lvlText w:val="•"/>
      <w:lvlJc w:val="left"/>
      <w:pPr>
        <w:ind w:left="8341" w:hanging="577"/>
      </w:pPr>
      <w:rPr>
        <w:rFonts w:hint="default"/>
        <w:lang w:val="en-GB" w:eastAsia="en-GB" w:bidi="en-GB"/>
      </w:rPr>
    </w:lvl>
  </w:abstractNum>
  <w:abstractNum w:abstractNumId="3" w15:restartNumberingAfterBreak="0">
    <w:nsid w:val="1B012898"/>
    <w:multiLevelType w:val="hybridMultilevel"/>
    <w:tmpl w:val="26C2618C"/>
    <w:lvl w:ilvl="0" w:tplc="AB7426BE">
      <w:start w:val="1"/>
      <w:numFmt w:val="decimal"/>
      <w:lvlText w:val="%1"/>
      <w:lvlJc w:val="left"/>
      <w:pPr>
        <w:ind w:left="955" w:hanging="590"/>
        <w:jc w:val="left"/>
      </w:pPr>
      <w:rPr>
        <w:rFonts w:hint="default"/>
        <w:w w:val="102"/>
        <w:lang w:val="en-GB" w:eastAsia="en-GB" w:bidi="en-GB"/>
      </w:rPr>
    </w:lvl>
    <w:lvl w:ilvl="1" w:tplc="BA249D30">
      <w:numFmt w:val="bullet"/>
      <w:lvlText w:val=""/>
      <w:lvlJc w:val="left"/>
      <w:pPr>
        <w:ind w:left="1315" w:hanging="374"/>
      </w:pPr>
      <w:rPr>
        <w:rFonts w:ascii="Symbol" w:eastAsia="Symbol" w:hAnsi="Symbol" w:cs="Symbol" w:hint="default"/>
        <w:w w:val="100"/>
        <w:position w:val="1"/>
        <w:sz w:val="22"/>
        <w:szCs w:val="22"/>
        <w:lang w:val="en-GB" w:eastAsia="en-GB" w:bidi="en-GB"/>
      </w:rPr>
    </w:lvl>
    <w:lvl w:ilvl="2" w:tplc="AF6C4364">
      <w:numFmt w:val="bullet"/>
      <w:lvlText w:val=""/>
      <w:lvlJc w:val="left"/>
      <w:pPr>
        <w:ind w:left="1522" w:hanging="435"/>
      </w:pPr>
      <w:rPr>
        <w:rFonts w:ascii="Symbol" w:eastAsia="Symbol" w:hAnsi="Symbol" w:cs="Symbol" w:hint="default"/>
        <w:w w:val="100"/>
        <w:position w:val="1"/>
        <w:sz w:val="22"/>
        <w:szCs w:val="22"/>
        <w:lang w:val="en-GB" w:eastAsia="en-GB" w:bidi="en-GB"/>
      </w:rPr>
    </w:lvl>
    <w:lvl w:ilvl="3" w:tplc="CD8E6F00">
      <w:numFmt w:val="bullet"/>
      <w:lvlText w:val="•"/>
      <w:lvlJc w:val="left"/>
      <w:pPr>
        <w:ind w:left="1480" w:hanging="435"/>
      </w:pPr>
      <w:rPr>
        <w:rFonts w:hint="default"/>
        <w:lang w:val="en-GB" w:eastAsia="en-GB" w:bidi="en-GB"/>
      </w:rPr>
    </w:lvl>
    <w:lvl w:ilvl="4" w:tplc="ADB46F06">
      <w:numFmt w:val="bullet"/>
      <w:lvlText w:val="•"/>
      <w:lvlJc w:val="left"/>
      <w:pPr>
        <w:ind w:left="1520" w:hanging="435"/>
      </w:pPr>
      <w:rPr>
        <w:rFonts w:hint="default"/>
        <w:lang w:val="en-GB" w:eastAsia="en-GB" w:bidi="en-GB"/>
      </w:rPr>
    </w:lvl>
    <w:lvl w:ilvl="5" w:tplc="BD644FE4">
      <w:numFmt w:val="bullet"/>
      <w:lvlText w:val="•"/>
      <w:lvlJc w:val="left"/>
      <w:pPr>
        <w:ind w:left="2941" w:hanging="435"/>
      </w:pPr>
      <w:rPr>
        <w:rFonts w:hint="default"/>
        <w:lang w:val="en-GB" w:eastAsia="en-GB" w:bidi="en-GB"/>
      </w:rPr>
    </w:lvl>
    <w:lvl w:ilvl="6" w:tplc="73309C72">
      <w:numFmt w:val="bullet"/>
      <w:lvlText w:val="•"/>
      <w:lvlJc w:val="left"/>
      <w:pPr>
        <w:ind w:left="4362" w:hanging="435"/>
      </w:pPr>
      <w:rPr>
        <w:rFonts w:hint="default"/>
        <w:lang w:val="en-GB" w:eastAsia="en-GB" w:bidi="en-GB"/>
      </w:rPr>
    </w:lvl>
    <w:lvl w:ilvl="7" w:tplc="70B07C7E">
      <w:numFmt w:val="bullet"/>
      <w:lvlText w:val="•"/>
      <w:lvlJc w:val="left"/>
      <w:pPr>
        <w:ind w:left="5783" w:hanging="435"/>
      </w:pPr>
      <w:rPr>
        <w:rFonts w:hint="default"/>
        <w:lang w:val="en-GB" w:eastAsia="en-GB" w:bidi="en-GB"/>
      </w:rPr>
    </w:lvl>
    <w:lvl w:ilvl="8" w:tplc="93268C12">
      <w:numFmt w:val="bullet"/>
      <w:lvlText w:val="•"/>
      <w:lvlJc w:val="left"/>
      <w:pPr>
        <w:ind w:left="7204" w:hanging="435"/>
      </w:pPr>
      <w:rPr>
        <w:rFonts w:hint="default"/>
        <w:lang w:val="en-GB" w:eastAsia="en-GB" w:bidi="en-GB"/>
      </w:rPr>
    </w:lvl>
  </w:abstractNum>
  <w:abstractNum w:abstractNumId="4" w15:restartNumberingAfterBreak="0">
    <w:nsid w:val="25C522AD"/>
    <w:multiLevelType w:val="hybridMultilevel"/>
    <w:tmpl w:val="021C4BAA"/>
    <w:lvl w:ilvl="0" w:tplc="169A8CC0">
      <w:numFmt w:val="bullet"/>
      <w:lvlText w:val=""/>
      <w:lvlJc w:val="left"/>
      <w:pPr>
        <w:ind w:left="1522" w:hanging="580"/>
      </w:pPr>
      <w:rPr>
        <w:rFonts w:ascii="Symbol" w:eastAsia="Symbol" w:hAnsi="Symbol" w:cs="Symbol" w:hint="default"/>
        <w:w w:val="100"/>
        <w:sz w:val="22"/>
        <w:szCs w:val="22"/>
        <w:lang w:val="en-GB" w:eastAsia="en-GB" w:bidi="en-GB"/>
      </w:rPr>
    </w:lvl>
    <w:lvl w:ilvl="1" w:tplc="2C2AC08C">
      <w:numFmt w:val="bullet"/>
      <w:lvlText w:val="•"/>
      <w:lvlJc w:val="left"/>
      <w:pPr>
        <w:ind w:left="2372" w:hanging="580"/>
      </w:pPr>
      <w:rPr>
        <w:rFonts w:hint="default"/>
        <w:lang w:val="en-GB" w:eastAsia="en-GB" w:bidi="en-GB"/>
      </w:rPr>
    </w:lvl>
    <w:lvl w:ilvl="2" w:tplc="4524D52C">
      <w:numFmt w:val="bullet"/>
      <w:lvlText w:val="•"/>
      <w:lvlJc w:val="left"/>
      <w:pPr>
        <w:ind w:left="3225" w:hanging="580"/>
      </w:pPr>
      <w:rPr>
        <w:rFonts w:hint="default"/>
        <w:lang w:val="en-GB" w:eastAsia="en-GB" w:bidi="en-GB"/>
      </w:rPr>
    </w:lvl>
    <w:lvl w:ilvl="3" w:tplc="A9268230">
      <w:numFmt w:val="bullet"/>
      <w:lvlText w:val="•"/>
      <w:lvlJc w:val="left"/>
      <w:pPr>
        <w:ind w:left="4077" w:hanging="580"/>
      </w:pPr>
      <w:rPr>
        <w:rFonts w:hint="default"/>
        <w:lang w:val="en-GB" w:eastAsia="en-GB" w:bidi="en-GB"/>
      </w:rPr>
    </w:lvl>
    <w:lvl w:ilvl="4" w:tplc="D844291E">
      <w:numFmt w:val="bullet"/>
      <w:lvlText w:val="•"/>
      <w:lvlJc w:val="left"/>
      <w:pPr>
        <w:ind w:left="4930" w:hanging="580"/>
      </w:pPr>
      <w:rPr>
        <w:rFonts w:hint="default"/>
        <w:lang w:val="en-GB" w:eastAsia="en-GB" w:bidi="en-GB"/>
      </w:rPr>
    </w:lvl>
    <w:lvl w:ilvl="5" w:tplc="B46294B0">
      <w:numFmt w:val="bullet"/>
      <w:lvlText w:val="•"/>
      <w:lvlJc w:val="left"/>
      <w:pPr>
        <w:ind w:left="5783" w:hanging="580"/>
      </w:pPr>
      <w:rPr>
        <w:rFonts w:hint="default"/>
        <w:lang w:val="en-GB" w:eastAsia="en-GB" w:bidi="en-GB"/>
      </w:rPr>
    </w:lvl>
    <w:lvl w:ilvl="6" w:tplc="92CAEDAA">
      <w:numFmt w:val="bullet"/>
      <w:lvlText w:val="•"/>
      <w:lvlJc w:val="left"/>
      <w:pPr>
        <w:ind w:left="6635" w:hanging="580"/>
      </w:pPr>
      <w:rPr>
        <w:rFonts w:hint="default"/>
        <w:lang w:val="en-GB" w:eastAsia="en-GB" w:bidi="en-GB"/>
      </w:rPr>
    </w:lvl>
    <w:lvl w:ilvl="7" w:tplc="59CA2356">
      <w:numFmt w:val="bullet"/>
      <w:lvlText w:val="•"/>
      <w:lvlJc w:val="left"/>
      <w:pPr>
        <w:ind w:left="7488" w:hanging="580"/>
      </w:pPr>
      <w:rPr>
        <w:rFonts w:hint="default"/>
        <w:lang w:val="en-GB" w:eastAsia="en-GB" w:bidi="en-GB"/>
      </w:rPr>
    </w:lvl>
    <w:lvl w:ilvl="8" w:tplc="0E80A396">
      <w:numFmt w:val="bullet"/>
      <w:lvlText w:val="•"/>
      <w:lvlJc w:val="left"/>
      <w:pPr>
        <w:ind w:left="8341" w:hanging="580"/>
      </w:pPr>
      <w:rPr>
        <w:rFonts w:hint="default"/>
        <w:lang w:val="en-GB" w:eastAsia="en-GB" w:bidi="en-GB"/>
      </w:rPr>
    </w:lvl>
  </w:abstractNum>
  <w:abstractNum w:abstractNumId="5" w15:restartNumberingAfterBreak="0">
    <w:nsid w:val="2FE17A50"/>
    <w:multiLevelType w:val="hybridMultilevel"/>
    <w:tmpl w:val="51EC3CBC"/>
    <w:lvl w:ilvl="0" w:tplc="8C8689B0">
      <w:start w:val="1"/>
      <w:numFmt w:val="decimal"/>
      <w:lvlText w:val="%1."/>
      <w:lvlJc w:val="left"/>
      <w:pPr>
        <w:ind w:left="958" w:hanging="593"/>
        <w:jc w:val="left"/>
      </w:pPr>
      <w:rPr>
        <w:rFonts w:hint="default"/>
        <w:w w:val="91"/>
        <w:lang w:val="en-GB" w:eastAsia="en-GB" w:bidi="en-GB"/>
      </w:rPr>
    </w:lvl>
    <w:lvl w:ilvl="1" w:tplc="B8BA463E">
      <w:numFmt w:val="bullet"/>
      <w:lvlText w:val=""/>
      <w:lvlJc w:val="left"/>
      <w:pPr>
        <w:ind w:left="1523" w:hanging="576"/>
      </w:pPr>
      <w:rPr>
        <w:rFonts w:ascii="Symbol" w:eastAsia="Symbol" w:hAnsi="Symbol" w:cs="Symbol" w:hint="default"/>
        <w:w w:val="100"/>
        <w:sz w:val="22"/>
        <w:szCs w:val="22"/>
        <w:lang w:val="en-GB" w:eastAsia="en-GB" w:bidi="en-GB"/>
      </w:rPr>
    </w:lvl>
    <w:lvl w:ilvl="2" w:tplc="309088B6">
      <w:numFmt w:val="bullet"/>
      <w:lvlText w:val="•"/>
      <w:lvlJc w:val="left"/>
      <w:pPr>
        <w:ind w:left="2467" w:hanging="576"/>
      </w:pPr>
      <w:rPr>
        <w:rFonts w:hint="default"/>
        <w:lang w:val="en-GB" w:eastAsia="en-GB" w:bidi="en-GB"/>
      </w:rPr>
    </w:lvl>
    <w:lvl w:ilvl="3" w:tplc="1068E446">
      <w:numFmt w:val="bullet"/>
      <w:lvlText w:val="•"/>
      <w:lvlJc w:val="left"/>
      <w:pPr>
        <w:ind w:left="3414" w:hanging="576"/>
      </w:pPr>
      <w:rPr>
        <w:rFonts w:hint="default"/>
        <w:lang w:val="en-GB" w:eastAsia="en-GB" w:bidi="en-GB"/>
      </w:rPr>
    </w:lvl>
    <w:lvl w:ilvl="4" w:tplc="0490763A">
      <w:numFmt w:val="bullet"/>
      <w:lvlText w:val="•"/>
      <w:lvlJc w:val="left"/>
      <w:pPr>
        <w:ind w:left="4362" w:hanging="576"/>
      </w:pPr>
      <w:rPr>
        <w:rFonts w:hint="default"/>
        <w:lang w:val="en-GB" w:eastAsia="en-GB" w:bidi="en-GB"/>
      </w:rPr>
    </w:lvl>
    <w:lvl w:ilvl="5" w:tplc="1DB04DEA">
      <w:numFmt w:val="bullet"/>
      <w:lvlText w:val="•"/>
      <w:lvlJc w:val="left"/>
      <w:pPr>
        <w:ind w:left="5309" w:hanging="576"/>
      </w:pPr>
      <w:rPr>
        <w:rFonts w:hint="default"/>
        <w:lang w:val="en-GB" w:eastAsia="en-GB" w:bidi="en-GB"/>
      </w:rPr>
    </w:lvl>
    <w:lvl w:ilvl="6" w:tplc="9FB6A7F4">
      <w:numFmt w:val="bullet"/>
      <w:lvlText w:val="•"/>
      <w:lvlJc w:val="left"/>
      <w:pPr>
        <w:ind w:left="6256" w:hanging="576"/>
      </w:pPr>
      <w:rPr>
        <w:rFonts w:hint="default"/>
        <w:lang w:val="en-GB" w:eastAsia="en-GB" w:bidi="en-GB"/>
      </w:rPr>
    </w:lvl>
    <w:lvl w:ilvl="7" w:tplc="D1CAD2A6">
      <w:numFmt w:val="bullet"/>
      <w:lvlText w:val="•"/>
      <w:lvlJc w:val="left"/>
      <w:pPr>
        <w:ind w:left="7204" w:hanging="576"/>
      </w:pPr>
      <w:rPr>
        <w:rFonts w:hint="default"/>
        <w:lang w:val="en-GB" w:eastAsia="en-GB" w:bidi="en-GB"/>
      </w:rPr>
    </w:lvl>
    <w:lvl w:ilvl="8" w:tplc="DA3CE812">
      <w:numFmt w:val="bullet"/>
      <w:lvlText w:val="•"/>
      <w:lvlJc w:val="left"/>
      <w:pPr>
        <w:ind w:left="8151" w:hanging="576"/>
      </w:pPr>
      <w:rPr>
        <w:rFonts w:hint="default"/>
        <w:lang w:val="en-GB" w:eastAsia="en-GB" w:bidi="en-GB"/>
      </w:rPr>
    </w:lvl>
  </w:abstractNum>
  <w:abstractNum w:abstractNumId="6" w15:restartNumberingAfterBreak="0">
    <w:nsid w:val="565A7841"/>
    <w:multiLevelType w:val="hybridMultilevel"/>
    <w:tmpl w:val="2F124BE8"/>
    <w:lvl w:ilvl="0" w:tplc="93C2F8C0">
      <w:numFmt w:val="bullet"/>
      <w:lvlText w:val=""/>
      <w:lvlJc w:val="left"/>
      <w:pPr>
        <w:ind w:left="1526" w:hanging="576"/>
      </w:pPr>
      <w:rPr>
        <w:rFonts w:ascii="Symbol" w:eastAsia="Symbol" w:hAnsi="Symbol" w:cs="Symbol" w:hint="default"/>
        <w:w w:val="100"/>
        <w:sz w:val="22"/>
        <w:szCs w:val="22"/>
        <w:lang w:val="en-GB" w:eastAsia="en-GB" w:bidi="en-GB"/>
      </w:rPr>
    </w:lvl>
    <w:lvl w:ilvl="1" w:tplc="8910C4F2">
      <w:numFmt w:val="bullet"/>
      <w:lvlText w:val="•"/>
      <w:lvlJc w:val="left"/>
      <w:pPr>
        <w:ind w:left="2372" w:hanging="576"/>
      </w:pPr>
      <w:rPr>
        <w:rFonts w:hint="default"/>
        <w:lang w:val="en-GB" w:eastAsia="en-GB" w:bidi="en-GB"/>
      </w:rPr>
    </w:lvl>
    <w:lvl w:ilvl="2" w:tplc="F18E5386">
      <w:numFmt w:val="bullet"/>
      <w:lvlText w:val="•"/>
      <w:lvlJc w:val="left"/>
      <w:pPr>
        <w:ind w:left="3225" w:hanging="576"/>
      </w:pPr>
      <w:rPr>
        <w:rFonts w:hint="default"/>
        <w:lang w:val="en-GB" w:eastAsia="en-GB" w:bidi="en-GB"/>
      </w:rPr>
    </w:lvl>
    <w:lvl w:ilvl="3" w:tplc="B4825AF6">
      <w:numFmt w:val="bullet"/>
      <w:lvlText w:val="•"/>
      <w:lvlJc w:val="left"/>
      <w:pPr>
        <w:ind w:left="4077" w:hanging="576"/>
      </w:pPr>
      <w:rPr>
        <w:rFonts w:hint="default"/>
        <w:lang w:val="en-GB" w:eastAsia="en-GB" w:bidi="en-GB"/>
      </w:rPr>
    </w:lvl>
    <w:lvl w:ilvl="4" w:tplc="17962602">
      <w:numFmt w:val="bullet"/>
      <w:lvlText w:val="•"/>
      <w:lvlJc w:val="left"/>
      <w:pPr>
        <w:ind w:left="4930" w:hanging="576"/>
      </w:pPr>
      <w:rPr>
        <w:rFonts w:hint="default"/>
        <w:lang w:val="en-GB" w:eastAsia="en-GB" w:bidi="en-GB"/>
      </w:rPr>
    </w:lvl>
    <w:lvl w:ilvl="5" w:tplc="7D76A5B2">
      <w:numFmt w:val="bullet"/>
      <w:lvlText w:val="•"/>
      <w:lvlJc w:val="left"/>
      <w:pPr>
        <w:ind w:left="5783" w:hanging="576"/>
      </w:pPr>
      <w:rPr>
        <w:rFonts w:hint="default"/>
        <w:lang w:val="en-GB" w:eastAsia="en-GB" w:bidi="en-GB"/>
      </w:rPr>
    </w:lvl>
    <w:lvl w:ilvl="6" w:tplc="35D0F592">
      <w:numFmt w:val="bullet"/>
      <w:lvlText w:val="•"/>
      <w:lvlJc w:val="left"/>
      <w:pPr>
        <w:ind w:left="6635" w:hanging="576"/>
      </w:pPr>
      <w:rPr>
        <w:rFonts w:hint="default"/>
        <w:lang w:val="en-GB" w:eastAsia="en-GB" w:bidi="en-GB"/>
      </w:rPr>
    </w:lvl>
    <w:lvl w:ilvl="7" w:tplc="8BB664C0">
      <w:numFmt w:val="bullet"/>
      <w:lvlText w:val="•"/>
      <w:lvlJc w:val="left"/>
      <w:pPr>
        <w:ind w:left="7488" w:hanging="576"/>
      </w:pPr>
      <w:rPr>
        <w:rFonts w:hint="default"/>
        <w:lang w:val="en-GB" w:eastAsia="en-GB" w:bidi="en-GB"/>
      </w:rPr>
    </w:lvl>
    <w:lvl w:ilvl="8" w:tplc="B6AEA50E">
      <w:numFmt w:val="bullet"/>
      <w:lvlText w:val="•"/>
      <w:lvlJc w:val="left"/>
      <w:pPr>
        <w:ind w:left="8341" w:hanging="576"/>
      </w:pPr>
      <w:rPr>
        <w:rFonts w:hint="default"/>
        <w:lang w:val="en-GB" w:eastAsia="en-GB" w:bidi="en-GB"/>
      </w:rPr>
    </w:lvl>
  </w:abstractNum>
  <w:abstractNum w:abstractNumId="7" w15:restartNumberingAfterBreak="0">
    <w:nsid w:val="5B7D1B25"/>
    <w:multiLevelType w:val="hybridMultilevel"/>
    <w:tmpl w:val="3C96D69E"/>
    <w:lvl w:ilvl="0" w:tplc="E9BA4822">
      <w:start w:val="1"/>
      <w:numFmt w:val="decimal"/>
      <w:lvlText w:val="%1."/>
      <w:lvlJc w:val="left"/>
      <w:pPr>
        <w:ind w:left="955" w:hanging="593"/>
        <w:jc w:val="left"/>
      </w:pPr>
      <w:rPr>
        <w:rFonts w:hint="default"/>
        <w:w w:val="91"/>
        <w:lang w:val="en-GB" w:eastAsia="en-GB" w:bidi="en-GB"/>
      </w:rPr>
    </w:lvl>
    <w:lvl w:ilvl="1" w:tplc="AE6A88AE">
      <w:numFmt w:val="bullet"/>
      <w:lvlText w:val=""/>
      <w:lvlJc w:val="left"/>
      <w:pPr>
        <w:ind w:left="1383" w:hanging="437"/>
      </w:pPr>
      <w:rPr>
        <w:rFonts w:ascii="Symbol" w:eastAsia="Symbol" w:hAnsi="Symbol" w:cs="Symbol" w:hint="default"/>
        <w:b/>
        <w:bCs/>
        <w:w w:val="100"/>
        <w:position w:val="1"/>
        <w:sz w:val="22"/>
        <w:szCs w:val="22"/>
        <w:lang w:val="en-GB" w:eastAsia="en-GB" w:bidi="en-GB"/>
      </w:rPr>
    </w:lvl>
    <w:lvl w:ilvl="2" w:tplc="248A3756">
      <w:numFmt w:val="bullet"/>
      <w:lvlText w:val="•"/>
      <w:lvlJc w:val="left"/>
      <w:pPr>
        <w:ind w:left="2342" w:hanging="437"/>
      </w:pPr>
      <w:rPr>
        <w:rFonts w:hint="default"/>
        <w:lang w:val="en-GB" w:eastAsia="en-GB" w:bidi="en-GB"/>
      </w:rPr>
    </w:lvl>
    <w:lvl w:ilvl="3" w:tplc="4CFEFD2A">
      <w:numFmt w:val="bullet"/>
      <w:lvlText w:val="•"/>
      <w:lvlJc w:val="left"/>
      <w:pPr>
        <w:ind w:left="3305" w:hanging="437"/>
      </w:pPr>
      <w:rPr>
        <w:rFonts w:hint="default"/>
        <w:lang w:val="en-GB" w:eastAsia="en-GB" w:bidi="en-GB"/>
      </w:rPr>
    </w:lvl>
    <w:lvl w:ilvl="4" w:tplc="F5D47BA6">
      <w:numFmt w:val="bullet"/>
      <w:lvlText w:val="•"/>
      <w:lvlJc w:val="left"/>
      <w:pPr>
        <w:ind w:left="4268" w:hanging="437"/>
      </w:pPr>
      <w:rPr>
        <w:rFonts w:hint="default"/>
        <w:lang w:val="en-GB" w:eastAsia="en-GB" w:bidi="en-GB"/>
      </w:rPr>
    </w:lvl>
    <w:lvl w:ilvl="5" w:tplc="141AA810">
      <w:numFmt w:val="bullet"/>
      <w:lvlText w:val="•"/>
      <w:lvlJc w:val="left"/>
      <w:pPr>
        <w:ind w:left="5231" w:hanging="437"/>
      </w:pPr>
      <w:rPr>
        <w:rFonts w:hint="default"/>
        <w:lang w:val="en-GB" w:eastAsia="en-GB" w:bidi="en-GB"/>
      </w:rPr>
    </w:lvl>
    <w:lvl w:ilvl="6" w:tplc="DFCE60F8">
      <w:numFmt w:val="bullet"/>
      <w:lvlText w:val="•"/>
      <w:lvlJc w:val="left"/>
      <w:pPr>
        <w:ind w:left="6194" w:hanging="437"/>
      </w:pPr>
      <w:rPr>
        <w:rFonts w:hint="default"/>
        <w:lang w:val="en-GB" w:eastAsia="en-GB" w:bidi="en-GB"/>
      </w:rPr>
    </w:lvl>
    <w:lvl w:ilvl="7" w:tplc="8C204B20">
      <w:numFmt w:val="bullet"/>
      <w:lvlText w:val="•"/>
      <w:lvlJc w:val="left"/>
      <w:pPr>
        <w:ind w:left="7157" w:hanging="437"/>
      </w:pPr>
      <w:rPr>
        <w:rFonts w:hint="default"/>
        <w:lang w:val="en-GB" w:eastAsia="en-GB" w:bidi="en-GB"/>
      </w:rPr>
    </w:lvl>
    <w:lvl w:ilvl="8" w:tplc="9D0A0F32">
      <w:numFmt w:val="bullet"/>
      <w:lvlText w:val="•"/>
      <w:lvlJc w:val="left"/>
      <w:pPr>
        <w:ind w:left="8120" w:hanging="437"/>
      </w:pPr>
      <w:rPr>
        <w:rFonts w:hint="default"/>
        <w:lang w:val="en-GB" w:eastAsia="en-GB" w:bidi="en-GB"/>
      </w:rPr>
    </w:lvl>
  </w:abstractNum>
  <w:abstractNum w:abstractNumId="8" w15:restartNumberingAfterBreak="0">
    <w:nsid w:val="7A0A2B2F"/>
    <w:multiLevelType w:val="hybridMultilevel"/>
    <w:tmpl w:val="B1D6E534"/>
    <w:lvl w:ilvl="0" w:tplc="79DC5F1C">
      <w:numFmt w:val="bullet"/>
      <w:lvlText w:val=""/>
      <w:lvlJc w:val="left"/>
      <w:pPr>
        <w:ind w:left="1523" w:hanging="576"/>
      </w:pPr>
      <w:rPr>
        <w:rFonts w:ascii="Symbol" w:eastAsia="Symbol" w:hAnsi="Symbol" w:cs="Symbol" w:hint="default"/>
        <w:w w:val="100"/>
        <w:position w:val="1"/>
        <w:sz w:val="22"/>
        <w:szCs w:val="22"/>
        <w:lang w:val="en-GB" w:eastAsia="en-GB" w:bidi="en-GB"/>
      </w:rPr>
    </w:lvl>
    <w:lvl w:ilvl="1" w:tplc="515807C0">
      <w:numFmt w:val="bullet"/>
      <w:lvlText w:val="•"/>
      <w:lvlJc w:val="left"/>
      <w:pPr>
        <w:ind w:left="2372" w:hanging="576"/>
      </w:pPr>
      <w:rPr>
        <w:rFonts w:hint="default"/>
        <w:lang w:val="en-GB" w:eastAsia="en-GB" w:bidi="en-GB"/>
      </w:rPr>
    </w:lvl>
    <w:lvl w:ilvl="2" w:tplc="CDBAF8B0">
      <w:numFmt w:val="bullet"/>
      <w:lvlText w:val="•"/>
      <w:lvlJc w:val="left"/>
      <w:pPr>
        <w:ind w:left="3225" w:hanging="576"/>
      </w:pPr>
      <w:rPr>
        <w:rFonts w:hint="default"/>
        <w:lang w:val="en-GB" w:eastAsia="en-GB" w:bidi="en-GB"/>
      </w:rPr>
    </w:lvl>
    <w:lvl w:ilvl="3" w:tplc="176625D2">
      <w:numFmt w:val="bullet"/>
      <w:lvlText w:val="•"/>
      <w:lvlJc w:val="left"/>
      <w:pPr>
        <w:ind w:left="4077" w:hanging="576"/>
      </w:pPr>
      <w:rPr>
        <w:rFonts w:hint="default"/>
        <w:lang w:val="en-GB" w:eastAsia="en-GB" w:bidi="en-GB"/>
      </w:rPr>
    </w:lvl>
    <w:lvl w:ilvl="4" w:tplc="339A1598">
      <w:numFmt w:val="bullet"/>
      <w:lvlText w:val="•"/>
      <w:lvlJc w:val="left"/>
      <w:pPr>
        <w:ind w:left="4930" w:hanging="576"/>
      </w:pPr>
      <w:rPr>
        <w:rFonts w:hint="default"/>
        <w:lang w:val="en-GB" w:eastAsia="en-GB" w:bidi="en-GB"/>
      </w:rPr>
    </w:lvl>
    <w:lvl w:ilvl="5" w:tplc="C832D23E">
      <w:numFmt w:val="bullet"/>
      <w:lvlText w:val="•"/>
      <w:lvlJc w:val="left"/>
      <w:pPr>
        <w:ind w:left="5783" w:hanging="576"/>
      </w:pPr>
      <w:rPr>
        <w:rFonts w:hint="default"/>
        <w:lang w:val="en-GB" w:eastAsia="en-GB" w:bidi="en-GB"/>
      </w:rPr>
    </w:lvl>
    <w:lvl w:ilvl="6" w:tplc="1744CC0A">
      <w:numFmt w:val="bullet"/>
      <w:lvlText w:val="•"/>
      <w:lvlJc w:val="left"/>
      <w:pPr>
        <w:ind w:left="6635" w:hanging="576"/>
      </w:pPr>
      <w:rPr>
        <w:rFonts w:hint="default"/>
        <w:lang w:val="en-GB" w:eastAsia="en-GB" w:bidi="en-GB"/>
      </w:rPr>
    </w:lvl>
    <w:lvl w:ilvl="7" w:tplc="444EF8EA">
      <w:numFmt w:val="bullet"/>
      <w:lvlText w:val="•"/>
      <w:lvlJc w:val="left"/>
      <w:pPr>
        <w:ind w:left="7488" w:hanging="576"/>
      </w:pPr>
      <w:rPr>
        <w:rFonts w:hint="default"/>
        <w:lang w:val="en-GB" w:eastAsia="en-GB" w:bidi="en-GB"/>
      </w:rPr>
    </w:lvl>
    <w:lvl w:ilvl="8" w:tplc="DD02310A">
      <w:numFmt w:val="bullet"/>
      <w:lvlText w:val="•"/>
      <w:lvlJc w:val="left"/>
      <w:pPr>
        <w:ind w:left="8341" w:hanging="576"/>
      </w:pPr>
      <w:rPr>
        <w:rFonts w:hint="default"/>
        <w:lang w:val="en-GB" w:eastAsia="en-GB" w:bidi="en-GB"/>
      </w:rPr>
    </w:lvl>
  </w:abstractNum>
  <w:num w:numId="1">
    <w:abstractNumId w:val="4"/>
  </w:num>
  <w:num w:numId="2">
    <w:abstractNumId w:val="2"/>
  </w:num>
  <w:num w:numId="3">
    <w:abstractNumId w:val="8"/>
  </w:num>
  <w:num w:numId="4">
    <w:abstractNumId w:val="6"/>
  </w:num>
  <w:num w:numId="5">
    <w:abstractNumId w:val="7"/>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0A"/>
    <w:rsid w:val="0032340A"/>
    <w:rsid w:val="00BA7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4077116B"/>
  <w15:docId w15:val="{1CCD9BE0-AEB7-4F7A-8750-74A2E28E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38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2"/>
      <w:ind w:left="390"/>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55" w:hanging="57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13" Type="http://schemas.openxmlformats.org/officeDocument/2006/relationships/hyperlink" Target="http://www.acas.org.uk/index.aspx?articleid=3751" TargetMode="External"/><Relationship Id="rId18" Type="http://schemas.openxmlformats.org/officeDocument/2006/relationships/hyperlink" Target="http://www.nalc.gov.uk/members-area/template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acas.org.uk/media/1043/Discipline-and-grievances-at-work-The-Acas-guide/pdf/DG_Guide_Feb_2019.pdf" TargetMode="External"/><Relationship Id="rId7" Type="http://schemas.openxmlformats.org/officeDocument/2006/relationships/hyperlink" Target="mailto:nalc@nalc.go" TargetMode="External"/><Relationship Id="rId12" Type="http://schemas.openxmlformats.org/officeDocument/2006/relationships/footer" Target="footer1.xml"/><Relationship Id="rId17" Type="http://schemas.openxmlformats.org/officeDocument/2006/relationships/hyperlink" Target="https://www.acas.org.uk/templates" TargetMode="External"/><Relationship Id="rId25" Type="http://schemas.openxmlformats.org/officeDocument/2006/relationships/hyperlink" Target="https://www.acas.org.uk/media/1043/Discipline-and-grievances-at-work-The-Acas-guide/pdf/DG_Guide_Feb_2019.pdf" TargetMode="External"/><Relationship Id="rId2" Type="http://schemas.openxmlformats.org/officeDocument/2006/relationships/styles" Target="styles.xml"/><Relationship Id="rId16" Type="http://schemas.openxmlformats.org/officeDocument/2006/relationships/hyperlink" Target="http://www.acas.org.uk/index.aspx?articleid=1680" TargetMode="External"/><Relationship Id="rId20" Type="http://schemas.openxmlformats.org/officeDocument/2006/relationships/hyperlink" Target="https://www.acas.org.uk/media/1043/Discipline-and-grievances-at-work-The-Acas-guide/pdf/DG_Guide_Feb_2019.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acas.org.uk/media/1043/Discipline-and-grievances-at-work-The-Acas-guide/pdf/DG_Guide_Feb_2019.pdf" TargetMode="External"/><Relationship Id="rId5" Type="http://schemas.openxmlformats.org/officeDocument/2006/relationships/footnotes" Target="footnotes.xml"/><Relationship Id="rId15" Type="http://schemas.openxmlformats.org/officeDocument/2006/relationships/hyperlink" Target="https://www.acas.org.uk/media/4483/Conducting-workplace-investigations/pdf/Conducting_Workplace_Investigations.pdf" TargetMode="External"/><Relationship Id="rId23" Type="http://schemas.openxmlformats.org/officeDocument/2006/relationships/hyperlink" Target="http://www.acas.org.uk/index.aspx?articleid=2174" TargetMode="External"/><Relationship Id="rId28" Type="http://schemas.openxmlformats.org/officeDocument/2006/relationships/header" Target="header3.xml"/><Relationship Id="rId10" Type="http://schemas.openxmlformats.org/officeDocument/2006/relationships/hyperlink" Target="https://www.acas.org.uk/media/1043/Discipline-and-grievances-at-work-The-Acas-guide/pdf/DG_Guide_Feb_2019.pdf" TargetMode="External"/><Relationship Id="rId19" Type="http://schemas.openxmlformats.org/officeDocument/2006/relationships/hyperlink" Target="http://www.acas.org.uk/index.aspx?articleid=217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as.org.uk/media/1043/Discipline-and-grievances-at-work-The-Acas-guide/pdf/DG_Guide_Feb_2019.pdf" TargetMode="External"/><Relationship Id="rId14" Type="http://schemas.openxmlformats.org/officeDocument/2006/relationships/hyperlink" Target="https://www.acas.org.uk/media/4483/Conducting-workplace-investigations/pdf/Conducting_Workplace_Investigations.pdf" TargetMode="External"/><Relationship Id="rId22" Type="http://schemas.openxmlformats.org/officeDocument/2006/relationships/hyperlink" Target="https://www.acas.org.uk/index.aspx?articleid=6608"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alc@nalc.g" TargetMode="External"/><Relationship Id="rId1" Type="http://schemas.openxmlformats.org/officeDocument/2006/relationships/hyperlink" Target="mailto:nalc@nalc.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nalc@nalc.g" TargetMode="External"/><Relationship Id="rId1" Type="http://schemas.openxmlformats.org/officeDocument/2006/relationships/hyperlink" Target="mailto:nalc@nalc.g"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nalc@nalc.g" TargetMode="External"/><Relationship Id="rId1" Type="http://schemas.openxmlformats.org/officeDocument/2006/relationships/hyperlink" Target="mailto:nalc@nal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6906</Words>
  <Characters>39367</Characters>
  <Application>Microsoft Office Word</Application>
  <DocSecurity>4</DocSecurity>
  <Lines>328</Lines>
  <Paragraphs>92</Paragraphs>
  <ScaleCrop>false</ScaleCrop>
  <Company/>
  <LinksUpToDate>false</LinksUpToDate>
  <CharactersWithSpaces>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Lyndsey Sandison</cp:lastModifiedBy>
  <cp:revision>2</cp:revision>
  <dcterms:created xsi:type="dcterms:W3CDTF">2019-12-09T10:15:00Z</dcterms:created>
  <dcterms:modified xsi:type="dcterms:W3CDTF">2019-12-09T10:15:00Z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Microsoft® Word 2010</vt:lpwstr>
  </property>
  <property fmtid="{D5CDD505-2E9C-101B-9397-08002B2CF9AE}" pid="4" name="LastSaved">
    <vt:filetime>2019-12-04T00:00:00Z</vt:filetime>
  </property>
</Properties>
</file>